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997DB" w14:textId="77777777" w:rsidR="00FB43DB" w:rsidRPr="002677CE" w:rsidRDefault="0028588C" w:rsidP="0028588C">
      <w:pPr>
        <w:jc w:val="center"/>
        <w:rPr>
          <w:rFonts w:ascii="Times New Roman" w:hAnsi="Times New Roman"/>
          <w:b/>
          <w:bCs/>
          <w:noProof/>
          <w:szCs w:val="24"/>
        </w:rPr>
      </w:pPr>
      <w:bookmarkStart w:id="0" w:name="_GoBack"/>
      <w:bookmarkEnd w:id="0"/>
      <w:r w:rsidRPr="002677CE">
        <w:rPr>
          <w:rFonts w:ascii="Times New Roman" w:hAnsi="Times New Roman"/>
          <w:b/>
          <w:bCs/>
          <w:noProof/>
          <w:szCs w:val="24"/>
        </w:rPr>
        <w:t>T.C</w:t>
      </w:r>
    </w:p>
    <w:p w14:paraId="01736941" w14:textId="77777777" w:rsidR="0028588C" w:rsidRPr="002677CE" w:rsidRDefault="001B2F6B" w:rsidP="0028588C">
      <w:pPr>
        <w:jc w:val="center"/>
        <w:rPr>
          <w:rFonts w:ascii="Times New Roman" w:hAnsi="Times New Roman"/>
          <w:b/>
          <w:bCs/>
          <w:noProof/>
          <w:szCs w:val="24"/>
        </w:rPr>
      </w:pPr>
      <w:r w:rsidRPr="002677CE">
        <w:rPr>
          <w:rFonts w:ascii="Times New Roman" w:hAnsi="Times New Roman"/>
          <w:b/>
          <w:bCs/>
          <w:noProof/>
          <w:szCs w:val="24"/>
        </w:rPr>
        <w:t>ARAKLI KAYMAKAMLIĞI</w:t>
      </w:r>
    </w:p>
    <w:p w14:paraId="43999B09" w14:textId="77777777" w:rsidR="0028588C" w:rsidRPr="002677CE" w:rsidRDefault="001B2F6B" w:rsidP="0028588C">
      <w:pPr>
        <w:jc w:val="center"/>
        <w:rPr>
          <w:rFonts w:ascii="Times New Roman" w:hAnsi="Times New Roman"/>
          <w:b/>
          <w:bCs/>
          <w:noProof/>
          <w:szCs w:val="24"/>
        </w:rPr>
      </w:pPr>
      <w:r w:rsidRPr="002677CE">
        <w:rPr>
          <w:rFonts w:ascii="Times New Roman" w:hAnsi="Times New Roman"/>
          <w:b/>
          <w:bCs/>
          <w:noProof/>
          <w:szCs w:val="24"/>
        </w:rPr>
        <w:t>TAŞTEPE İLK</w:t>
      </w:r>
      <w:r w:rsidR="0028588C" w:rsidRPr="002677CE">
        <w:rPr>
          <w:rFonts w:ascii="Times New Roman" w:hAnsi="Times New Roman"/>
          <w:b/>
          <w:bCs/>
          <w:noProof/>
          <w:szCs w:val="24"/>
        </w:rPr>
        <w:t>OKULU MÜDÜRLÜĞÜ</w:t>
      </w:r>
    </w:p>
    <w:p w14:paraId="76DD797D" w14:textId="77777777" w:rsidR="0028588C" w:rsidRPr="00A47F2F" w:rsidRDefault="002677CE" w:rsidP="0028588C">
      <w:pPr>
        <w:jc w:val="center"/>
        <w:rPr>
          <w:b/>
          <w:bCs/>
          <w:noProof/>
          <w:szCs w:val="24"/>
        </w:rPr>
      </w:pPr>
      <w:r>
        <w:rPr>
          <w:b/>
          <w:bCs/>
          <w:noProof/>
          <w:szCs w:val="24"/>
        </w:rPr>
        <w:drawing>
          <wp:inline distT="0" distB="0" distL="0" distR="0" wp14:anchorId="64C409BC" wp14:editId="4FB65B2B">
            <wp:extent cx="6648450" cy="4476750"/>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48450" cy="4476750"/>
                    </a:xfrm>
                    <a:prstGeom prst="rect">
                      <a:avLst/>
                    </a:prstGeom>
                    <a:noFill/>
                    <a:ln w="9525">
                      <a:noFill/>
                      <a:miter lim="800000"/>
                      <a:headEnd/>
                      <a:tailEnd/>
                    </a:ln>
                  </pic:spPr>
                </pic:pic>
              </a:graphicData>
            </a:graphic>
          </wp:inline>
        </w:drawing>
      </w:r>
    </w:p>
    <w:p w14:paraId="298AB82F" w14:textId="77777777" w:rsidR="0028588C" w:rsidRPr="00A47F2F" w:rsidRDefault="0028588C" w:rsidP="0028588C">
      <w:pPr>
        <w:jc w:val="center"/>
        <w:rPr>
          <w:b/>
          <w:bCs/>
          <w:noProof/>
          <w:szCs w:val="24"/>
        </w:rPr>
      </w:pPr>
    </w:p>
    <w:p w14:paraId="49C89BA5" w14:textId="77777777" w:rsidR="00E22B8A" w:rsidRDefault="00E22B8A" w:rsidP="0028588C">
      <w:pPr>
        <w:jc w:val="center"/>
        <w:rPr>
          <w:b/>
          <w:bCs/>
          <w:noProof/>
          <w:sz w:val="40"/>
          <w:szCs w:val="24"/>
        </w:rPr>
      </w:pPr>
    </w:p>
    <w:p w14:paraId="3007E81A" w14:textId="77777777" w:rsidR="002677CE" w:rsidRDefault="002677CE" w:rsidP="0028588C">
      <w:pPr>
        <w:jc w:val="center"/>
        <w:rPr>
          <w:b/>
          <w:bCs/>
          <w:noProof/>
          <w:sz w:val="40"/>
          <w:szCs w:val="24"/>
        </w:rPr>
      </w:pPr>
    </w:p>
    <w:p w14:paraId="3A5FFB26" w14:textId="77777777" w:rsidR="002677CE" w:rsidRDefault="002677CE" w:rsidP="0028588C">
      <w:pPr>
        <w:jc w:val="center"/>
        <w:rPr>
          <w:b/>
          <w:bCs/>
          <w:noProof/>
          <w:sz w:val="40"/>
          <w:szCs w:val="24"/>
        </w:rPr>
      </w:pPr>
    </w:p>
    <w:p w14:paraId="0F32A225" w14:textId="77777777" w:rsidR="002677CE" w:rsidRDefault="002677CE" w:rsidP="0028588C">
      <w:pPr>
        <w:jc w:val="center"/>
        <w:rPr>
          <w:b/>
          <w:bCs/>
          <w:noProof/>
          <w:sz w:val="40"/>
          <w:szCs w:val="24"/>
        </w:rPr>
      </w:pPr>
    </w:p>
    <w:p w14:paraId="248327E8" w14:textId="77777777" w:rsidR="002677CE" w:rsidRDefault="002677CE" w:rsidP="0028588C">
      <w:pPr>
        <w:jc w:val="center"/>
        <w:rPr>
          <w:b/>
          <w:bCs/>
          <w:noProof/>
          <w:sz w:val="40"/>
          <w:szCs w:val="24"/>
        </w:rPr>
      </w:pPr>
    </w:p>
    <w:p w14:paraId="569EA72D" w14:textId="77777777" w:rsidR="0028588C" w:rsidRPr="002677CE" w:rsidRDefault="002677CE" w:rsidP="0028588C">
      <w:pPr>
        <w:jc w:val="center"/>
        <w:rPr>
          <w:b/>
          <w:bCs/>
          <w:noProof/>
          <w:sz w:val="72"/>
          <w:szCs w:val="24"/>
        </w:rPr>
      </w:pPr>
      <w:r w:rsidRPr="002677CE">
        <w:rPr>
          <w:b/>
          <w:bCs/>
          <w:noProof/>
          <w:sz w:val="72"/>
          <w:szCs w:val="24"/>
        </w:rPr>
        <w:t>2024-2028</w:t>
      </w:r>
      <w:r w:rsidR="0028588C" w:rsidRPr="002677CE">
        <w:rPr>
          <w:b/>
          <w:bCs/>
          <w:noProof/>
          <w:sz w:val="72"/>
          <w:szCs w:val="24"/>
        </w:rPr>
        <w:t xml:space="preserve"> STRATEJİK PLANI</w:t>
      </w:r>
    </w:p>
    <w:p w14:paraId="1F805685" w14:textId="77777777" w:rsidR="00FB43DB" w:rsidRPr="00A47F2F" w:rsidRDefault="00FB43DB" w:rsidP="00673303">
      <w:pPr>
        <w:rPr>
          <w:b/>
          <w:bCs/>
          <w:noProof/>
          <w:szCs w:val="24"/>
        </w:rPr>
      </w:pPr>
    </w:p>
    <w:p w14:paraId="1983F8BF" w14:textId="77777777" w:rsidR="00FB43DB" w:rsidRPr="00A47F2F" w:rsidRDefault="00FB43DB" w:rsidP="00673303">
      <w:pPr>
        <w:rPr>
          <w:b/>
          <w:bCs/>
          <w:noProof/>
          <w:szCs w:val="24"/>
        </w:rPr>
      </w:pPr>
    </w:p>
    <w:p w14:paraId="76EA7559" w14:textId="77777777" w:rsidR="00FB43DB" w:rsidRPr="00A47F2F" w:rsidRDefault="00E22B8A" w:rsidP="00673303">
      <w:pPr>
        <w:rPr>
          <w:b/>
          <w:bCs/>
          <w:noProof/>
          <w:szCs w:val="24"/>
        </w:rPr>
      </w:pPr>
      <w:r>
        <w:rPr>
          <w:b/>
          <w:bCs/>
          <w:noProof/>
          <w:szCs w:val="24"/>
        </w:rPr>
        <w:br w:type="page"/>
      </w:r>
      <w:r w:rsidR="00BA02C8">
        <w:rPr>
          <w:b/>
          <w:bCs/>
          <w:noProof/>
          <w:szCs w:val="24"/>
        </w:rPr>
        <w:lastRenderedPageBreak/>
        <w:drawing>
          <wp:inline distT="0" distB="0" distL="0" distR="0" wp14:anchorId="21D473B7" wp14:editId="6E67E6F4">
            <wp:extent cx="8829675" cy="5314950"/>
            <wp:effectExtent l="19050" t="0" r="9525" b="0"/>
            <wp:docPr id="2" name="Resim 2"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türk resmi"/>
                    <pic:cNvPicPr>
                      <a:picLocks noChangeAspect="1" noChangeArrowheads="1"/>
                    </pic:cNvPicPr>
                  </pic:nvPicPr>
                  <pic:blipFill>
                    <a:blip r:embed="rId9" cstate="print"/>
                    <a:srcRect/>
                    <a:stretch>
                      <a:fillRect/>
                    </a:stretch>
                  </pic:blipFill>
                  <pic:spPr bwMode="auto">
                    <a:xfrm>
                      <a:off x="0" y="0"/>
                      <a:ext cx="8829675" cy="5314950"/>
                    </a:xfrm>
                    <a:prstGeom prst="rect">
                      <a:avLst/>
                    </a:prstGeom>
                    <a:noFill/>
                    <a:ln w="9525">
                      <a:noFill/>
                      <a:miter lim="800000"/>
                      <a:headEnd/>
                      <a:tailEnd/>
                    </a:ln>
                  </pic:spPr>
                </pic:pic>
              </a:graphicData>
            </a:graphic>
          </wp:inline>
        </w:drawing>
      </w:r>
    </w:p>
    <w:p w14:paraId="1BA4DFDB" w14:textId="77777777" w:rsidR="00FB43DB" w:rsidRPr="00A47F2F" w:rsidRDefault="00FB43DB" w:rsidP="00673303">
      <w:pPr>
        <w:rPr>
          <w:b/>
          <w:bCs/>
          <w:noProof/>
          <w:szCs w:val="24"/>
        </w:rPr>
      </w:pPr>
    </w:p>
    <w:p w14:paraId="1F2C863D" w14:textId="77777777" w:rsidR="002677CE" w:rsidRPr="005C79D4" w:rsidRDefault="008374DA" w:rsidP="002677CE">
      <w:pPr>
        <w:pStyle w:val="Balk1"/>
        <w:rPr>
          <w:sz w:val="24"/>
          <w:szCs w:val="24"/>
        </w:rPr>
      </w:pPr>
      <w:r w:rsidRPr="00A47F2F">
        <w:rPr>
          <w:bCs/>
          <w:noProof/>
          <w:sz w:val="24"/>
          <w:szCs w:val="24"/>
        </w:rPr>
        <w:br w:type="page"/>
      </w:r>
      <w:r w:rsidR="002677CE" w:rsidRPr="005C79D4">
        <w:rPr>
          <w:szCs w:val="24"/>
        </w:rPr>
        <w:lastRenderedPageBreak/>
        <w:t>Sunuş</w:t>
      </w:r>
    </w:p>
    <w:p w14:paraId="0A26960C" w14:textId="77777777" w:rsidR="002677CE" w:rsidRPr="00774A27" w:rsidRDefault="002677CE" w:rsidP="002677CE">
      <w:pPr>
        <w:pStyle w:val="Default"/>
        <w:spacing w:line="360" w:lineRule="auto"/>
        <w:ind w:firstLine="708"/>
        <w:jc w:val="both"/>
        <w:rPr>
          <w:rFonts w:ascii="Times New Roman" w:hAnsi="Times New Roman" w:cs="Times New Roman"/>
          <w:color w:val="auto"/>
        </w:rPr>
      </w:pPr>
      <w:r w:rsidRPr="00774A27">
        <w:rPr>
          <w:rFonts w:ascii="Times New Roman" w:hAnsi="Times New Roman" w:cs="Times New Roman"/>
          <w:color w:val="auto"/>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14:paraId="05571391" w14:textId="77777777" w:rsidR="002677CE" w:rsidRPr="00774A27" w:rsidRDefault="002677CE" w:rsidP="002677CE">
      <w:pPr>
        <w:pStyle w:val="Default"/>
        <w:spacing w:line="360" w:lineRule="auto"/>
        <w:ind w:firstLine="708"/>
        <w:jc w:val="both"/>
        <w:rPr>
          <w:rFonts w:ascii="Times New Roman" w:hAnsi="Times New Roman" w:cs="Times New Roman"/>
          <w:color w:val="auto"/>
        </w:rPr>
      </w:pPr>
      <w:r w:rsidRPr="00774A27">
        <w:rPr>
          <w:rFonts w:ascii="Times New Roman" w:hAnsi="Times New Roman" w:cs="Times New Roman"/>
          <w:color w:val="auto"/>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14:paraId="789666E8" w14:textId="77777777" w:rsidR="002677CE" w:rsidRPr="00774A27" w:rsidRDefault="002677CE" w:rsidP="002677CE">
      <w:pPr>
        <w:pStyle w:val="Default"/>
        <w:spacing w:line="360" w:lineRule="auto"/>
        <w:ind w:firstLine="708"/>
        <w:jc w:val="both"/>
        <w:rPr>
          <w:rFonts w:ascii="Times New Roman" w:hAnsi="Times New Roman" w:cs="Times New Roman"/>
          <w:color w:val="auto"/>
        </w:rPr>
      </w:pPr>
      <w:r w:rsidRPr="00774A27">
        <w:rPr>
          <w:rFonts w:ascii="Times New Roman" w:hAnsi="Times New Roman" w:cs="Times New Roman"/>
          <w:color w:val="auto"/>
        </w:rPr>
        <w:t xml:space="preserve">Belirlenen stratejik amaçlar doğrultusunda hedefler güncellenmiş ve okulumuzun 2024-2028 yıllarına ait stratejik plânı hazırlanmıştır. </w:t>
      </w:r>
    </w:p>
    <w:p w14:paraId="3CF6CC31" w14:textId="77777777" w:rsidR="002677CE" w:rsidRPr="00774A27" w:rsidRDefault="002677CE" w:rsidP="002677CE">
      <w:pPr>
        <w:pStyle w:val="Default"/>
        <w:spacing w:line="360" w:lineRule="auto"/>
        <w:ind w:firstLine="708"/>
        <w:jc w:val="both"/>
        <w:rPr>
          <w:rFonts w:ascii="Times New Roman" w:hAnsi="Times New Roman" w:cs="Times New Roman"/>
          <w:color w:val="auto"/>
        </w:rPr>
      </w:pPr>
      <w:r w:rsidRPr="00774A27">
        <w:rPr>
          <w:rFonts w:ascii="Times New Roman" w:hAnsi="Times New Roman" w:cs="Times New Roman"/>
          <w:color w:val="auto"/>
        </w:rPr>
        <w:t xml:space="preserve">Bu planlama; 5018 sayılı Kamu Mali Yönetimi ve Kontrol Kanunu gereği, Kamu kurumlarında stratejik planlamanın yapılması gerekliliği esasına dayanarak hazırlanmıştır. Zoru hemen başarırız, imkânsızı başarmak zaman alır. </w:t>
      </w:r>
    </w:p>
    <w:p w14:paraId="63043BA8" w14:textId="77777777" w:rsidR="002677CE" w:rsidRPr="00774A27" w:rsidRDefault="002677CE" w:rsidP="002677CE">
      <w:pPr>
        <w:pStyle w:val="Default"/>
        <w:spacing w:line="360" w:lineRule="auto"/>
        <w:ind w:firstLine="708"/>
        <w:jc w:val="both"/>
        <w:rPr>
          <w:rFonts w:ascii="Times New Roman" w:hAnsi="Times New Roman" w:cs="Times New Roman"/>
          <w:color w:val="auto"/>
        </w:rPr>
      </w:pPr>
      <w:r w:rsidRPr="00774A27">
        <w:rPr>
          <w:rFonts w:ascii="Times New Roman" w:hAnsi="Times New Roman" w:cs="Times New Roman"/>
        </w:rPr>
        <w:t>Okulumuza ait bu planın hazırlanmasında her türlü özveriyi gösteren ve sürecin tamamlanmasına katkıda bulunan idarecilerimize, stratejik planlama ekiplerimize, İlçe Milli Eğitim Müdürlüğümüz Strateji Geliştirme Bölümü çalışanlarına teşekkür ediyor, bu plânın başarıyla uygulanması ile okulumuzun başarısının daha da artacağına inanıyor, tüm personelimize başarılar diliyorum.</w:t>
      </w:r>
    </w:p>
    <w:p w14:paraId="34717D4A" w14:textId="77777777" w:rsidR="002677CE" w:rsidRPr="00A47F2F" w:rsidRDefault="002677CE" w:rsidP="002677CE">
      <w:pPr>
        <w:widowControl w:val="0"/>
        <w:spacing w:after="0" w:line="264" w:lineRule="auto"/>
        <w:ind w:left="1416" w:right="1135"/>
        <w:jc w:val="right"/>
        <w:outlineLvl w:val="8"/>
        <w:rPr>
          <w:rFonts w:eastAsia="Adobe Garamond Pro Bold"/>
          <w:b/>
          <w:bCs/>
          <w:spacing w:val="-1"/>
          <w:szCs w:val="24"/>
        </w:rPr>
      </w:pPr>
    </w:p>
    <w:p w14:paraId="00E050E2" w14:textId="77777777" w:rsidR="002677CE" w:rsidRPr="000B7FBD" w:rsidRDefault="002677CE" w:rsidP="002677CE">
      <w:pPr>
        <w:ind w:left="9639"/>
        <w:jc w:val="center"/>
        <w:rPr>
          <w:rFonts w:eastAsia="Adobe Garamond Pro Bold"/>
          <w:b/>
        </w:rPr>
      </w:pPr>
      <w:r>
        <w:rPr>
          <w:rFonts w:eastAsia="Adobe Garamond Pro Bold"/>
          <w:b/>
        </w:rPr>
        <w:t>Ahmet ALİOĞLU</w:t>
      </w:r>
    </w:p>
    <w:p w14:paraId="388BAF24" w14:textId="77777777" w:rsidR="002677CE" w:rsidRPr="000B7FBD" w:rsidRDefault="002677CE" w:rsidP="002677CE">
      <w:pPr>
        <w:ind w:left="9639"/>
        <w:jc w:val="center"/>
        <w:rPr>
          <w:rFonts w:eastAsia="Adobe Garamond Pro Bold"/>
          <w:b/>
        </w:rPr>
      </w:pPr>
      <w:r w:rsidRPr="000B7FBD">
        <w:rPr>
          <w:rFonts w:eastAsia="Adobe Garamond Pro Bold"/>
          <w:b/>
        </w:rPr>
        <w:t>Okul Müdürü</w:t>
      </w:r>
    </w:p>
    <w:p w14:paraId="61CAC507" w14:textId="77777777" w:rsidR="00E648E1" w:rsidRPr="00A47F2F" w:rsidRDefault="00A47F2F" w:rsidP="002677CE">
      <w:pPr>
        <w:pStyle w:val="Balk1"/>
        <w:rPr>
          <w:sz w:val="24"/>
        </w:rPr>
      </w:pPr>
      <w:r w:rsidRPr="00A47F2F">
        <w:rPr>
          <w:rFonts w:eastAsia="Adobe Garamond Pro Bold"/>
          <w:bCs/>
          <w:spacing w:val="-4"/>
        </w:rPr>
        <w:br w:type="page"/>
      </w:r>
      <w:bookmarkStart w:id="1" w:name="_Toc535482103"/>
      <w:r w:rsidR="00E648E1" w:rsidRPr="00A47F2F">
        <w:lastRenderedPageBreak/>
        <w:t>İçindekiler</w:t>
      </w:r>
      <w:bookmarkEnd w:id="1"/>
    </w:p>
    <w:p w14:paraId="3AF597C0" w14:textId="77777777" w:rsidR="00D82702" w:rsidRPr="00B664D1" w:rsidRDefault="00354D70">
      <w:pPr>
        <w:pStyle w:val="T1"/>
        <w:tabs>
          <w:tab w:val="right" w:leader="dot" w:pos="13994"/>
        </w:tabs>
        <w:rPr>
          <w:b w:val="0"/>
          <w:bCs w:val="0"/>
          <w:caps w:val="0"/>
          <w:noProof/>
          <w:sz w:val="22"/>
          <w:szCs w:val="22"/>
        </w:rPr>
      </w:pPr>
      <w:r w:rsidRPr="00D41148">
        <w:rPr>
          <w:b w:val="0"/>
          <w:bCs w:val="0"/>
          <w:i/>
          <w:iCs/>
          <w:szCs w:val="24"/>
        </w:rPr>
        <w:fldChar w:fldCharType="begin"/>
      </w:r>
      <w:r w:rsidR="008D4E73">
        <w:rPr>
          <w:b w:val="0"/>
          <w:bCs w:val="0"/>
          <w:i/>
          <w:iCs/>
          <w:szCs w:val="24"/>
        </w:rPr>
        <w:instrText xml:space="preserve"> TOC \o "1-2" \h \z \u </w:instrText>
      </w:r>
      <w:r w:rsidRPr="00D41148">
        <w:rPr>
          <w:b w:val="0"/>
          <w:bCs w:val="0"/>
          <w:i/>
          <w:iCs/>
          <w:szCs w:val="24"/>
        </w:rPr>
        <w:fldChar w:fldCharType="separate"/>
      </w:r>
      <w:hyperlink w:anchor="_Toc535482102" w:history="1">
        <w:r w:rsidR="00D82702" w:rsidRPr="00A61BEE">
          <w:rPr>
            <w:rStyle w:val="Kpr"/>
            <w:rFonts w:eastAsia="SimSun"/>
            <w:noProof/>
          </w:rPr>
          <w:t>Sunuş</w:t>
        </w:r>
        <w:r w:rsidR="00D82702">
          <w:rPr>
            <w:noProof/>
            <w:webHidden/>
          </w:rPr>
          <w:tab/>
        </w:r>
        <w:r>
          <w:rPr>
            <w:noProof/>
            <w:webHidden/>
          </w:rPr>
          <w:fldChar w:fldCharType="begin"/>
        </w:r>
        <w:r w:rsidR="00D82702">
          <w:rPr>
            <w:noProof/>
            <w:webHidden/>
          </w:rPr>
          <w:instrText xml:space="preserve"> PAGEREF _Toc535482102 \h </w:instrText>
        </w:r>
        <w:r>
          <w:rPr>
            <w:noProof/>
            <w:webHidden/>
          </w:rPr>
        </w:r>
        <w:r>
          <w:rPr>
            <w:noProof/>
            <w:webHidden/>
          </w:rPr>
          <w:fldChar w:fldCharType="separate"/>
        </w:r>
        <w:r w:rsidR="00BD3F6C">
          <w:rPr>
            <w:b w:val="0"/>
            <w:bCs w:val="0"/>
            <w:noProof/>
            <w:webHidden/>
          </w:rPr>
          <w:t>4</w:t>
        </w:r>
        <w:r>
          <w:rPr>
            <w:noProof/>
            <w:webHidden/>
          </w:rPr>
          <w:fldChar w:fldCharType="end"/>
        </w:r>
      </w:hyperlink>
    </w:p>
    <w:p w14:paraId="7ACB8467" w14:textId="77777777" w:rsidR="00D82702" w:rsidRPr="00B664D1" w:rsidRDefault="00685C19">
      <w:pPr>
        <w:pStyle w:val="T1"/>
        <w:tabs>
          <w:tab w:val="right" w:leader="dot" w:pos="13994"/>
        </w:tabs>
        <w:rPr>
          <w:b w:val="0"/>
          <w:bCs w:val="0"/>
          <w:caps w:val="0"/>
          <w:noProof/>
          <w:sz w:val="22"/>
          <w:szCs w:val="22"/>
        </w:rPr>
      </w:pPr>
      <w:hyperlink w:anchor="_Toc535482103" w:history="1">
        <w:r w:rsidR="00D82702" w:rsidRPr="00A61BEE">
          <w:rPr>
            <w:rStyle w:val="Kpr"/>
            <w:rFonts w:eastAsia="SimSun"/>
            <w:noProof/>
          </w:rPr>
          <w:t>İçindekiler</w:t>
        </w:r>
        <w:r w:rsidR="00D82702">
          <w:rPr>
            <w:noProof/>
            <w:webHidden/>
          </w:rPr>
          <w:tab/>
        </w:r>
        <w:r w:rsidR="00354D70">
          <w:rPr>
            <w:noProof/>
            <w:webHidden/>
          </w:rPr>
          <w:fldChar w:fldCharType="begin"/>
        </w:r>
        <w:r w:rsidR="00D82702">
          <w:rPr>
            <w:noProof/>
            <w:webHidden/>
          </w:rPr>
          <w:instrText xml:space="preserve"> PAGEREF _Toc535482103 \h </w:instrText>
        </w:r>
        <w:r w:rsidR="00354D70">
          <w:rPr>
            <w:noProof/>
            <w:webHidden/>
          </w:rPr>
        </w:r>
        <w:r w:rsidR="00354D70">
          <w:rPr>
            <w:noProof/>
            <w:webHidden/>
          </w:rPr>
          <w:fldChar w:fldCharType="separate"/>
        </w:r>
        <w:r w:rsidR="00451569">
          <w:rPr>
            <w:noProof/>
            <w:webHidden/>
          </w:rPr>
          <w:t>5</w:t>
        </w:r>
        <w:r w:rsidR="00354D70">
          <w:rPr>
            <w:noProof/>
            <w:webHidden/>
          </w:rPr>
          <w:fldChar w:fldCharType="end"/>
        </w:r>
      </w:hyperlink>
    </w:p>
    <w:p w14:paraId="6CA35395" w14:textId="77777777" w:rsidR="00D82702" w:rsidRPr="00B664D1" w:rsidRDefault="00685C19">
      <w:pPr>
        <w:pStyle w:val="T1"/>
        <w:tabs>
          <w:tab w:val="right" w:leader="dot" w:pos="13994"/>
        </w:tabs>
        <w:rPr>
          <w:b w:val="0"/>
          <w:bCs w:val="0"/>
          <w:caps w:val="0"/>
          <w:noProof/>
          <w:sz w:val="22"/>
          <w:szCs w:val="22"/>
        </w:rPr>
      </w:pPr>
      <w:hyperlink w:anchor="_Toc535482104" w:history="1">
        <w:r w:rsidR="00D82702" w:rsidRPr="00A61BEE">
          <w:rPr>
            <w:rStyle w:val="Kpr"/>
            <w:rFonts w:eastAsia="SimSun"/>
            <w:noProof/>
          </w:rPr>
          <w:t>BÖLÜM I: GİRİŞ ve PLAN HAZIRLIK SÜRECİ</w:t>
        </w:r>
        <w:r w:rsidR="00D82702">
          <w:rPr>
            <w:noProof/>
            <w:webHidden/>
          </w:rPr>
          <w:tab/>
        </w:r>
        <w:r w:rsidR="00BD3F6C">
          <w:rPr>
            <w:noProof/>
            <w:webHidden/>
          </w:rPr>
          <w:t>7</w:t>
        </w:r>
      </w:hyperlink>
    </w:p>
    <w:p w14:paraId="50CA782F" w14:textId="77777777" w:rsidR="00D82702" w:rsidRPr="00B664D1" w:rsidRDefault="00685C19">
      <w:pPr>
        <w:pStyle w:val="T1"/>
        <w:tabs>
          <w:tab w:val="right" w:leader="dot" w:pos="13994"/>
        </w:tabs>
        <w:rPr>
          <w:b w:val="0"/>
          <w:bCs w:val="0"/>
          <w:caps w:val="0"/>
          <w:noProof/>
          <w:sz w:val="22"/>
          <w:szCs w:val="22"/>
        </w:rPr>
      </w:pPr>
      <w:hyperlink w:anchor="_Toc535482105" w:history="1">
        <w:r w:rsidR="00D82702" w:rsidRPr="00A61BEE">
          <w:rPr>
            <w:rStyle w:val="Kpr"/>
            <w:rFonts w:eastAsia="SimSun"/>
            <w:noProof/>
          </w:rPr>
          <w:t xml:space="preserve">BÖLÜM II: </w:t>
        </w:r>
        <w:r w:rsidR="00D82702" w:rsidRPr="00A61BEE">
          <w:rPr>
            <w:rStyle w:val="Kpr"/>
            <w:rFonts w:eastAsia="Calibri"/>
            <w:noProof/>
          </w:rPr>
          <w:t>DURUM ANALİZİ</w:t>
        </w:r>
        <w:r w:rsidR="00D82702">
          <w:rPr>
            <w:noProof/>
            <w:webHidden/>
          </w:rPr>
          <w:tab/>
        </w:r>
        <w:r w:rsidR="00354D70">
          <w:rPr>
            <w:noProof/>
            <w:webHidden/>
          </w:rPr>
          <w:fldChar w:fldCharType="begin"/>
        </w:r>
        <w:r w:rsidR="00D82702">
          <w:rPr>
            <w:noProof/>
            <w:webHidden/>
          </w:rPr>
          <w:instrText xml:space="preserve"> PAGEREF _Toc535482105 \h </w:instrText>
        </w:r>
        <w:r w:rsidR="00354D70">
          <w:rPr>
            <w:noProof/>
            <w:webHidden/>
          </w:rPr>
        </w:r>
        <w:r w:rsidR="00354D70">
          <w:rPr>
            <w:noProof/>
            <w:webHidden/>
          </w:rPr>
          <w:fldChar w:fldCharType="separate"/>
        </w:r>
        <w:r w:rsidR="00451569">
          <w:rPr>
            <w:noProof/>
            <w:webHidden/>
          </w:rPr>
          <w:t>8</w:t>
        </w:r>
        <w:r w:rsidR="00354D70">
          <w:rPr>
            <w:noProof/>
            <w:webHidden/>
          </w:rPr>
          <w:fldChar w:fldCharType="end"/>
        </w:r>
      </w:hyperlink>
    </w:p>
    <w:p w14:paraId="02718310" w14:textId="77777777" w:rsidR="00D82702" w:rsidRPr="00B664D1" w:rsidRDefault="00685C19">
      <w:pPr>
        <w:pStyle w:val="T2"/>
        <w:tabs>
          <w:tab w:val="right" w:leader="dot" w:pos="13994"/>
        </w:tabs>
        <w:rPr>
          <w:smallCaps w:val="0"/>
          <w:noProof/>
          <w:sz w:val="22"/>
          <w:szCs w:val="22"/>
        </w:rPr>
      </w:pPr>
      <w:hyperlink w:anchor="_Toc535482106" w:history="1">
        <w:r w:rsidR="00D82702" w:rsidRPr="00A61BEE">
          <w:rPr>
            <w:rStyle w:val="Kpr"/>
            <w:rFonts w:eastAsia="SimSun"/>
            <w:noProof/>
          </w:rPr>
          <w:t>Okulun Kısa Tanıtımı *</w:t>
        </w:r>
        <w:r w:rsidR="00D82702">
          <w:rPr>
            <w:noProof/>
            <w:webHidden/>
          </w:rPr>
          <w:tab/>
        </w:r>
        <w:r w:rsidR="00354D70">
          <w:rPr>
            <w:noProof/>
            <w:webHidden/>
          </w:rPr>
          <w:fldChar w:fldCharType="begin"/>
        </w:r>
        <w:r w:rsidR="00D82702">
          <w:rPr>
            <w:noProof/>
            <w:webHidden/>
          </w:rPr>
          <w:instrText xml:space="preserve"> PAGEREF _Toc535482106 \h </w:instrText>
        </w:r>
        <w:r w:rsidR="00354D70">
          <w:rPr>
            <w:noProof/>
            <w:webHidden/>
          </w:rPr>
        </w:r>
        <w:r w:rsidR="00354D70">
          <w:rPr>
            <w:noProof/>
            <w:webHidden/>
          </w:rPr>
          <w:fldChar w:fldCharType="separate"/>
        </w:r>
        <w:r w:rsidR="00451569">
          <w:rPr>
            <w:noProof/>
            <w:webHidden/>
          </w:rPr>
          <w:t>8</w:t>
        </w:r>
        <w:r w:rsidR="00354D70">
          <w:rPr>
            <w:noProof/>
            <w:webHidden/>
          </w:rPr>
          <w:fldChar w:fldCharType="end"/>
        </w:r>
      </w:hyperlink>
    </w:p>
    <w:p w14:paraId="57BDA413" w14:textId="77777777" w:rsidR="00D82702" w:rsidRPr="00B664D1" w:rsidRDefault="00685C19">
      <w:pPr>
        <w:pStyle w:val="T2"/>
        <w:tabs>
          <w:tab w:val="right" w:leader="dot" w:pos="13994"/>
        </w:tabs>
        <w:rPr>
          <w:smallCaps w:val="0"/>
          <w:noProof/>
          <w:sz w:val="22"/>
          <w:szCs w:val="22"/>
        </w:rPr>
      </w:pPr>
      <w:hyperlink w:anchor="_Toc535482107" w:history="1">
        <w:r w:rsidR="00BD3F6C">
          <w:rPr>
            <w:rStyle w:val="Kpr"/>
            <w:rFonts w:eastAsia="SimSun"/>
            <w:noProof/>
          </w:rPr>
          <w:t>YASAL YÜKÜMLÜLÜKLER VE MEVZUAT ANALİZİ</w:t>
        </w:r>
        <w:r w:rsidR="00D82702">
          <w:rPr>
            <w:noProof/>
            <w:webHidden/>
          </w:rPr>
          <w:tab/>
        </w:r>
        <w:r w:rsidR="00BD3F6C">
          <w:rPr>
            <w:noProof/>
            <w:webHidden/>
          </w:rPr>
          <w:t>9</w:t>
        </w:r>
      </w:hyperlink>
    </w:p>
    <w:p w14:paraId="214C4DA4" w14:textId="77777777" w:rsidR="00D82702" w:rsidRPr="00B664D1" w:rsidRDefault="00685C19">
      <w:pPr>
        <w:pStyle w:val="T2"/>
        <w:tabs>
          <w:tab w:val="right" w:leader="dot" w:pos="13994"/>
        </w:tabs>
        <w:rPr>
          <w:smallCaps w:val="0"/>
          <w:noProof/>
          <w:sz w:val="22"/>
          <w:szCs w:val="22"/>
        </w:rPr>
      </w:pPr>
      <w:hyperlink w:anchor="_Toc535482108" w:history="1">
        <w:r w:rsidR="00D82702" w:rsidRPr="00A61BEE">
          <w:rPr>
            <w:rStyle w:val="Kpr"/>
            <w:rFonts w:eastAsia="SimSun"/>
            <w:noProof/>
          </w:rPr>
          <w:t>PAYDAŞ ANALİZİ</w:t>
        </w:r>
        <w:r w:rsidR="00D82702">
          <w:rPr>
            <w:noProof/>
            <w:webHidden/>
          </w:rPr>
          <w:tab/>
        </w:r>
        <w:r w:rsidR="00BD3F6C">
          <w:rPr>
            <w:noProof/>
            <w:webHidden/>
          </w:rPr>
          <w:t>14</w:t>
        </w:r>
      </w:hyperlink>
    </w:p>
    <w:p w14:paraId="074B43CE" w14:textId="77777777" w:rsidR="00D82702" w:rsidRPr="00B664D1" w:rsidRDefault="00685C19">
      <w:pPr>
        <w:pStyle w:val="T2"/>
        <w:tabs>
          <w:tab w:val="right" w:leader="dot" w:pos="13994"/>
        </w:tabs>
        <w:rPr>
          <w:smallCaps w:val="0"/>
          <w:noProof/>
          <w:sz w:val="22"/>
          <w:szCs w:val="22"/>
        </w:rPr>
      </w:pPr>
      <w:hyperlink w:anchor="_Toc535482109" w:history="1">
        <w:r w:rsidR="00D82702" w:rsidRPr="00A61BEE">
          <w:rPr>
            <w:rStyle w:val="Kpr"/>
            <w:rFonts w:eastAsia="SimSun"/>
            <w:noProof/>
          </w:rPr>
          <w:t>GZFT (Güçlü, Zayıf, Fırsat, Tehdit) Analizi *</w:t>
        </w:r>
        <w:r w:rsidR="00D82702">
          <w:rPr>
            <w:noProof/>
            <w:webHidden/>
          </w:rPr>
          <w:tab/>
        </w:r>
        <w:r w:rsidR="00BD3F6C">
          <w:rPr>
            <w:noProof/>
            <w:webHidden/>
          </w:rPr>
          <w:t>31</w:t>
        </w:r>
      </w:hyperlink>
    </w:p>
    <w:p w14:paraId="6D74E44A" w14:textId="77777777" w:rsidR="00D82702" w:rsidRPr="00B664D1" w:rsidRDefault="00685C19">
      <w:pPr>
        <w:pStyle w:val="T2"/>
        <w:tabs>
          <w:tab w:val="right" w:leader="dot" w:pos="13994"/>
        </w:tabs>
        <w:rPr>
          <w:smallCaps w:val="0"/>
          <w:noProof/>
          <w:sz w:val="22"/>
          <w:szCs w:val="22"/>
        </w:rPr>
      </w:pPr>
      <w:hyperlink w:anchor="_Toc535482110" w:history="1">
        <w:r w:rsidR="00D82702" w:rsidRPr="00A61BEE">
          <w:rPr>
            <w:rStyle w:val="Kpr"/>
            <w:rFonts w:eastAsia="SimSun"/>
            <w:noProof/>
          </w:rPr>
          <w:t>Gelişim ve Sorun Alanları</w:t>
        </w:r>
        <w:r w:rsidR="00D82702">
          <w:rPr>
            <w:noProof/>
            <w:webHidden/>
          </w:rPr>
          <w:tab/>
        </w:r>
        <w:r w:rsidR="00BD3F6C">
          <w:rPr>
            <w:noProof/>
            <w:webHidden/>
          </w:rPr>
          <w:t>33</w:t>
        </w:r>
      </w:hyperlink>
    </w:p>
    <w:p w14:paraId="3866DC66" w14:textId="77777777" w:rsidR="00D82702" w:rsidRPr="00B664D1" w:rsidRDefault="00685C19">
      <w:pPr>
        <w:pStyle w:val="T1"/>
        <w:tabs>
          <w:tab w:val="right" w:leader="dot" w:pos="13994"/>
        </w:tabs>
        <w:rPr>
          <w:b w:val="0"/>
          <w:bCs w:val="0"/>
          <w:caps w:val="0"/>
          <w:noProof/>
          <w:sz w:val="22"/>
          <w:szCs w:val="22"/>
        </w:rPr>
      </w:pPr>
      <w:hyperlink w:anchor="_Toc535482111" w:history="1">
        <w:r w:rsidR="00D82702" w:rsidRPr="00A61BEE">
          <w:rPr>
            <w:rStyle w:val="Kpr"/>
            <w:rFonts w:eastAsia="SimSun"/>
            <w:noProof/>
          </w:rPr>
          <w:t>BÖLÜM III: MİSYON, VİZYON VE TEMEL DEĞERLER</w:t>
        </w:r>
        <w:r w:rsidR="00D82702">
          <w:rPr>
            <w:noProof/>
            <w:webHidden/>
          </w:rPr>
          <w:tab/>
        </w:r>
        <w:r w:rsidR="00354D70">
          <w:rPr>
            <w:noProof/>
            <w:webHidden/>
          </w:rPr>
          <w:fldChar w:fldCharType="begin"/>
        </w:r>
        <w:r w:rsidR="00D82702">
          <w:rPr>
            <w:noProof/>
            <w:webHidden/>
          </w:rPr>
          <w:instrText xml:space="preserve"> PAGEREF _Toc535482111 \h </w:instrText>
        </w:r>
        <w:r w:rsidR="00354D70">
          <w:rPr>
            <w:noProof/>
            <w:webHidden/>
          </w:rPr>
        </w:r>
        <w:r w:rsidR="00354D70">
          <w:rPr>
            <w:noProof/>
            <w:webHidden/>
          </w:rPr>
          <w:fldChar w:fldCharType="separate"/>
        </w:r>
        <w:r w:rsidR="00451569">
          <w:rPr>
            <w:noProof/>
            <w:webHidden/>
          </w:rPr>
          <w:t>35</w:t>
        </w:r>
        <w:r w:rsidR="00354D70">
          <w:rPr>
            <w:noProof/>
            <w:webHidden/>
          </w:rPr>
          <w:fldChar w:fldCharType="end"/>
        </w:r>
      </w:hyperlink>
    </w:p>
    <w:p w14:paraId="5D221616" w14:textId="77777777" w:rsidR="00D82702" w:rsidRPr="00B664D1" w:rsidRDefault="00685C19">
      <w:pPr>
        <w:pStyle w:val="T2"/>
        <w:tabs>
          <w:tab w:val="right" w:leader="dot" w:pos="13994"/>
        </w:tabs>
        <w:rPr>
          <w:smallCaps w:val="0"/>
          <w:noProof/>
          <w:sz w:val="22"/>
          <w:szCs w:val="22"/>
        </w:rPr>
      </w:pPr>
      <w:hyperlink w:anchor="_Toc535482112" w:history="1">
        <w:r w:rsidR="00D82702" w:rsidRPr="00A61BEE">
          <w:rPr>
            <w:rStyle w:val="Kpr"/>
            <w:rFonts w:eastAsia="SimSun"/>
            <w:noProof/>
          </w:rPr>
          <w:t>MİSYONUMUZ *</w:t>
        </w:r>
        <w:r w:rsidR="00D82702">
          <w:rPr>
            <w:noProof/>
            <w:webHidden/>
          </w:rPr>
          <w:tab/>
        </w:r>
        <w:r w:rsidR="00354D70">
          <w:rPr>
            <w:noProof/>
            <w:webHidden/>
          </w:rPr>
          <w:fldChar w:fldCharType="begin"/>
        </w:r>
        <w:r w:rsidR="00D82702">
          <w:rPr>
            <w:noProof/>
            <w:webHidden/>
          </w:rPr>
          <w:instrText xml:space="preserve"> PAGEREF _Toc535482112 \h </w:instrText>
        </w:r>
        <w:r w:rsidR="00354D70">
          <w:rPr>
            <w:noProof/>
            <w:webHidden/>
          </w:rPr>
        </w:r>
        <w:r w:rsidR="00354D70">
          <w:rPr>
            <w:noProof/>
            <w:webHidden/>
          </w:rPr>
          <w:fldChar w:fldCharType="separate"/>
        </w:r>
        <w:r w:rsidR="00451569">
          <w:rPr>
            <w:noProof/>
            <w:webHidden/>
          </w:rPr>
          <w:t>35</w:t>
        </w:r>
        <w:r w:rsidR="00354D70">
          <w:rPr>
            <w:noProof/>
            <w:webHidden/>
          </w:rPr>
          <w:fldChar w:fldCharType="end"/>
        </w:r>
      </w:hyperlink>
    </w:p>
    <w:p w14:paraId="7FB62C72" w14:textId="77777777" w:rsidR="00D82702" w:rsidRPr="00B664D1" w:rsidRDefault="00685C19">
      <w:pPr>
        <w:pStyle w:val="T2"/>
        <w:tabs>
          <w:tab w:val="right" w:leader="dot" w:pos="13994"/>
        </w:tabs>
        <w:rPr>
          <w:smallCaps w:val="0"/>
          <w:noProof/>
          <w:sz w:val="22"/>
          <w:szCs w:val="22"/>
        </w:rPr>
      </w:pPr>
      <w:hyperlink w:anchor="_Toc535482113" w:history="1">
        <w:r w:rsidR="00D82702" w:rsidRPr="00A61BEE">
          <w:rPr>
            <w:rStyle w:val="Kpr"/>
            <w:rFonts w:eastAsia="SimSun"/>
            <w:noProof/>
          </w:rPr>
          <w:t>VİZYONUMUZ *</w:t>
        </w:r>
        <w:r w:rsidR="00D82702">
          <w:rPr>
            <w:noProof/>
            <w:webHidden/>
          </w:rPr>
          <w:tab/>
        </w:r>
        <w:r w:rsidR="00354D70">
          <w:rPr>
            <w:noProof/>
            <w:webHidden/>
          </w:rPr>
          <w:fldChar w:fldCharType="begin"/>
        </w:r>
        <w:r w:rsidR="00D82702">
          <w:rPr>
            <w:noProof/>
            <w:webHidden/>
          </w:rPr>
          <w:instrText xml:space="preserve"> PAGEREF _Toc535482113 \h </w:instrText>
        </w:r>
        <w:r w:rsidR="00354D70">
          <w:rPr>
            <w:noProof/>
            <w:webHidden/>
          </w:rPr>
        </w:r>
        <w:r w:rsidR="00354D70">
          <w:rPr>
            <w:noProof/>
            <w:webHidden/>
          </w:rPr>
          <w:fldChar w:fldCharType="separate"/>
        </w:r>
        <w:r w:rsidR="00451569">
          <w:rPr>
            <w:noProof/>
            <w:webHidden/>
          </w:rPr>
          <w:t>35</w:t>
        </w:r>
        <w:r w:rsidR="00354D70">
          <w:rPr>
            <w:noProof/>
            <w:webHidden/>
          </w:rPr>
          <w:fldChar w:fldCharType="end"/>
        </w:r>
      </w:hyperlink>
    </w:p>
    <w:p w14:paraId="0AD4052F" w14:textId="77777777" w:rsidR="00D82702" w:rsidRPr="00B664D1" w:rsidRDefault="00685C19">
      <w:pPr>
        <w:pStyle w:val="T2"/>
        <w:tabs>
          <w:tab w:val="right" w:leader="dot" w:pos="13994"/>
        </w:tabs>
        <w:rPr>
          <w:smallCaps w:val="0"/>
          <w:noProof/>
          <w:sz w:val="22"/>
          <w:szCs w:val="22"/>
        </w:rPr>
      </w:pPr>
      <w:hyperlink w:anchor="_Toc535482114" w:history="1">
        <w:r w:rsidR="00D82702" w:rsidRPr="00A61BEE">
          <w:rPr>
            <w:rStyle w:val="Kpr"/>
            <w:rFonts w:eastAsia="SimSun"/>
            <w:noProof/>
          </w:rPr>
          <w:t>TEMEL DEĞERLERİMİZ *</w:t>
        </w:r>
        <w:r w:rsidR="00D82702">
          <w:rPr>
            <w:noProof/>
            <w:webHidden/>
          </w:rPr>
          <w:tab/>
        </w:r>
        <w:r w:rsidR="00354D70">
          <w:rPr>
            <w:noProof/>
            <w:webHidden/>
          </w:rPr>
          <w:fldChar w:fldCharType="begin"/>
        </w:r>
        <w:r w:rsidR="00D82702">
          <w:rPr>
            <w:noProof/>
            <w:webHidden/>
          </w:rPr>
          <w:instrText xml:space="preserve"> PAGEREF _Toc535482114 \h </w:instrText>
        </w:r>
        <w:r w:rsidR="00354D70">
          <w:rPr>
            <w:noProof/>
            <w:webHidden/>
          </w:rPr>
        </w:r>
        <w:r w:rsidR="00354D70">
          <w:rPr>
            <w:noProof/>
            <w:webHidden/>
          </w:rPr>
          <w:fldChar w:fldCharType="separate"/>
        </w:r>
        <w:r w:rsidR="00451569">
          <w:rPr>
            <w:noProof/>
            <w:webHidden/>
          </w:rPr>
          <w:t>36</w:t>
        </w:r>
        <w:r w:rsidR="00354D70">
          <w:rPr>
            <w:noProof/>
            <w:webHidden/>
          </w:rPr>
          <w:fldChar w:fldCharType="end"/>
        </w:r>
      </w:hyperlink>
    </w:p>
    <w:p w14:paraId="02D7819E" w14:textId="77777777" w:rsidR="00D82702" w:rsidRPr="00B664D1" w:rsidRDefault="00685C19">
      <w:pPr>
        <w:pStyle w:val="T2"/>
        <w:tabs>
          <w:tab w:val="right" w:leader="dot" w:pos="13994"/>
        </w:tabs>
        <w:rPr>
          <w:smallCaps w:val="0"/>
          <w:noProof/>
          <w:sz w:val="22"/>
          <w:szCs w:val="22"/>
        </w:rPr>
      </w:pPr>
      <w:hyperlink w:anchor="_Toc535482115" w:history="1">
        <w:r w:rsidR="00D82702" w:rsidRPr="00A61BEE">
          <w:rPr>
            <w:rStyle w:val="Kpr"/>
            <w:rFonts w:eastAsia="SimSun"/>
            <w:noProof/>
          </w:rPr>
          <w:t>TEMA I: EĞİTİM VE ÖĞRETİME ERİŞİM</w:t>
        </w:r>
        <w:r w:rsidR="00D82702">
          <w:rPr>
            <w:noProof/>
            <w:webHidden/>
          </w:rPr>
          <w:tab/>
        </w:r>
        <w:r w:rsidR="00354D70">
          <w:rPr>
            <w:noProof/>
            <w:webHidden/>
          </w:rPr>
          <w:fldChar w:fldCharType="begin"/>
        </w:r>
        <w:r w:rsidR="00D82702">
          <w:rPr>
            <w:noProof/>
            <w:webHidden/>
          </w:rPr>
          <w:instrText xml:space="preserve"> PAGEREF _Toc535482115 \h </w:instrText>
        </w:r>
        <w:r w:rsidR="00354D70">
          <w:rPr>
            <w:noProof/>
            <w:webHidden/>
          </w:rPr>
        </w:r>
        <w:r w:rsidR="00354D70">
          <w:rPr>
            <w:noProof/>
            <w:webHidden/>
          </w:rPr>
          <w:fldChar w:fldCharType="separate"/>
        </w:r>
        <w:r w:rsidR="00451569">
          <w:rPr>
            <w:noProof/>
            <w:webHidden/>
          </w:rPr>
          <w:t>37</w:t>
        </w:r>
        <w:r w:rsidR="00354D70">
          <w:rPr>
            <w:noProof/>
            <w:webHidden/>
          </w:rPr>
          <w:fldChar w:fldCharType="end"/>
        </w:r>
      </w:hyperlink>
    </w:p>
    <w:p w14:paraId="20943DF4" w14:textId="77777777" w:rsidR="00D82702" w:rsidRPr="00B664D1" w:rsidRDefault="00685C19">
      <w:pPr>
        <w:pStyle w:val="T1"/>
        <w:tabs>
          <w:tab w:val="right" w:leader="dot" w:pos="13994"/>
        </w:tabs>
        <w:rPr>
          <w:b w:val="0"/>
          <w:bCs w:val="0"/>
          <w:caps w:val="0"/>
          <w:noProof/>
          <w:sz w:val="22"/>
          <w:szCs w:val="22"/>
        </w:rPr>
      </w:pPr>
      <w:hyperlink w:anchor="_Toc535482118" w:history="1">
        <w:r w:rsidR="00D82702" w:rsidRPr="00A61BEE">
          <w:rPr>
            <w:rStyle w:val="Kpr"/>
            <w:rFonts w:eastAsia="SimSun"/>
            <w:noProof/>
          </w:rPr>
          <w:t>V. BÖLÜM: MALİYETLENDİRME</w:t>
        </w:r>
        <w:r w:rsidR="00D82702">
          <w:rPr>
            <w:noProof/>
            <w:webHidden/>
          </w:rPr>
          <w:tab/>
        </w:r>
        <w:r w:rsidR="00BD3F6C">
          <w:rPr>
            <w:noProof/>
            <w:webHidden/>
          </w:rPr>
          <w:t>50</w:t>
        </w:r>
      </w:hyperlink>
    </w:p>
    <w:p w14:paraId="72196BEB" w14:textId="77777777" w:rsidR="00D82702" w:rsidRPr="00B664D1" w:rsidRDefault="00685C19">
      <w:pPr>
        <w:pStyle w:val="T1"/>
        <w:tabs>
          <w:tab w:val="right" w:leader="dot" w:pos="13994"/>
        </w:tabs>
        <w:rPr>
          <w:b w:val="0"/>
          <w:bCs w:val="0"/>
          <w:caps w:val="0"/>
          <w:noProof/>
          <w:sz w:val="22"/>
          <w:szCs w:val="22"/>
        </w:rPr>
      </w:pPr>
      <w:hyperlink w:anchor="_Toc535482119" w:history="1">
        <w:r w:rsidR="00D82702" w:rsidRPr="00A61BEE">
          <w:rPr>
            <w:rStyle w:val="Kpr"/>
            <w:rFonts w:eastAsia="SimSun"/>
            <w:noProof/>
          </w:rPr>
          <w:t>VI. BÖLÜM: İZLEME VE DEĞERLENDİRME</w:t>
        </w:r>
        <w:r w:rsidR="00D82702">
          <w:rPr>
            <w:noProof/>
            <w:webHidden/>
          </w:rPr>
          <w:tab/>
        </w:r>
        <w:r w:rsidR="00354D70">
          <w:rPr>
            <w:noProof/>
            <w:webHidden/>
          </w:rPr>
          <w:fldChar w:fldCharType="begin"/>
        </w:r>
        <w:r w:rsidR="00D82702">
          <w:rPr>
            <w:noProof/>
            <w:webHidden/>
          </w:rPr>
          <w:instrText xml:space="preserve"> PAGEREF _Toc535482119 \h </w:instrText>
        </w:r>
        <w:r w:rsidR="00354D70">
          <w:rPr>
            <w:noProof/>
            <w:webHidden/>
          </w:rPr>
        </w:r>
        <w:r w:rsidR="00354D70">
          <w:rPr>
            <w:noProof/>
            <w:webHidden/>
          </w:rPr>
          <w:fldChar w:fldCharType="separate"/>
        </w:r>
        <w:r w:rsidR="00451569">
          <w:rPr>
            <w:noProof/>
            <w:webHidden/>
          </w:rPr>
          <w:t>51</w:t>
        </w:r>
        <w:r w:rsidR="00354D70">
          <w:rPr>
            <w:noProof/>
            <w:webHidden/>
          </w:rPr>
          <w:fldChar w:fldCharType="end"/>
        </w:r>
      </w:hyperlink>
    </w:p>
    <w:p w14:paraId="544E02A4" w14:textId="77777777" w:rsidR="00E648E1" w:rsidRPr="00A47F2F" w:rsidRDefault="00354D70">
      <w:pPr>
        <w:rPr>
          <w:szCs w:val="24"/>
        </w:rPr>
      </w:pPr>
      <w:r w:rsidRPr="00D41148">
        <w:rPr>
          <w:rFonts w:ascii="Calibri" w:hAnsi="Calibri"/>
          <w:b/>
          <w:bCs/>
          <w:i/>
          <w:iCs/>
          <w:sz w:val="20"/>
          <w:szCs w:val="24"/>
        </w:rPr>
        <w:fldChar w:fldCharType="end"/>
      </w:r>
    </w:p>
    <w:p w14:paraId="4FC8398D" w14:textId="77777777" w:rsidR="00347900" w:rsidRPr="00A47F2F" w:rsidRDefault="00347900">
      <w:pPr>
        <w:rPr>
          <w:szCs w:val="24"/>
        </w:rPr>
      </w:pPr>
    </w:p>
    <w:p w14:paraId="4F54A63F" w14:textId="77777777" w:rsidR="0096220A" w:rsidRPr="00A47F2F" w:rsidRDefault="0096220A" w:rsidP="00DB20CC">
      <w:pPr>
        <w:tabs>
          <w:tab w:val="left" w:pos="3703"/>
        </w:tabs>
        <w:jc w:val="both"/>
        <w:rPr>
          <w:rFonts w:eastAsia="Adobe Garamond Pro Bold"/>
          <w:b/>
          <w:bCs/>
          <w:spacing w:val="-4"/>
          <w:szCs w:val="24"/>
        </w:rPr>
        <w:sectPr w:rsidR="0096220A" w:rsidRPr="00A47F2F" w:rsidSect="00F40180">
          <w:headerReference w:type="default" r:id="rId10"/>
          <w:footerReference w:type="default" r:id="rId11"/>
          <w:footerReference w:type="first" r:id="rId12"/>
          <w:pgSz w:w="16838" w:h="11906" w:orient="landscape"/>
          <w:pgMar w:top="1417" w:right="1417" w:bottom="1417" w:left="1417" w:header="708" w:footer="708" w:gutter="0"/>
          <w:pgNumType w:start="1" w:chapStyle="1"/>
          <w:cols w:sep="1" w:space="709"/>
          <w:docGrid w:linePitch="360"/>
        </w:sectPr>
      </w:pPr>
    </w:p>
    <w:tbl>
      <w:tblPr>
        <w:tblStyle w:val="TableNormal"/>
        <w:tblW w:w="0" w:type="auto"/>
        <w:tblInd w:w="11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367"/>
        <w:gridCol w:w="3621"/>
        <w:gridCol w:w="1999"/>
        <w:gridCol w:w="4461"/>
      </w:tblGrid>
      <w:tr w:rsidR="002677CE" w:rsidRPr="004B0B85" w14:paraId="39842180" w14:textId="77777777" w:rsidTr="002677CE">
        <w:trPr>
          <w:trHeight w:val="878"/>
        </w:trPr>
        <w:tc>
          <w:tcPr>
            <w:tcW w:w="4988" w:type="dxa"/>
            <w:gridSpan w:val="2"/>
            <w:tcBorders>
              <w:left w:val="single" w:sz="8" w:space="0" w:color="000000"/>
            </w:tcBorders>
          </w:tcPr>
          <w:p w14:paraId="7D7A986C" w14:textId="77777777" w:rsidR="002677CE" w:rsidRPr="004B0B85" w:rsidRDefault="002677CE" w:rsidP="002677CE">
            <w:pPr>
              <w:pStyle w:val="TableParagraph"/>
              <w:spacing w:before="2" w:line="281" w:lineRule="exact"/>
              <w:ind w:left="59"/>
              <w:rPr>
                <w:b/>
                <w:lang w:val="tr-TR"/>
              </w:rPr>
            </w:pPr>
            <w:bookmarkStart w:id="2" w:name="_Toc416085123"/>
            <w:bookmarkStart w:id="3" w:name="_Toc529519443"/>
            <w:bookmarkStart w:id="4" w:name="_Toc535482104"/>
            <w:r w:rsidRPr="004B0B85">
              <w:rPr>
                <w:b/>
                <w:lang w:val="tr-TR"/>
              </w:rPr>
              <w:lastRenderedPageBreak/>
              <w:t>İli:</w:t>
            </w:r>
            <w:r>
              <w:rPr>
                <w:b/>
                <w:lang w:val="tr-TR"/>
              </w:rPr>
              <w:t xml:space="preserve"> TRABZON</w:t>
            </w:r>
          </w:p>
        </w:tc>
        <w:tc>
          <w:tcPr>
            <w:tcW w:w="6460" w:type="dxa"/>
            <w:gridSpan w:val="2"/>
            <w:tcBorders>
              <w:right w:val="single" w:sz="8" w:space="0" w:color="000000"/>
            </w:tcBorders>
          </w:tcPr>
          <w:p w14:paraId="633669C2" w14:textId="77777777" w:rsidR="002677CE" w:rsidRPr="004B0B85" w:rsidRDefault="002677CE" w:rsidP="002677CE">
            <w:pPr>
              <w:pStyle w:val="TableParagraph"/>
              <w:spacing w:before="141"/>
              <w:ind w:left="59"/>
              <w:rPr>
                <w:lang w:val="tr-TR"/>
              </w:rPr>
            </w:pPr>
            <w:r w:rsidRPr="004B0B85">
              <w:rPr>
                <w:b/>
                <w:lang w:val="tr-TR"/>
              </w:rPr>
              <w:t xml:space="preserve">İlçesi: </w:t>
            </w:r>
            <w:r>
              <w:rPr>
                <w:lang w:val="tr-TR"/>
              </w:rPr>
              <w:t>ARAKLI</w:t>
            </w:r>
          </w:p>
        </w:tc>
      </w:tr>
      <w:tr w:rsidR="002677CE" w:rsidRPr="004B0B85" w14:paraId="381DE955" w14:textId="77777777" w:rsidTr="002677CE">
        <w:trPr>
          <w:trHeight w:val="721"/>
        </w:trPr>
        <w:tc>
          <w:tcPr>
            <w:tcW w:w="1367" w:type="dxa"/>
            <w:tcBorders>
              <w:left w:val="single" w:sz="8" w:space="0" w:color="000000"/>
              <w:right w:val="single" w:sz="8" w:space="0" w:color="000000"/>
            </w:tcBorders>
          </w:tcPr>
          <w:p w14:paraId="1D06062A" w14:textId="77777777" w:rsidR="002677CE" w:rsidRPr="004B0B85" w:rsidRDefault="002677CE" w:rsidP="003C4D06">
            <w:pPr>
              <w:pStyle w:val="TableParagraph"/>
              <w:spacing w:before="116"/>
              <w:ind w:left="59"/>
              <w:rPr>
                <w:b/>
                <w:sz w:val="20"/>
                <w:lang w:val="tr-TR"/>
              </w:rPr>
            </w:pPr>
            <w:r w:rsidRPr="004B0B85">
              <w:rPr>
                <w:b/>
                <w:sz w:val="20"/>
                <w:lang w:val="tr-TR"/>
              </w:rPr>
              <w:t>Adres:</w:t>
            </w:r>
          </w:p>
        </w:tc>
        <w:tc>
          <w:tcPr>
            <w:tcW w:w="3621" w:type="dxa"/>
            <w:tcBorders>
              <w:left w:val="single" w:sz="8" w:space="0" w:color="000000"/>
            </w:tcBorders>
          </w:tcPr>
          <w:p w14:paraId="0B274ADC" w14:textId="77777777" w:rsidR="002677CE" w:rsidRPr="004B0B85" w:rsidRDefault="002677CE" w:rsidP="003C4D06">
            <w:pPr>
              <w:pStyle w:val="TableParagraph"/>
              <w:spacing w:before="116"/>
              <w:ind w:left="59"/>
              <w:rPr>
                <w:sz w:val="20"/>
                <w:lang w:val="tr-TR"/>
              </w:rPr>
            </w:pPr>
            <w:r w:rsidRPr="003845AB">
              <w:t>TAŞTEPE MAH. TAŞTEPE MERKEZ KÜME EVLERİ TASTEPE ILKOKULU BLOK NO: 69 ARAKLI / TRABZON</w:t>
            </w:r>
          </w:p>
        </w:tc>
        <w:tc>
          <w:tcPr>
            <w:tcW w:w="1999" w:type="dxa"/>
            <w:tcBorders>
              <w:right w:val="single" w:sz="8" w:space="0" w:color="000000"/>
            </w:tcBorders>
          </w:tcPr>
          <w:p w14:paraId="7D6F85FA" w14:textId="77777777" w:rsidR="002677CE" w:rsidRPr="004B0B85" w:rsidRDefault="002677CE" w:rsidP="003C4D06">
            <w:pPr>
              <w:pStyle w:val="TableParagraph"/>
              <w:spacing w:line="236" w:lineRule="exact"/>
              <w:ind w:left="59" w:right="285"/>
              <w:rPr>
                <w:b/>
                <w:sz w:val="20"/>
                <w:lang w:val="tr-TR"/>
              </w:rPr>
            </w:pPr>
            <w:r w:rsidRPr="004B0B85">
              <w:rPr>
                <w:b/>
                <w:sz w:val="20"/>
                <w:lang w:val="tr-TR"/>
              </w:rPr>
              <w:t>Coğrafi Konum (link)</w:t>
            </w:r>
          </w:p>
        </w:tc>
        <w:tc>
          <w:tcPr>
            <w:tcW w:w="4461" w:type="dxa"/>
            <w:tcBorders>
              <w:left w:val="single" w:sz="8" w:space="0" w:color="000000"/>
              <w:right w:val="single" w:sz="8" w:space="0" w:color="000000"/>
            </w:tcBorders>
          </w:tcPr>
          <w:p w14:paraId="3A73C088" w14:textId="77777777" w:rsidR="002677CE" w:rsidRDefault="002677CE" w:rsidP="003C4D06">
            <w:pPr>
              <w:pStyle w:val="TableParagraph"/>
              <w:rPr>
                <w:rFonts w:ascii="Arial" w:hAnsi="Arial" w:cs="Arial"/>
                <w:color w:val="000000"/>
                <w:sz w:val="21"/>
                <w:shd w:val="clear" w:color="auto" w:fill="FFFFFF"/>
              </w:rPr>
            </w:pPr>
          </w:p>
          <w:p w14:paraId="05ADECDD" w14:textId="77777777" w:rsidR="002677CE" w:rsidRDefault="002677CE" w:rsidP="003C4D06">
            <w:pPr>
              <w:pStyle w:val="TableParagraph"/>
              <w:rPr>
                <w:rFonts w:ascii="Arial" w:hAnsi="Arial" w:cs="Arial"/>
                <w:color w:val="000000"/>
                <w:sz w:val="21"/>
                <w:shd w:val="clear" w:color="auto" w:fill="FFFFFF"/>
              </w:rPr>
            </w:pPr>
          </w:p>
          <w:p w14:paraId="7C648A63" w14:textId="77777777" w:rsidR="002677CE" w:rsidRPr="004B0B85" w:rsidRDefault="002677CE" w:rsidP="003C4D06">
            <w:pPr>
              <w:pStyle w:val="TableParagraph"/>
              <w:rPr>
                <w:rFonts w:ascii="Times New Roman"/>
                <w:sz w:val="20"/>
                <w:lang w:val="tr-TR"/>
              </w:rPr>
            </w:pPr>
            <w:r>
              <w:rPr>
                <w:rFonts w:ascii="Arial" w:hAnsi="Arial" w:cs="Arial"/>
                <w:color w:val="000000"/>
                <w:sz w:val="21"/>
                <w:shd w:val="clear" w:color="auto" w:fill="FFFFFF"/>
              </w:rPr>
              <w:t xml:space="preserve">   40°47'02.8"N 39°59'49.6"E</w:t>
            </w:r>
          </w:p>
        </w:tc>
      </w:tr>
      <w:tr w:rsidR="002677CE" w:rsidRPr="004B0B85" w14:paraId="4913D8C5" w14:textId="77777777" w:rsidTr="002677CE">
        <w:trPr>
          <w:trHeight w:val="718"/>
        </w:trPr>
        <w:tc>
          <w:tcPr>
            <w:tcW w:w="1367" w:type="dxa"/>
            <w:tcBorders>
              <w:left w:val="single" w:sz="8" w:space="0" w:color="000000"/>
              <w:right w:val="single" w:sz="8" w:space="0" w:color="000000"/>
            </w:tcBorders>
          </w:tcPr>
          <w:p w14:paraId="6E8D34F9" w14:textId="77777777" w:rsidR="002677CE" w:rsidRPr="004B0B85" w:rsidRDefault="002677CE" w:rsidP="003C4D06">
            <w:pPr>
              <w:pStyle w:val="TableParagraph"/>
              <w:spacing w:line="231" w:lineRule="exact"/>
              <w:ind w:left="59"/>
              <w:rPr>
                <w:b/>
                <w:sz w:val="20"/>
                <w:lang w:val="tr-TR"/>
              </w:rPr>
            </w:pPr>
            <w:r w:rsidRPr="004B0B85">
              <w:rPr>
                <w:b/>
                <w:sz w:val="20"/>
                <w:lang w:val="tr-TR"/>
              </w:rPr>
              <w:t>Telefon</w:t>
            </w:r>
          </w:p>
          <w:p w14:paraId="3A361F28" w14:textId="77777777" w:rsidR="002677CE" w:rsidRPr="004B0B85" w:rsidRDefault="002677CE" w:rsidP="003C4D06">
            <w:pPr>
              <w:pStyle w:val="TableParagraph"/>
              <w:spacing w:line="215" w:lineRule="exact"/>
              <w:ind w:left="59"/>
              <w:rPr>
                <w:b/>
                <w:sz w:val="20"/>
                <w:lang w:val="tr-TR"/>
              </w:rPr>
            </w:pPr>
            <w:r w:rsidRPr="004B0B85">
              <w:rPr>
                <w:b/>
                <w:sz w:val="20"/>
                <w:lang w:val="tr-TR"/>
              </w:rPr>
              <w:t>Numarası:</w:t>
            </w:r>
          </w:p>
        </w:tc>
        <w:tc>
          <w:tcPr>
            <w:tcW w:w="3621" w:type="dxa"/>
            <w:tcBorders>
              <w:left w:val="single" w:sz="8" w:space="0" w:color="000000"/>
            </w:tcBorders>
          </w:tcPr>
          <w:p w14:paraId="49560E2F" w14:textId="77777777" w:rsidR="002677CE" w:rsidRPr="004B0B85" w:rsidRDefault="002677CE" w:rsidP="003C4D06">
            <w:pPr>
              <w:pStyle w:val="TableParagraph"/>
              <w:spacing w:before="114"/>
              <w:ind w:left="59"/>
              <w:rPr>
                <w:sz w:val="20"/>
                <w:lang w:val="tr-TR"/>
              </w:rPr>
            </w:pPr>
            <w:r w:rsidRPr="003845AB">
              <w:t>04627332383</w:t>
            </w:r>
          </w:p>
        </w:tc>
        <w:tc>
          <w:tcPr>
            <w:tcW w:w="1999" w:type="dxa"/>
            <w:tcBorders>
              <w:right w:val="single" w:sz="8" w:space="0" w:color="000000"/>
            </w:tcBorders>
          </w:tcPr>
          <w:p w14:paraId="056AF3F3" w14:textId="77777777" w:rsidR="002677CE" w:rsidRPr="004B0B85" w:rsidRDefault="002677CE" w:rsidP="003C4D06">
            <w:pPr>
              <w:pStyle w:val="TableParagraph"/>
              <w:spacing w:before="114"/>
              <w:ind w:left="59"/>
              <w:rPr>
                <w:b/>
                <w:sz w:val="20"/>
                <w:lang w:val="tr-TR"/>
              </w:rPr>
            </w:pPr>
            <w:r w:rsidRPr="004B0B85">
              <w:rPr>
                <w:b/>
                <w:sz w:val="20"/>
                <w:lang w:val="tr-TR"/>
              </w:rPr>
              <w:t>Faks Numarası:</w:t>
            </w:r>
          </w:p>
        </w:tc>
        <w:tc>
          <w:tcPr>
            <w:tcW w:w="4461" w:type="dxa"/>
            <w:tcBorders>
              <w:left w:val="single" w:sz="8" w:space="0" w:color="000000"/>
              <w:right w:val="single" w:sz="8" w:space="0" w:color="000000"/>
            </w:tcBorders>
          </w:tcPr>
          <w:p w14:paraId="731D60B4" w14:textId="77777777" w:rsidR="002677CE" w:rsidRPr="004B0B85" w:rsidRDefault="002677CE" w:rsidP="003C4D06">
            <w:pPr>
              <w:pStyle w:val="TableParagraph"/>
              <w:rPr>
                <w:rFonts w:ascii="Times New Roman"/>
                <w:sz w:val="20"/>
                <w:lang w:val="tr-TR"/>
              </w:rPr>
            </w:pPr>
          </w:p>
        </w:tc>
      </w:tr>
      <w:tr w:rsidR="002677CE" w:rsidRPr="004B0B85" w14:paraId="7976069F" w14:textId="77777777" w:rsidTr="002677CE">
        <w:trPr>
          <w:trHeight w:val="721"/>
        </w:trPr>
        <w:tc>
          <w:tcPr>
            <w:tcW w:w="1367" w:type="dxa"/>
            <w:tcBorders>
              <w:left w:val="single" w:sz="8" w:space="0" w:color="000000"/>
              <w:right w:val="single" w:sz="8" w:space="0" w:color="000000"/>
            </w:tcBorders>
          </w:tcPr>
          <w:p w14:paraId="196FCF51" w14:textId="77777777" w:rsidR="002677CE" w:rsidRPr="004B0B85" w:rsidRDefault="002677CE" w:rsidP="003C4D06">
            <w:pPr>
              <w:pStyle w:val="TableParagraph"/>
              <w:spacing w:line="236" w:lineRule="exact"/>
              <w:ind w:left="59" w:right="377"/>
              <w:rPr>
                <w:b/>
                <w:sz w:val="20"/>
                <w:lang w:val="tr-TR"/>
              </w:rPr>
            </w:pPr>
            <w:r w:rsidRPr="004B0B85">
              <w:rPr>
                <w:b/>
                <w:sz w:val="20"/>
                <w:lang w:val="tr-TR"/>
              </w:rPr>
              <w:t>e- Posta Adresi:</w:t>
            </w:r>
          </w:p>
        </w:tc>
        <w:tc>
          <w:tcPr>
            <w:tcW w:w="3621" w:type="dxa"/>
            <w:tcBorders>
              <w:left w:val="single" w:sz="8" w:space="0" w:color="000000"/>
            </w:tcBorders>
          </w:tcPr>
          <w:p w14:paraId="7171106B" w14:textId="77777777" w:rsidR="002677CE" w:rsidRPr="004B0B85" w:rsidRDefault="00685C19" w:rsidP="003C4D06">
            <w:pPr>
              <w:pStyle w:val="TableParagraph"/>
              <w:spacing w:before="116"/>
              <w:ind w:left="59"/>
              <w:rPr>
                <w:sz w:val="20"/>
                <w:lang w:val="tr-TR"/>
              </w:rPr>
            </w:pPr>
            <w:hyperlink r:id="rId13" w:history="1">
              <w:r w:rsidR="002677CE" w:rsidRPr="00FA50A4">
                <w:rPr>
                  <w:rStyle w:val="Kpr"/>
                  <w:sz w:val="20"/>
                  <w:szCs w:val="20"/>
                </w:rPr>
                <w:t>745411@meb.k12.tr</w:t>
              </w:r>
            </w:hyperlink>
          </w:p>
        </w:tc>
        <w:tc>
          <w:tcPr>
            <w:tcW w:w="1999" w:type="dxa"/>
            <w:tcBorders>
              <w:bottom w:val="single" w:sz="4" w:space="0" w:color="000000"/>
              <w:right w:val="single" w:sz="8" w:space="0" w:color="000000"/>
            </w:tcBorders>
          </w:tcPr>
          <w:p w14:paraId="198FC957" w14:textId="77777777" w:rsidR="002677CE" w:rsidRPr="004B0B85" w:rsidRDefault="002677CE" w:rsidP="003C4D06">
            <w:pPr>
              <w:pStyle w:val="TableParagraph"/>
              <w:tabs>
                <w:tab w:val="left" w:pos="1043"/>
              </w:tabs>
              <w:spacing w:line="236" w:lineRule="exact"/>
              <w:ind w:left="59" w:right="59"/>
              <w:rPr>
                <w:b/>
                <w:sz w:val="20"/>
                <w:lang w:val="tr-TR"/>
              </w:rPr>
            </w:pPr>
            <w:r w:rsidRPr="004B0B85">
              <w:rPr>
                <w:b/>
                <w:sz w:val="20"/>
                <w:lang w:val="tr-TR"/>
              </w:rPr>
              <w:t>Web</w:t>
            </w:r>
            <w:r w:rsidRPr="004B0B85">
              <w:rPr>
                <w:b/>
                <w:sz w:val="20"/>
                <w:lang w:val="tr-TR"/>
              </w:rPr>
              <w:tab/>
            </w:r>
            <w:r w:rsidRPr="004B0B85">
              <w:rPr>
                <w:b/>
                <w:w w:val="95"/>
                <w:sz w:val="20"/>
                <w:lang w:val="tr-TR"/>
              </w:rPr>
              <w:t xml:space="preserve">sayfası </w:t>
            </w:r>
            <w:r w:rsidRPr="004B0B85">
              <w:rPr>
                <w:b/>
                <w:sz w:val="20"/>
                <w:lang w:val="tr-TR"/>
              </w:rPr>
              <w:t>adresi:</w:t>
            </w:r>
          </w:p>
        </w:tc>
        <w:tc>
          <w:tcPr>
            <w:tcW w:w="4461" w:type="dxa"/>
            <w:tcBorders>
              <w:left w:val="single" w:sz="8" w:space="0" w:color="000000"/>
              <w:bottom w:val="single" w:sz="4" w:space="0" w:color="000000"/>
              <w:right w:val="single" w:sz="8" w:space="0" w:color="000000"/>
            </w:tcBorders>
          </w:tcPr>
          <w:p w14:paraId="3C2BDACF" w14:textId="77777777" w:rsidR="002677CE" w:rsidRPr="004B0B85" w:rsidRDefault="002677CE" w:rsidP="003C4D06">
            <w:pPr>
              <w:pStyle w:val="TableParagraph"/>
              <w:spacing w:before="116"/>
              <w:ind w:left="59"/>
              <w:rPr>
                <w:sz w:val="20"/>
                <w:lang w:val="tr-TR"/>
              </w:rPr>
            </w:pPr>
            <w:r w:rsidRPr="003845AB">
              <w:rPr>
                <w:rFonts w:eastAsia="SimSun"/>
              </w:rPr>
              <w:t>tastepeilkokulu.meb.k12.tr</w:t>
            </w:r>
          </w:p>
        </w:tc>
      </w:tr>
      <w:tr w:rsidR="002677CE" w:rsidRPr="004B0B85" w14:paraId="7AC1541E" w14:textId="77777777" w:rsidTr="002677CE">
        <w:trPr>
          <w:trHeight w:val="933"/>
        </w:trPr>
        <w:tc>
          <w:tcPr>
            <w:tcW w:w="1367" w:type="dxa"/>
            <w:tcBorders>
              <w:left w:val="single" w:sz="8" w:space="0" w:color="000000"/>
              <w:right w:val="single" w:sz="8" w:space="0" w:color="000000"/>
            </w:tcBorders>
          </w:tcPr>
          <w:p w14:paraId="3FE8F048" w14:textId="77777777" w:rsidR="002677CE" w:rsidRPr="004B0B85" w:rsidRDefault="002677CE" w:rsidP="003C4D06">
            <w:pPr>
              <w:pStyle w:val="TableParagraph"/>
              <w:spacing w:before="64"/>
              <w:ind w:left="59" w:right="457"/>
              <w:rPr>
                <w:b/>
                <w:sz w:val="20"/>
                <w:lang w:val="tr-TR"/>
              </w:rPr>
            </w:pPr>
            <w:r w:rsidRPr="004B0B85">
              <w:rPr>
                <w:b/>
                <w:sz w:val="20"/>
                <w:lang w:val="tr-TR"/>
              </w:rPr>
              <w:t>Kurum Kodu:</w:t>
            </w:r>
          </w:p>
        </w:tc>
        <w:tc>
          <w:tcPr>
            <w:tcW w:w="3621" w:type="dxa"/>
            <w:tcBorders>
              <w:left w:val="single" w:sz="8" w:space="0" w:color="000000"/>
              <w:right w:val="single" w:sz="4" w:space="0" w:color="000000"/>
            </w:tcBorders>
          </w:tcPr>
          <w:p w14:paraId="6656D0FF" w14:textId="77777777" w:rsidR="002677CE" w:rsidRDefault="002677CE" w:rsidP="003C4D06">
            <w:pPr>
              <w:pStyle w:val="TableParagraph"/>
              <w:rPr>
                <w:rFonts w:ascii="Times New Roman"/>
                <w:sz w:val="20"/>
                <w:lang w:val="tr-TR"/>
              </w:rPr>
            </w:pPr>
          </w:p>
          <w:p w14:paraId="2B9CB47C" w14:textId="77777777" w:rsidR="002677CE" w:rsidRPr="004B0B85" w:rsidRDefault="002677CE" w:rsidP="003C4D06">
            <w:pPr>
              <w:pStyle w:val="TableParagraph"/>
              <w:rPr>
                <w:rFonts w:ascii="Times New Roman"/>
                <w:sz w:val="20"/>
                <w:lang w:val="tr-TR"/>
              </w:rPr>
            </w:pPr>
            <w:r>
              <w:rPr>
                <w:b/>
                <w:sz w:val="20"/>
              </w:rPr>
              <w:t>745411</w:t>
            </w:r>
          </w:p>
        </w:tc>
        <w:tc>
          <w:tcPr>
            <w:tcW w:w="1999" w:type="dxa"/>
            <w:tcBorders>
              <w:top w:val="single" w:sz="4" w:space="0" w:color="000000"/>
              <w:left w:val="single" w:sz="4" w:space="0" w:color="000000"/>
              <w:bottom w:val="single" w:sz="4" w:space="0" w:color="000000"/>
              <w:right w:val="single" w:sz="4" w:space="0" w:color="000000"/>
            </w:tcBorders>
          </w:tcPr>
          <w:p w14:paraId="35C4B777" w14:textId="77777777" w:rsidR="002677CE" w:rsidRPr="004B0B85" w:rsidRDefault="002677CE" w:rsidP="003C4D06">
            <w:pPr>
              <w:pStyle w:val="TableParagraph"/>
              <w:spacing w:before="181"/>
              <w:ind w:left="64"/>
              <w:rPr>
                <w:b/>
                <w:sz w:val="20"/>
                <w:lang w:val="tr-TR"/>
              </w:rPr>
            </w:pPr>
            <w:r w:rsidRPr="004B0B85">
              <w:rPr>
                <w:b/>
                <w:sz w:val="20"/>
                <w:lang w:val="tr-TR"/>
              </w:rPr>
              <w:t>Öğretim Şekli:</w:t>
            </w:r>
          </w:p>
        </w:tc>
        <w:tc>
          <w:tcPr>
            <w:tcW w:w="4461" w:type="dxa"/>
            <w:tcBorders>
              <w:top w:val="single" w:sz="4" w:space="0" w:color="000000"/>
              <w:left w:val="single" w:sz="4" w:space="0" w:color="000000"/>
              <w:bottom w:val="single" w:sz="4" w:space="0" w:color="000000"/>
              <w:right w:val="single" w:sz="4" w:space="0" w:color="000000"/>
            </w:tcBorders>
          </w:tcPr>
          <w:p w14:paraId="56BF0F78" w14:textId="77777777" w:rsidR="002677CE" w:rsidRPr="004B0B85" w:rsidRDefault="002677CE" w:rsidP="003C4D06">
            <w:pPr>
              <w:pStyle w:val="TableParagraph"/>
              <w:spacing w:before="181"/>
              <w:ind w:left="64"/>
              <w:rPr>
                <w:sz w:val="20"/>
                <w:lang w:val="tr-TR"/>
              </w:rPr>
            </w:pPr>
            <w:r>
              <w:rPr>
                <w:sz w:val="20"/>
              </w:rPr>
              <w:t xml:space="preserve">Tam Gün </w:t>
            </w:r>
            <w:r w:rsidRPr="004B0B85">
              <w:rPr>
                <w:sz w:val="20"/>
                <w:lang w:val="tr-TR"/>
              </w:rPr>
              <w:t>(Tam Gün/</w:t>
            </w:r>
            <w:r w:rsidRPr="00BE58B6">
              <w:rPr>
                <w:strike/>
                <w:sz w:val="20"/>
                <w:lang w:val="tr-TR"/>
              </w:rPr>
              <w:t>İkili Eğitim</w:t>
            </w:r>
            <w:r w:rsidRPr="004B0B85">
              <w:rPr>
                <w:sz w:val="20"/>
                <w:lang w:val="tr-TR"/>
              </w:rPr>
              <w:t>)</w:t>
            </w:r>
          </w:p>
        </w:tc>
      </w:tr>
    </w:tbl>
    <w:p w14:paraId="65C507D2" w14:textId="77777777" w:rsidR="002677CE" w:rsidRDefault="002677CE" w:rsidP="00A47F2F">
      <w:pPr>
        <w:pStyle w:val="Balk1"/>
        <w:spacing w:before="320" w:after="80"/>
        <w:rPr>
          <w:sz w:val="24"/>
          <w:szCs w:val="24"/>
        </w:rPr>
      </w:pPr>
    </w:p>
    <w:p w14:paraId="52C9E61E" w14:textId="77777777" w:rsidR="002677CE" w:rsidRDefault="002677CE" w:rsidP="00A47F2F">
      <w:pPr>
        <w:pStyle w:val="Balk1"/>
        <w:spacing w:before="320" w:after="80"/>
        <w:rPr>
          <w:sz w:val="24"/>
          <w:szCs w:val="24"/>
        </w:rPr>
      </w:pPr>
    </w:p>
    <w:p w14:paraId="268DFD25" w14:textId="77777777" w:rsidR="002677CE" w:rsidRDefault="002677CE" w:rsidP="00A47F2F">
      <w:pPr>
        <w:pStyle w:val="Balk1"/>
        <w:spacing w:before="320" w:after="80"/>
        <w:rPr>
          <w:sz w:val="24"/>
          <w:szCs w:val="24"/>
        </w:rPr>
      </w:pPr>
    </w:p>
    <w:p w14:paraId="30352BAA" w14:textId="77777777" w:rsidR="002677CE" w:rsidRDefault="002677CE" w:rsidP="00A47F2F">
      <w:pPr>
        <w:pStyle w:val="Balk1"/>
        <w:spacing w:before="320" w:after="80"/>
        <w:rPr>
          <w:sz w:val="24"/>
          <w:szCs w:val="24"/>
        </w:rPr>
      </w:pPr>
    </w:p>
    <w:p w14:paraId="02D8ED95" w14:textId="77777777" w:rsidR="002677CE" w:rsidRDefault="002677CE" w:rsidP="002677CE"/>
    <w:p w14:paraId="571F11EB" w14:textId="77777777" w:rsidR="002677CE" w:rsidRPr="002677CE" w:rsidRDefault="002677CE" w:rsidP="002677CE"/>
    <w:p w14:paraId="5DFF4554" w14:textId="77777777" w:rsidR="00BB57AE" w:rsidRPr="00A47F2F" w:rsidRDefault="00DD554F" w:rsidP="00A47F2F">
      <w:pPr>
        <w:pStyle w:val="Balk1"/>
        <w:spacing w:before="320" w:after="80"/>
        <w:rPr>
          <w:sz w:val="24"/>
          <w:szCs w:val="24"/>
        </w:rPr>
      </w:pPr>
      <w:r w:rsidRPr="00A47F2F">
        <w:rPr>
          <w:sz w:val="24"/>
          <w:szCs w:val="24"/>
        </w:rPr>
        <w:lastRenderedPageBreak/>
        <w:t>BÖLÜM I</w:t>
      </w:r>
      <w:bookmarkStart w:id="5" w:name="_Toc416085124"/>
      <w:bookmarkStart w:id="6" w:name="_Toc529519444"/>
      <w:bookmarkEnd w:id="2"/>
      <w:bookmarkEnd w:id="3"/>
      <w:r w:rsidR="00A47F2F" w:rsidRPr="00A47F2F">
        <w:rPr>
          <w:sz w:val="24"/>
          <w:szCs w:val="24"/>
        </w:rPr>
        <w:t xml:space="preserve">: </w:t>
      </w:r>
      <w:r w:rsidR="00BB57AE" w:rsidRPr="00A47F2F">
        <w:rPr>
          <w:sz w:val="24"/>
          <w:szCs w:val="24"/>
        </w:rPr>
        <w:t>G</w:t>
      </w:r>
      <w:r w:rsidR="008D4E73">
        <w:rPr>
          <w:sz w:val="24"/>
          <w:szCs w:val="24"/>
        </w:rPr>
        <w:t>İRİŞ ve PLAN HAZIRLIK SÜRECİ</w:t>
      </w:r>
      <w:bookmarkStart w:id="7" w:name="_Toc414908124"/>
      <w:bookmarkStart w:id="8" w:name="_Toc415574452"/>
      <w:bookmarkStart w:id="9" w:name="_Toc416085125"/>
      <w:bookmarkStart w:id="10" w:name="_Toc387784720"/>
      <w:bookmarkEnd w:id="4"/>
      <w:bookmarkEnd w:id="5"/>
      <w:bookmarkEnd w:id="6"/>
      <w:bookmarkEnd w:id="7"/>
      <w:bookmarkEnd w:id="8"/>
    </w:p>
    <w:bookmarkEnd w:id="9"/>
    <w:p w14:paraId="25139A02" w14:textId="77777777" w:rsidR="002677CE" w:rsidRDefault="002677CE" w:rsidP="008D4E73"/>
    <w:p w14:paraId="7C08072E" w14:textId="77777777" w:rsidR="00E22B8A" w:rsidRDefault="004962D0" w:rsidP="00DD79B7">
      <w:pPr>
        <w:spacing w:after="0" w:line="240" w:lineRule="auto"/>
        <w:rPr>
          <w:b/>
        </w:rPr>
      </w:pPr>
      <w:r w:rsidRPr="00C211F8">
        <w:rPr>
          <w:b/>
        </w:rPr>
        <w:t>STRATEJİK PLAN ÜST KURULU</w:t>
      </w:r>
    </w:p>
    <w:p w14:paraId="5B08625A" w14:textId="77777777" w:rsidR="004962D0" w:rsidRDefault="004962D0" w:rsidP="00DD79B7">
      <w:pPr>
        <w:spacing w:after="0" w:line="240" w:lineRule="auto"/>
        <w:rPr>
          <w:b/>
        </w:rPr>
      </w:pPr>
    </w:p>
    <w:p w14:paraId="6BB1ED3C" w14:textId="77777777" w:rsidR="004962D0" w:rsidRDefault="004962D0" w:rsidP="00DD79B7">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199"/>
        <w:gridCol w:w="4820"/>
        <w:gridCol w:w="2410"/>
      </w:tblGrid>
      <w:tr w:rsidR="002677CE" w:rsidRPr="00D41148" w14:paraId="1064ED19" w14:textId="77777777" w:rsidTr="003C4D06">
        <w:tc>
          <w:tcPr>
            <w:tcW w:w="6912" w:type="dxa"/>
            <w:gridSpan w:val="2"/>
            <w:shd w:val="clear" w:color="auto" w:fill="auto"/>
          </w:tcPr>
          <w:p w14:paraId="23E70F22" w14:textId="77777777" w:rsidR="002677CE" w:rsidRPr="00D41148" w:rsidRDefault="002677CE" w:rsidP="003C4D06">
            <w:pPr>
              <w:spacing w:after="0" w:line="240" w:lineRule="auto"/>
              <w:rPr>
                <w:b/>
              </w:rPr>
            </w:pPr>
            <w:r w:rsidRPr="00D41148">
              <w:rPr>
                <w:b/>
                <w:sz w:val="28"/>
              </w:rPr>
              <w:t>Üst Kurul Bilgileri</w:t>
            </w:r>
          </w:p>
        </w:tc>
        <w:tc>
          <w:tcPr>
            <w:tcW w:w="7230" w:type="dxa"/>
            <w:gridSpan w:val="2"/>
            <w:shd w:val="clear" w:color="auto" w:fill="auto"/>
          </w:tcPr>
          <w:p w14:paraId="723C5A66" w14:textId="77777777" w:rsidR="002677CE" w:rsidRPr="00D41148" w:rsidRDefault="002677CE" w:rsidP="003C4D06">
            <w:pPr>
              <w:spacing w:after="0" w:line="240" w:lineRule="auto"/>
              <w:rPr>
                <w:b/>
              </w:rPr>
            </w:pPr>
            <w:r w:rsidRPr="00D41148">
              <w:rPr>
                <w:b/>
                <w:sz w:val="28"/>
              </w:rPr>
              <w:t>Ekip Bilgileri</w:t>
            </w:r>
          </w:p>
        </w:tc>
      </w:tr>
      <w:tr w:rsidR="002677CE" w:rsidRPr="00D41148" w14:paraId="55FB5287" w14:textId="77777777" w:rsidTr="003C4D06">
        <w:tc>
          <w:tcPr>
            <w:tcW w:w="4713" w:type="dxa"/>
            <w:shd w:val="clear" w:color="auto" w:fill="auto"/>
          </w:tcPr>
          <w:p w14:paraId="0AE89D3F" w14:textId="77777777" w:rsidR="002677CE" w:rsidRPr="00D41148" w:rsidRDefault="002677CE" w:rsidP="003C4D06">
            <w:pPr>
              <w:spacing w:after="0" w:line="240" w:lineRule="auto"/>
              <w:rPr>
                <w:b/>
                <w:sz w:val="22"/>
              </w:rPr>
            </w:pPr>
            <w:r w:rsidRPr="00D41148">
              <w:rPr>
                <w:b/>
                <w:sz w:val="22"/>
              </w:rPr>
              <w:t>Adı Soyadı</w:t>
            </w:r>
          </w:p>
        </w:tc>
        <w:tc>
          <w:tcPr>
            <w:tcW w:w="2199" w:type="dxa"/>
            <w:shd w:val="clear" w:color="auto" w:fill="auto"/>
          </w:tcPr>
          <w:p w14:paraId="18E5201A" w14:textId="77777777" w:rsidR="002677CE" w:rsidRPr="00D41148" w:rsidRDefault="002677CE" w:rsidP="003C4D06">
            <w:pPr>
              <w:spacing w:after="0" w:line="240" w:lineRule="auto"/>
              <w:rPr>
                <w:b/>
                <w:sz w:val="22"/>
              </w:rPr>
            </w:pPr>
            <w:r w:rsidRPr="00D41148">
              <w:rPr>
                <w:b/>
                <w:sz w:val="22"/>
              </w:rPr>
              <w:t>Unvanı</w:t>
            </w:r>
          </w:p>
        </w:tc>
        <w:tc>
          <w:tcPr>
            <w:tcW w:w="4820" w:type="dxa"/>
            <w:shd w:val="clear" w:color="auto" w:fill="auto"/>
          </w:tcPr>
          <w:p w14:paraId="290D5159" w14:textId="77777777" w:rsidR="002677CE" w:rsidRPr="00D41148" w:rsidRDefault="002677CE" w:rsidP="003C4D06">
            <w:pPr>
              <w:spacing w:after="0" w:line="240" w:lineRule="auto"/>
              <w:rPr>
                <w:b/>
                <w:sz w:val="22"/>
              </w:rPr>
            </w:pPr>
            <w:r w:rsidRPr="00D41148">
              <w:rPr>
                <w:b/>
                <w:sz w:val="22"/>
              </w:rPr>
              <w:t>Adı Soyadı</w:t>
            </w:r>
          </w:p>
        </w:tc>
        <w:tc>
          <w:tcPr>
            <w:tcW w:w="2410" w:type="dxa"/>
            <w:shd w:val="clear" w:color="auto" w:fill="auto"/>
          </w:tcPr>
          <w:p w14:paraId="7EF69D3E" w14:textId="77777777" w:rsidR="002677CE" w:rsidRPr="00D41148" w:rsidRDefault="002677CE" w:rsidP="003C4D06">
            <w:pPr>
              <w:spacing w:after="0" w:line="240" w:lineRule="auto"/>
              <w:rPr>
                <w:b/>
                <w:sz w:val="22"/>
              </w:rPr>
            </w:pPr>
            <w:r w:rsidRPr="00D41148">
              <w:rPr>
                <w:b/>
                <w:sz w:val="22"/>
              </w:rPr>
              <w:t>Unvanı</w:t>
            </w:r>
          </w:p>
        </w:tc>
      </w:tr>
      <w:tr w:rsidR="002677CE" w:rsidRPr="00D41148" w14:paraId="2B2DB911" w14:textId="77777777" w:rsidTr="003C4D06">
        <w:tc>
          <w:tcPr>
            <w:tcW w:w="4713" w:type="dxa"/>
            <w:shd w:val="clear" w:color="auto" w:fill="auto"/>
            <w:vAlign w:val="center"/>
          </w:tcPr>
          <w:p w14:paraId="2599DA63" w14:textId="77777777" w:rsidR="002677CE" w:rsidRPr="00DD012C" w:rsidRDefault="002677CE" w:rsidP="003C4D06">
            <w:pPr>
              <w:spacing w:after="0" w:line="240" w:lineRule="auto"/>
              <w:rPr>
                <w:iCs/>
                <w:szCs w:val="24"/>
              </w:rPr>
            </w:pPr>
            <w:r>
              <w:rPr>
                <w:iCs/>
                <w:szCs w:val="24"/>
              </w:rPr>
              <w:t>Ahmet ALİOĞLU</w:t>
            </w:r>
          </w:p>
        </w:tc>
        <w:tc>
          <w:tcPr>
            <w:tcW w:w="2199" w:type="dxa"/>
            <w:shd w:val="clear" w:color="auto" w:fill="auto"/>
            <w:vAlign w:val="center"/>
          </w:tcPr>
          <w:p w14:paraId="1A5BDD89" w14:textId="77777777" w:rsidR="002677CE" w:rsidRPr="00DD012C" w:rsidRDefault="002677CE" w:rsidP="003C4D06">
            <w:pPr>
              <w:autoSpaceDE w:val="0"/>
              <w:autoSpaceDN w:val="0"/>
              <w:adjustRightInd w:val="0"/>
              <w:spacing w:after="0" w:line="240" w:lineRule="auto"/>
              <w:rPr>
                <w:bCs/>
                <w:szCs w:val="24"/>
              </w:rPr>
            </w:pPr>
            <w:r w:rsidRPr="00DD012C">
              <w:rPr>
                <w:bCs/>
                <w:szCs w:val="24"/>
              </w:rPr>
              <w:t>Okul Müdürü</w:t>
            </w:r>
          </w:p>
        </w:tc>
        <w:tc>
          <w:tcPr>
            <w:tcW w:w="4820" w:type="dxa"/>
            <w:shd w:val="clear" w:color="auto" w:fill="auto"/>
            <w:vAlign w:val="center"/>
          </w:tcPr>
          <w:p w14:paraId="514E94E1" w14:textId="77777777" w:rsidR="002677CE" w:rsidRPr="00DD012C" w:rsidRDefault="002677CE" w:rsidP="003C4D06">
            <w:pPr>
              <w:spacing w:after="0" w:line="240" w:lineRule="auto"/>
              <w:rPr>
                <w:iCs/>
                <w:szCs w:val="24"/>
              </w:rPr>
            </w:pPr>
            <w:r>
              <w:rPr>
                <w:iCs/>
                <w:szCs w:val="24"/>
              </w:rPr>
              <w:t>Oğuzhan YENEN</w:t>
            </w:r>
          </w:p>
        </w:tc>
        <w:tc>
          <w:tcPr>
            <w:tcW w:w="2410" w:type="dxa"/>
            <w:shd w:val="clear" w:color="auto" w:fill="auto"/>
          </w:tcPr>
          <w:p w14:paraId="4EB259D9" w14:textId="77777777" w:rsidR="002677CE" w:rsidRPr="00DD012C" w:rsidRDefault="002677CE" w:rsidP="003C4D06">
            <w:pPr>
              <w:autoSpaceDE w:val="0"/>
              <w:autoSpaceDN w:val="0"/>
              <w:adjustRightInd w:val="0"/>
              <w:spacing w:after="0" w:line="240" w:lineRule="auto"/>
              <w:jc w:val="both"/>
              <w:rPr>
                <w:bCs/>
                <w:szCs w:val="24"/>
              </w:rPr>
            </w:pPr>
            <w:r w:rsidRPr="00DD012C">
              <w:rPr>
                <w:bCs/>
                <w:szCs w:val="24"/>
              </w:rPr>
              <w:t xml:space="preserve">Müdür yardımcısı </w:t>
            </w:r>
          </w:p>
        </w:tc>
      </w:tr>
      <w:tr w:rsidR="002677CE" w:rsidRPr="00D41148" w14:paraId="0E486C95" w14:textId="77777777" w:rsidTr="003C4D06">
        <w:tc>
          <w:tcPr>
            <w:tcW w:w="4713" w:type="dxa"/>
            <w:shd w:val="clear" w:color="auto" w:fill="auto"/>
            <w:vAlign w:val="center"/>
          </w:tcPr>
          <w:p w14:paraId="142195D9" w14:textId="77777777" w:rsidR="002677CE" w:rsidRPr="00DD012C" w:rsidRDefault="002677CE" w:rsidP="003C4D06">
            <w:pPr>
              <w:spacing w:after="0" w:line="240" w:lineRule="auto"/>
              <w:rPr>
                <w:iCs/>
                <w:szCs w:val="24"/>
              </w:rPr>
            </w:pPr>
            <w:r>
              <w:rPr>
                <w:iCs/>
                <w:szCs w:val="24"/>
              </w:rPr>
              <w:t>Oğuzhan YENEN</w:t>
            </w:r>
          </w:p>
        </w:tc>
        <w:tc>
          <w:tcPr>
            <w:tcW w:w="2199" w:type="dxa"/>
            <w:shd w:val="clear" w:color="auto" w:fill="auto"/>
            <w:vAlign w:val="center"/>
          </w:tcPr>
          <w:p w14:paraId="677E630C" w14:textId="77777777" w:rsidR="002677CE" w:rsidRPr="00DD012C" w:rsidRDefault="002677CE" w:rsidP="003C4D06">
            <w:pPr>
              <w:autoSpaceDE w:val="0"/>
              <w:autoSpaceDN w:val="0"/>
              <w:adjustRightInd w:val="0"/>
              <w:spacing w:after="0" w:line="240" w:lineRule="auto"/>
              <w:rPr>
                <w:bCs/>
                <w:szCs w:val="24"/>
              </w:rPr>
            </w:pPr>
            <w:r w:rsidRPr="00DD012C">
              <w:rPr>
                <w:bCs/>
                <w:szCs w:val="24"/>
              </w:rPr>
              <w:t>Müdür Yardımcısı</w:t>
            </w:r>
          </w:p>
        </w:tc>
        <w:tc>
          <w:tcPr>
            <w:tcW w:w="4820" w:type="dxa"/>
            <w:shd w:val="clear" w:color="auto" w:fill="auto"/>
            <w:vAlign w:val="center"/>
          </w:tcPr>
          <w:p w14:paraId="76AAAC8E" w14:textId="77777777" w:rsidR="002677CE" w:rsidRPr="00DD012C" w:rsidRDefault="002677CE" w:rsidP="003C4D06">
            <w:pPr>
              <w:spacing w:after="0" w:line="240" w:lineRule="auto"/>
              <w:rPr>
                <w:iCs/>
                <w:szCs w:val="24"/>
              </w:rPr>
            </w:pPr>
            <w:r>
              <w:rPr>
                <w:iCs/>
                <w:szCs w:val="24"/>
              </w:rPr>
              <w:t>Ekrem HALİL</w:t>
            </w:r>
          </w:p>
        </w:tc>
        <w:tc>
          <w:tcPr>
            <w:tcW w:w="2410" w:type="dxa"/>
            <w:shd w:val="clear" w:color="auto" w:fill="auto"/>
          </w:tcPr>
          <w:p w14:paraId="0CAAC4B1" w14:textId="77777777" w:rsidR="002677CE" w:rsidRPr="00DD012C" w:rsidRDefault="002677CE" w:rsidP="003C4D06">
            <w:pPr>
              <w:autoSpaceDE w:val="0"/>
              <w:autoSpaceDN w:val="0"/>
              <w:adjustRightInd w:val="0"/>
              <w:spacing w:after="0" w:line="240" w:lineRule="auto"/>
              <w:jc w:val="both"/>
              <w:rPr>
                <w:szCs w:val="24"/>
              </w:rPr>
            </w:pPr>
            <w:r w:rsidRPr="00DD012C">
              <w:rPr>
                <w:szCs w:val="24"/>
              </w:rPr>
              <w:t>Öğretmen</w:t>
            </w:r>
          </w:p>
        </w:tc>
      </w:tr>
      <w:tr w:rsidR="002677CE" w:rsidRPr="00D41148" w14:paraId="64E58BBB" w14:textId="77777777" w:rsidTr="003C4D06">
        <w:tc>
          <w:tcPr>
            <w:tcW w:w="4713" w:type="dxa"/>
            <w:shd w:val="clear" w:color="auto" w:fill="auto"/>
            <w:vAlign w:val="center"/>
          </w:tcPr>
          <w:p w14:paraId="0B7A3F0A" w14:textId="77777777" w:rsidR="002677CE" w:rsidRPr="00DD012C" w:rsidRDefault="002677CE" w:rsidP="003C4D06">
            <w:pPr>
              <w:spacing w:after="0" w:line="240" w:lineRule="auto"/>
              <w:rPr>
                <w:iCs/>
                <w:szCs w:val="24"/>
              </w:rPr>
            </w:pPr>
            <w:r>
              <w:rPr>
                <w:iCs/>
                <w:szCs w:val="24"/>
              </w:rPr>
              <w:t>Ekrem HALİL</w:t>
            </w:r>
          </w:p>
        </w:tc>
        <w:tc>
          <w:tcPr>
            <w:tcW w:w="2199" w:type="dxa"/>
            <w:shd w:val="clear" w:color="auto" w:fill="auto"/>
            <w:vAlign w:val="center"/>
          </w:tcPr>
          <w:p w14:paraId="6BD10ADE" w14:textId="77777777" w:rsidR="002677CE" w:rsidRPr="00DD012C" w:rsidRDefault="002677CE" w:rsidP="003C4D06">
            <w:pPr>
              <w:autoSpaceDE w:val="0"/>
              <w:autoSpaceDN w:val="0"/>
              <w:adjustRightInd w:val="0"/>
              <w:spacing w:after="0" w:line="240" w:lineRule="auto"/>
              <w:rPr>
                <w:szCs w:val="24"/>
              </w:rPr>
            </w:pPr>
            <w:r w:rsidRPr="00DD012C">
              <w:rPr>
                <w:szCs w:val="24"/>
              </w:rPr>
              <w:t>Öğretmen</w:t>
            </w:r>
          </w:p>
        </w:tc>
        <w:tc>
          <w:tcPr>
            <w:tcW w:w="4820" w:type="dxa"/>
            <w:shd w:val="clear" w:color="auto" w:fill="auto"/>
            <w:vAlign w:val="center"/>
          </w:tcPr>
          <w:p w14:paraId="4D9AD53E" w14:textId="77777777" w:rsidR="002677CE" w:rsidRPr="00DD012C" w:rsidRDefault="002677CE" w:rsidP="003C4D06">
            <w:pPr>
              <w:spacing w:after="0" w:line="240" w:lineRule="auto"/>
              <w:rPr>
                <w:iCs/>
                <w:szCs w:val="24"/>
              </w:rPr>
            </w:pPr>
            <w:r>
              <w:rPr>
                <w:iCs/>
                <w:szCs w:val="24"/>
              </w:rPr>
              <w:t>Köksal BEKTAŞ</w:t>
            </w:r>
          </w:p>
        </w:tc>
        <w:tc>
          <w:tcPr>
            <w:tcW w:w="2410" w:type="dxa"/>
            <w:shd w:val="clear" w:color="auto" w:fill="auto"/>
          </w:tcPr>
          <w:p w14:paraId="47F38942" w14:textId="77777777" w:rsidR="002677CE" w:rsidRPr="00DD012C" w:rsidRDefault="002677CE" w:rsidP="003C4D06">
            <w:pPr>
              <w:autoSpaceDE w:val="0"/>
              <w:autoSpaceDN w:val="0"/>
              <w:adjustRightInd w:val="0"/>
              <w:spacing w:after="0" w:line="240" w:lineRule="auto"/>
              <w:jc w:val="both"/>
              <w:rPr>
                <w:szCs w:val="24"/>
              </w:rPr>
            </w:pPr>
            <w:r w:rsidRPr="00DD012C">
              <w:rPr>
                <w:szCs w:val="24"/>
              </w:rPr>
              <w:t>Öğretmen</w:t>
            </w:r>
          </w:p>
        </w:tc>
      </w:tr>
      <w:tr w:rsidR="002677CE" w:rsidRPr="00D41148" w14:paraId="7481863A" w14:textId="77777777" w:rsidTr="003C4D06">
        <w:tc>
          <w:tcPr>
            <w:tcW w:w="4713" w:type="dxa"/>
            <w:shd w:val="clear" w:color="auto" w:fill="auto"/>
            <w:vAlign w:val="center"/>
          </w:tcPr>
          <w:p w14:paraId="552E6E35" w14:textId="77777777" w:rsidR="002677CE" w:rsidRPr="00DD012C" w:rsidRDefault="002677CE" w:rsidP="003C4D06">
            <w:pPr>
              <w:spacing w:after="0" w:line="240" w:lineRule="auto"/>
              <w:rPr>
                <w:iCs/>
                <w:szCs w:val="24"/>
              </w:rPr>
            </w:pPr>
            <w:r>
              <w:rPr>
                <w:iCs/>
                <w:szCs w:val="24"/>
              </w:rPr>
              <w:t>Ayşe AHMETOĞLU</w:t>
            </w:r>
          </w:p>
        </w:tc>
        <w:tc>
          <w:tcPr>
            <w:tcW w:w="2199" w:type="dxa"/>
            <w:shd w:val="clear" w:color="auto" w:fill="auto"/>
            <w:vAlign w:val="center"/>
          </w:tcPr>
          <w:p w14:paraId="7146C8F5" w14:textId="77777777" w:rsidR="002677CE" w:rsidRPr="00DD012C" w:rsidRDefault="002677CE" w:rsidP="003C4D06">
            <w:pPr>
              <w:autoSpaceDE w:val="0"/>
              <w:autoSpaceDN w:val="0"/>
              <w:adjustRightInd w:val="0"/>
              <w:spacing w:after="0" w:line="240" w:lineRule="auto"/>
              <w:rPr>
                <w:szCs w:val="24"/>
              </w:rPr>
            </w:pPr>
            <w:r w:rsidRPr="00DD012C">
              <w:rPr>
                <w:szCs w:val="24"/>
              </w:rPr>
              <w:t>Okul Aile Birliği Başkanı</w:t>
            </w:r>
          </w:p>
        </w:tc>
        <w:tc>
          <w:tcPr>
            <w:tcW w:w="4820" w:type="dxa"/>
            <w:shd w:val="clear" w:color="auto" w:fill="auto"/>
            <w:vAlign w:val="center"/>
          </w:tcPr>
          <w:p w14:paraId="439859D0" w14:textId="77777777" w:rsidR="002677CE" w:rsidRPr="00DD012C" w:rsidRDefault="002677CE" w:rsidP="003C4D06">
            <w:pPr>
              <w:spacing w:after="0" w:line="240" w:lineRule="auto"/>
              <w:rPr>
                <w:iCs/>
                <w:szCs w:val="24"/>
              </w:rPr>
            </w:pPr>
            <w:r>
              <w:rPr>
                <w:iCs/>
                <w:szCs w:val="24"/>
              </w:rPr>
              <w:t>Sümeyra SARI</w:t>
            </w:r>
          </w:p>
        </w:tc>
        <w:tc>
          <w:tcPr>
            <w:tcW w:w="2410" w:type="dxa"/>
            <w:shd w:val="clear" w:color="auto" w:fill="auto"/>
          </w:tcPr>
          <w:p w14:paraId="46BA4F50" w14:textId="77777777" w:rsidR="002677CE" w:rsidRPr="00DD012C" w:rsidRDefault="002677CE" w:rsidP="003C4D06">
            <w:pPr>
              <w:autoSpaceDE w:val="0"/>
              <w:autoSpaceDN w:val="0"/>
              <w:adjustRightInd w:val="0"/>
              <w:spacing w:after="0" w:line="240" w:lineRule="auto"/>
              <w:jc w:val="both"/>
              <w:rPr>
                <w:szCs w:val="24"/>
              </w:rPr>
            </w:pPr>
            <w:r w:rsidRPr="00DD012C">
              <w:rPr>
                <w:szCs w:val="24"/>
              </w:rPr>
              <w:t>Öğretmen</w:t>
            </w:r>
          </w:p>
        </w:tc>
      </w:tr>
      <w:tr w:rsidR="002677CE" w:rsidRPr="00D41148" w14:paraId="6449C5A5" w14:textId="77777777" w:rsidTr="003C4D06">
        <w:tc>
          <w:tcPr>
            <w:tcW w:w="4713" w:type="dxa"/>
            <w:shd w:val="clear" w:color="auto" w:fill="auto"/>
            <w:vAlign w:val="center"/>
          </w:tcPr>
          <w:p w14:paraId="28075AEE" w14:textId="77777777" w:rsidR="002677CE" w:rsidRPr="00DD012C" w:rsidRDefault="00BE58B6" w:rsidP="003C4D06">
            <w:pPr>
              <w:spacing w:after="0" w:line="240" w:lineRule="auto"/>
              <w:rPr>
                <w:iCs/>
                <w:szCs w:val="24"/>
              </w:rPr>
            </w:pPr>
            <w:r>
              <w:rPr>
                <w:iCs/>
                <w:szCs w:val="24"/>
              </w:rPr>
              <w:t>Ahmet KARABELA</w:t>
            </w:r>
          </w:p>
        </w:tc>
        <w:tc>
          <w:tcPr>
            <w:tcW w:w="2199" w:type="dxa"/>
            <w:shd w:val="clear" w:color="auto" w:fill="auto"/>
            <w:vAlign w:val="center"/>
          </w:tcPr>
          <w:p w14:paraId="3D3819AE" w14:textId="77777777" w:rsidR="002677CE" w:rsidRPr="00DD012C" w:rsidRDefault="002677CE" w:rsidP="003C4D06">
            <w:pPr>
              <w:autoSpaceDE w:val="0"/>
              <w:autoSpaceDN w:val="0"/>
              <w:adjustRightInd w:val="0"/>
              <w:spacing w:after="0" w:line="240" w:lineRule="auto"/>
              <w:rPr>
                <w:szCs w:val="24"/>
              </w:rPr>
            </w:pPr>
            <w:r w:rsidRPr="00DD012C">
              <w:rPr>
                <w:szCs w:val="24"/>
              </w:rPr>
              <w:t>Okul aile birliği yönetim kurulu üyesi</w:t>
            </w:r>
          </w:p>
        </w:tc>
        <w:tc>
          <w:tcPr>
            <w:tcW w:w="4820" w:type="dxa"/>
            <w:shd w:val="clear" w:color="auto" w:fill="auto"/>
            <w:vAlign w:val="center"/>
          </w:tcPr>
          <w:p w14:paraId="2C3DEB0C" w14:textId="77777777" w:rsidR="002677CE" w:rsidRPr="00DD012C" w:rsidRDefault="002677CE" w:rsidP="003C4D06">
            <w:pPr>
              <w:spacing w:after="0" w:line="240" w:lineRule="auto"/>
              <w:rPr>
                <w:iCs/>
                <w:szCs w:val="24"/>
              </w:rPr>
            </w:pPr>
            <w:r>
              <w:rPr>
                <w:iCs/>
                <w:szCs w:val="24"/>
              </w:rPr>
              <w:t>Zeynep Zerrin UZUNLAR</w:t>
            </w:r>
          </w:p>
        </w:tc>
        <w:tc>
          <w:tcPr>
            <w:tcW w:w="2410" w:type="dxa"/>
            <w:shd w:val="clear" w:color="auto" w:fill="auto"/>
          </w:tcPr>
          <w:p w14:paraId="5E6F0619" w14:textId="77777777" w:rsidR="002677CE" w:rsidRPr="00DD012C" w:rsidRDefault="002677CE" w:rsidP="003C4D06">
            <w:pPr>
              <w:autoSpaceDE w:val="0"/>
              <w:autoSpaceDN w:val="0"/>
              <w:adjustRightInd w:val="0"/>
              <w:spacing w:after="0" w:line="240" w:lineRule="auto"/>
              <w:jc w:val="both"/>
              <w:rPr>
                <w:szCs w:val="24"/>
              </w:rPr>
            </w:pPr>
            <w:r w:rsidRPr="00DD012C">
              <w:rPr>
                <w:szCs w:val="24"/>
              </w:rPr>
              <w:t>Öğretmen</w:t>
            </w:r>
          </w:p>
        </w:tc>
      </w:tr>
      <w:tr w:rsidR="002677CE" w:rsidRPr="00D41148" w14:paraId="355BFC15" w14:textId="77777777" w:rsidTr="003C4D06">
        <w:tc>
          <w:tcPr>
            <w:tcW w:w="4713" w:type="dxa"/>
            <w:shd w:val="clear" w:color="auto" w:fill="auto"/>
          </w:tcPr>
          <w:p w14:paraId="7D303F9A" w14:textId="77777777" w:rsidR="002677CE" w:rsidRPr="00DD012C" w:rsidRDefault="002677CE" w:rsidP="003C4D06">
            <w:pPr>
              <w:spacing w:after="0" w:line="240" w:lineRule="auto"/>
              <w:rPr>
                <w:szCs w:val="24"/>
              </w:rPr>
            </w:pPr>
          </w:p>
        </w:tc>
        <w:tc>
          <w:tcPr>
            <w:tcW w:w="2199" w:type="dxa"/>
            <w:shd w:val="clear" w:color="auto" w:fill="auto"/>
          </w:tcPr>
          <w:p w14:paraId="3F04F008" w14:textId="77777777" w:rsidR="002677CE" w:rsidRPr="00DD012C" w:rsidRDefault="002677CE" w:rsidP="003C4D06">
            <w:pPr>
              <w:spacing w:after="0" w:line="240" w:lineRule="auto"/>
              <w:rPr>
                <w:szCs w:val="24"/>
              </w:rPr>
            </w:pPr>
          </w:p>
        </w:tc>
        <w:tc>
          <w:tcPr>
            <w:tcW w:w="4820" w:type="dxa"/>
            <w:shd w:val="clear" w:color="auto" w:fill="auto"/>
            <w:vAlign w:val="center"/>
          </w:tcPr>
          <w:p w14:paraId="3B792AC3" w14:textId="77777777" w:rsidR="002677CE" w:rsidRPr="00DD012C" w:rsidRDefault="002677CE" w:rsidP="003C4D06">
            <w:pPr>
              <w:spacing w:after="0" w:line="240" w:lineRule="auto"/>
              <w:rPr>
                <w:iCs/>
                <w:szCs w:val="24"/>
              </w:rPr>
            </w:pPr>
            <w:r>
              <w:rPr>
                <w:iCs/>
                <w:szCs w:val="24"/>
              </w:rPr>
              <w:t>Tülin ÇEBİ SAKIN</w:t>
            </w:r>
          </w:p>
        </w:tc>
        <w:tc>
          <w:tcPr>
            <w:tcW w:w="2410" w:type="dxa"/>
            <w:shd w:val="clear" w:color="auto" w:fill="auto"/>
          </w:tcPr>
          <w:p w14:paraId="326A5C19" w14:textId="77777777" w:rsidR="002677CE" w:rsidRPr="00DD012C" w:rsidRDefault="002677CE" w:rsidP="003C4D06">
            <w:pPr>
              <w:autoSpaceDE w:val="0"/>
              <w:autoSpaceDN w:val="0"/>
              <w:adjustRightInd w:val="0"/>
              <w:spacing w:after="0" w:line="240" w:lineRule="auto"/>
              <w:jc w:val="both"/>
              <w:rPr>
                <w:szCs w:val="24"/>
              </w:rPr>
            </w:pPr>
            <w:r w:rsidRPr="00DD012C">
              <w:rPr>
                <w:szCs w:val="24"/>
              </w:rPr>
              <w:t>Öğretmen</w:t>
            </w:r>
          </w:p>
        </w:tc>
      </w:tr>
      <w:tr w:rsidR="002677CE" w:rsidRPr="00D41148" w14:paraId="3C6EFC88" w14:textId="77777777" w:rsidTr="003C4D06">
        <w:tc>
          <w:tcPr>
            <w:tcW w:w="4713" w:type="dxa"/>
            <w:shd w:val="clear" w:color="auto" w:fill="auto"/>
          </w:tcPr>
          <w:p w14:paraId="24E272AB" w14:textId="77777777" w:rsidR="002677CE" w:rsidRPr="00DD012C" w:rsidRDefault="002677CE" w:rsidP="003C4D06">
            <w:pPr>
              <w:spacing w:after="0" w:line="240" w:lineRule="auto"/>
              <w:rPr>
                <w:szCs w:val="24"/>
              </w:rPr>
            </w:pPr>
          </w:p>
        </w:tc>
        <w:tc>
          <w:tcPr>
            <w:tcW w:w="2199" w:type="dxa"/>
            <w:shd w:val="clear" w:color="auto" w:fill="auto"/>
          </w:tcPr>
          <w:p w14:paraId="1E55D713" w14:textId="77777777" w:rsidR="002677CE" w:rsidRPr="00DD012C" w:rsidRDefault="002677CE" w:rsidP="003C4D06">
            <w:pPr>
              <w:spacing w:after="0" w:line="240" w:lineRule="auto"/>
              <w:rPr>
                <w:szCs w:val="24"/>
              </w:rPr>
            </w:pPr>
          </w:p>
        </w:tc>
        <w:tc>
          <w:tcPr>
            <w:tcW w:w="4820" w:type="dxa"/>
            <w:shd w:val="clear" w:color="auto" w:fill="auto"/>
            <w:vAlign w:val="center"/>
          </w:tcPr>
          <w:p w14:paraId="5E28BC48" w14:textId="77777777" w:rsidR="002677CE" w:rsidRPr="00E41A5B" w:rsidRDefault="002677CE" w:rsidP="003C4D06">
            <w:pPr>
              <w:spacing w:after="0" w:line="240" w:lineRule="auto"/>
              <w:rPr>
                <w:iCs/>
                <w:szCs w:val="24"/>
              </w:rPr>
            </w:pPr>
            <w:r>
              <w:rPr>
                <w:iCs/>
                <w:szCs w:val="24"/>
              </w:rPr>
              <w:t>Ayşe AHMETOĞLU</w:t>
            </w:r>
          </w:p>
        </w:tc>
        <w:tc>
          <w:tcPr>
            <w:tcW w:w="2410" w:type="dxa"/>
            <w:shd w:val="clear" w:color="auto" w:fill="auto"/>
          </w:tcPr>
          <w:p w14:paraId="5BCC01D4" w14:textId="77777777" w:rsidR="002677CE" w:rsidRPr="00DD012C" w:rsidRDefault="002677CE" w:rsidP="003C4D06">
            <w:pPr>
              <w:autoSpaceDE w:val="0"/>
              <w:autoSpaceDN w:val="0"/>
              <w:adjustRightInd w:val="0"/>
              <w:spacing w:after="0" w:line="240" w:lineRule="auto"/>
              <w:jc w:val="both"/>
              <w:rPr>
                <w:szCs w:val="24"/>
              </w:rPr>
            </w:pPr>
            <w:r w:rsidRPr="00DD012C">
              <w:rPr>
                <w:szCs w:val="24"/>
              </w:rPr>
              <w:t xml:space="preserve">Gönüllü veli </w:t>
            </w:r>
          </w:p>
        </w:tc>
      </w:tr>
      <w:tr w:rsidR="002677CE" w:rsidRPr="00D41148" w14:paraId="26824CE9" w14:textId="77777777" w:rsidTr="003C4D06">
        <w:tc>
          <w:tcPr>
            <w:tcW w:w="4713" w:type="dxa"/>
            <w:shd w:val="clear" w:color="auto" w:fill="auto"/>
          </w:tcPr>
          <w:p w14:paraId="08DAB112" w14:textId="77777777" w:rsidR="002677CE" w:rsidRPr="00DD012C" w:rsidRDefault="002677CE" w:rsidP="003C4D06">
            <w:pPr>
              <w:spacing w:after="0" w:line="240" w:lineRule="auto"/>
              <w:rPr>
                <w:szCs w:val="24"/>
              </w:rPr>
            </w:pPr>
          </w:p>
        </w:tc>
        <w:tc>
          <w:tcPr>
            <w:tcW w:w="2199" w:type="dxa"/>
            <w:shd w:val="clear" w:color="auto" w:fill="auto"/>
          </w:tcPr>
          <w:p w14:paraId="48C7B3D7" w14:textId="77777777" w:rsidR="002677CE" w:rsidRPr="00DD012C" w:rsidRDefault="002677CE" w:rsidP="003C4D06">
            <w:pPr>
              <w:spacing w:after="0" w:line="240" w:lineRule="auto"/>
              <w:rPr>
                <w:szCs w:val="24"/>
              </w:rPr>
            </w:pPr>
          </w:p>
        </w:tc>
        <w:tc>
          <w:tcPr>
            <w:tcW w:w="4820" w:type="dxa"/>
            <w:shd w:val="clear" w:color="auto" w:fill="auto"/>
            <w:vAlign w:val="center"/>
          </w:tcPr>
          <w:p w14:paraId="304B10B4" w14:textId="77777777" w:rsidR="002677CE" w:rsidRPr="00E41A5B" w:rsidRDefault="002677CE" w:rsidP="003C4D06">
            <w:pPr>
              <w:spacing w:after="0" w:line="240" w:lineRule="auto"/>
              <w:rPr>
                <w:iCs/>
                <w:szCs w:val="24"/>
              </w:rPr>
            </w:pPr>
            <w:r>
              <w:rPr>
                <w:iCs/>
                <w:szCs w:val="24"/>
              </w:rPr>
              <w:t>Zinnet HAMZAOĞLU</w:t>
            </w:r>
          </w:p>
        </w:tc>
        <w:tc>
          <w:tcPr>
            <w:tcW w:w="2410" w:type="dxa"/>
            <w:shd w:val="clear" w:color="auto" w:fill="auto"/>
          </w:tcPr>
          <w:p w14:paraId="4ACC9BD0" w14:textId="77777777" w:rsidR="002677CE" w:rsidRPr="00DD012C" w:rsidRDefault="002677CE" w:rsidP="003C4D06">
            <w:pPr>
              <w:autoSpaceDE w:val="0"/>
              <w:autoSpaceDN w:val="0"/>
              <w:adjustRightInd w:val="0"/>
              <w:spacing w:after="0" w:line="240" w:lineRule="auto"/>
              <w:jc w:val="both"/>
              <w:rPr>
                <w:szCs w:val="24"/>
              </w:rPr>
            </w:pPr>
            <w:r w:rsidRPr="00DD012C">
              <w:rPr>
                <w:szCs w:val="24"/>
              </w:rPr>
              <w:t>Gönüllü veli</w:t>
            </w:r>
          </w:p>
        </w:tc>
      </w:tr>
    </w:tbl>
    <w:p w14:paraId="6FCD5205" w14:textId="77777777" w:rsidR="002677CE" w:rsidRDefault="002677CE" w:rsidP="00DA7BA3">
      <w:pPr>
        <w:pStyle w:val="Balk1"/>
      </w:pPr>
      <w:r>
        <w:t>1.2 PLANLAMA SÜRECİ</w:t>
      </w:r>
    </w:p>
    <w:p w14:paraId="32D07FAE" w14:textId="77777777" w:rsidR="002677CE" w:rsidRPr="00A47F2F" w:rsidRDefault="002677CE" w:rsidP="002677CE">
      <w:pPr>
        <w:autoSpaceDE w:val="0"/>
        <w:autoSpaceDN w:val="0"/>
        <w:adjustRightInd w:val="0"/>
        <w:spacing w:after="0"/>
        <w:ind w:firstLine="708"/>
        <w:jc w:val="both"/>
        <w:rPr>
          <w:szCs w:val="24"/>
        </w:rPr>
      </w:pPr>
      <w:r w:rsidRPr="00A47F2F">
        <w:rPr>
          <w:szCs w:val="24"/>
        </w:rPr>
        <w:t>2</w:t>
      </w:r>
      <w:r>
        <w:rPr>
          <w:szCs w:val="24"/>
        </w:rPr>
        <w:t>024</w:t>
      </w:r>
      <w:r w:rsidRPr="00A47F2F">
        <w:rPr>
          <w:szCs w:val="24"/>
        </w:rPr>
        <w:t>-20</w:t>
      </w:r>
      <w:r>
        <w:rPr>
          <w:szCs w:val="24"/>
        </w:rPr>
        <w:t>28 dönemi stratejik plan</w:t>
      </w:r>
      <w:r w:rsidRPr="00A47F2F">
        <w:rPr>
          <w:szCs w:val="24"/>
        </w:rPr>
        <w:t xml:space="preserve"> </w:t>
      </w:r>
      <w:r>
        <w:rPr>
          <w:szCs w:val="24"/>
        </w:rPr>
        <w:t xml:space="preserve">hazırlıkları İl Milli Eğitim Müdürlüğünün duyurusuyla </w:t>
      </w:r>
      <w:r w:rsidRPr="00A47F2F">
        <w:rPr>
          <w:szCs w:val="24"/>
        </w:rPr>
        <w:t xml:space="preserve">Üst Kurul </w:t>
      </w:r>
      <w:r>
        <w:rPr>
          <w:szCs w:val="24"/>
        </w:rPr>
        <w:t>ile</w:t>
      </w:r>
      <w:r w:rsidRPr="00A47F2F">
        <w:rPr>
          <w:szCs w:val="24"/>
        </w:rPr>
        <w:t xml:space="preserve"> Stratejik Plan Ekibinin oluşturulması </w:t>
      </w:r>
      <w:r>
        <w:rPr>
          <w:szCs w:val="24"/>
        </w:rPr>
        <w:t>ile başlamıştır. Ekip tarafından İl Milli Eğitim Müdürlüğünün çalışma takvimine göre ilk aşamada durum analizi çalışmaları yapılmış ve durum analizi aşamasında paydaşlarımızın plan sürecine aktif katılımını sağlamak üzere öğretmen öğrenci ve veli paydaş anketleri uygulanarak, toplantı ve görüşmeler yapılmıştır.</w:t>
      </w:r>
    </w:p>
    <w:p w14:paraId="03BF056A" w14:textId="77777777" w:rsidR="002677CE" w:rsidRDefault="002677CE" w:rsidP="002677CE">
      <w:pPr>
        <w:autoSpaceDE w:val="0"/>
        <w:autoSpaceDN w:val="0"/>
        <w:adjustRightInd w:val="0"/>
        <w:spacing w:after="0"/>
        <w:ind w:firstLine="708"/>
        <w:jc w:val="both"/>
        <w:rPr>
          <w:szCs w:val="24"/>
        </w:rPr>
      </w:pPr>
      <w:bookmarkStart w:id="11" w:name="_Toc416084871"/>
      <w:r w:rsidRPr="00A47F2F">
        <w:rPr>
          <w:b/>
          <w:bCs/>
          <w:color w:val="000000"/>
          <w:szCs w:val="24"/>
        </w:rPr>
        <w:t xml:space="preserve"> </w:t>
      </w:r>
      <w:bookmarkEnd w:id="11"/>
      <w:r w:rsidRPr="00E22B8A">
        <w:rPr>
          <w:szCs w:val="24"/>
        </w:rPr>
        <w:t xml:space="preserve">Durum analizinin ardından geleceğe yönelim bölümüne geçilerek okulumuzun amaç, hedef, gösterge ve eylemleri </w:t>
      </w:r>
      <w:r>
        <w:rPr>
          <w:szCs w:val="24"/>
        </w:rPr>
        <w:t xml:space="preserve">İl ve İlçe Milli Eğitim Müdürlüklerimizle uyumlu olarak </w:t>
      </w:r>
      <w:r w:rsidRPr="00E22B8A">
        <w:rPr>
          <w:szCs w:val="24"/>
        </w:rPr>
        <w:t>belirlenmiştir. Çalışmaları yürüten ekip ve kurul bilgileri altta verilmiştir.</w:t>
      </w:r>
    </w:p>
    <w:p w14:paraId="523F66C2" w14:textId="77777777" w:rsidR="009272EF" w:rsidRPr="00C211F8" w:rsidRDefault="00C211F8" w:rsidP="00DA7BA3">
      <w:pPr>
        <w:pStyle w:val="Balk1"/>
        <w:rPr>
          <w:rFonts w:eastAsia="Calibri"/>
          <w:szCs w:val="24"/>
        </w:rPr>
      </w:pPr>
      <w:r>
        <w:br w:type="page"/>
      </w:r>
      <w:bookmarkStart w:id="12" w:name="_Toc416085126"/>
      <w:bookmarkStart w:id="13" w:name="_Toc529519448"/>
      <w:bookmarkStart w:id="14" w:name="_Toc413592934"/>
      <w:bookmarkStart w:id="15" w:name="_Toc535482105"/>
      <w:r w:rsidR="00DA7BA3" w:rsidRPr="00A47F2F">
        <w:lastRenderedPageBreak/>
        <w:t>BÖLÜM</w:t>
      </w:r>
      <w:r w:rsidR="008F6E2A" w:rsidRPr="00A47F2F">
        <w:t xml:space="preserve"> II</w:t>
      </w:r>
      <w:bookmarkEnd w:id="12"/>
      <w:bookmarkEnd w:id="13"/>
      <w:r>
        <w:t>:</w:t>
      </w:r>
      <w:bookmarkStart w:id="16" w:name="_Toc416085127"/>
      <w:bookmarkStart w:id="17" w:name="_Toc529519449"/>
      <w:r>
        <w:t xml:space="preserve"> </w:t>
      </w:r>
      <w:r w:rsidR="009272EF" w:rsidRPr="00C211F8">
        <w:rPr>
          <w:rFonts w:eastAsia="Calibri"/>
          <w:szCs w:val="24"/>
        </w:rPr>
        <w:t>DURUM ANALİZİ</w:t>
      </w:r>
      <w:bookmarkEnd w:id="14"/>
      <w:bookmarkEnd w:id="15"/>
      <w:bookmarkEnd w:id="16"/>
      <w:bookmarkEnd w:id="17"/>
    </w:p>
    <w:p w14:paraId="6556039B" w14:textId="77777777" w:rsidR="00C211F8" w:rsidRDefault="00533034" w:rsidP="00A9015C">
      <w:pPr>
        <w:autoSpaceDE w:val="0"/>
        <w:autoSpaceDN w:val="0"/>
        <w:adjustRightInd w:val="0"/>
        <w:spacing w:after="0" w:line="240" w:lineRule="auto"/>
        <w:ind w:firstLine="708"/>
        <w:jc w:val="both"/>
        <w:rPr>
          <w:szCs w:val="24"/>
        </w:rPr>
      </w:pPr>
      <w:r w:rsidRPr="00A47F2F">
        <w:rPr>
          <w:szCs w:val="24"/>
        </w:rPr>
        <w:t xml:space="preserve">Durum analizi </w:t>
      </w:r>
      <w:r w:rsidR="00C211F8">
        <w:rPr>
          <w:szCs w:val="24"/>
        </w:rPr>
        <w:t>bölümünde okulumuzun mevcut durumu ortaya konul</w:t>
      </w:r>
      <w:r w:rsidR="008D4E73">
        <w:rPr>
          <w:szCs w:val="24"/>
        </w:rPr>
        <w:t xml:space="preserve">arak </w:t>
      </w:r>
      <w:r w:rsidR="00C211F8">
        <w:rPr>
          <w:szCs w:val="24"/>
        </w:rPr>
        <w:t xml:space="preserve">neredeyiz sorusuna yanıt bulunmaya çalışılmıştır. </w:t>
      </w:r>
    </w:p>
    <w:p w14:paraId="2FD53710" w14:textId="77777777" w:rsidR="00C211F8" w:rsidRDefault="00C211F8" w:rsidP="00A9015C">
      <w:pPr>
        <w:autoSpaceDE w:val="0"/>
        <w:autoSpaceDN w:val="0"/>
        <w:adjustRightInd w:val="0"/>
        <w:spacing w:after="0" w:line="240" w:lineRule="auto"/>
        <w:ind w:firstLine="708"/>
        <w:jc w:val="both"/>
        <w:rPr>
          <w:szCs w:val="24"/>
        </w:rPr>
      </w:pPr>
      <w:r>
        <w:rPr>
          <w:szCs w:val="24"/>
        </w:rPr>
        <w:t>Bu kapsamda okulumuzun kısa tanıtımı, okul künyesi ve temel istatistikleri, paydaş analizi ve görüşleri ile okulumuzun Güçlü Zayıf Fırsat ve Tehditlerinin</w:t>
      </w:r>
      <w:r w:rsidR="00923F6E">
        <w:rPr>
          <w:szCs w:val="24"/>
        </w:rPr>
        <w:t xml:space="preserve"> (GZFT)</w:t>
      </w:r>
      <w:r>
        <w:rPr>
          <w:szCs w:val="24"/>
        </w:rPr>
        <w:t xml:space="preserve"> ele alındığı </w:t>
      </w:r>
      <w:r w:rsidR="00923F6E">
        <w:rPr>
          <w:szCs w:val="24"/>
        </w:rPr>
        <w:t>analiz</w:t>
      </w:r>
      <w:r>
        <w:rPr>
          <w:szCs w:val="24"/>
        </w:rPr>
        <w:t>e yer verilmiştir.</w:t>
      </w:r>
    </w:p>
    <w:p w14:paraId="21AE2DEA" w14:textId="77777777" w:rsidR="00D869F3" w:rsidRDefault="00D869F3" w:rsidP="00A9015C">
      <w:pPr>
        <w:autoSpaceDE w:val="0"/>
        <w:autoSpaceDN w:val="0"/>
        <w:adjustRightInd w:val="0"/>
        <w:spacing w:after="0" w:line="240" w:lineRule="auto"/>
        <w:ind w:firstLine="708"/>
        <w:jc w:val="both"/>
        <w:rPr>
          <w:szCs w:val="24"/>
        </w:rPr>
      </w:pPr>
      <w:bookmarkStart w:id="18" w:name="_Toc416085128"/>
      <w:bookmarkEnd w:id="10"/>
    </w:p>
    <w:p w14:paraId="32244054" w14:textId="77777777" w:rsidR="002D1A5F" w:rsidRPr="002D1A5F" w:rsidRDefault="00BB3926" w:rsidP="002D1A5F">
      <w:pPr>
        <w:pStyle w:val="Balk1"/>
      </w:pPr>
      <w:r>
        <w:t xml:space="preserve">2.1. </w:t>
      </w:r>
      <w:r w:rsidR="002D1A5F" w:rsidRPr="002D1A5F">
        <w:t>Kurumsal Tarihçe</w:t>
      </w:r>
    </w:p>
    <w:p w14:paraId="33C49395" w14:textId="77777777" w:rsidR="00650EEE" w:rsidRDefault="001D2BEC" w:rsidP="00650EEE">
      <w:pPr>
        <w:pStyle w:val="NormalWeb"/>
        <w:spacing w:before="0" w:beforeAutospacing="0" w:after="75" w:afterAutospacing="0" w:line="225" w:lineRule="atLeast"/>
        <w:ind w:firstLine="708"/>
      </w:pPr>
      <w:bookmarkStart w:id="19" w:name="_Toc535482106"/>
      <w:bookmarkEnd w:id="18"/>
      <w:r w:rsidRPr="00A47F2F">
        <w:t>Okulun Kısa Tanıtımı</w:t>
      </w:r>
      <w:r w:rsidR="00373590">
        <w:t xml:space="preserve"> </w:t>
      </w:r>
      <w:r w:rsidR="00373590" w:rsidRPr="00373590">
        <w:rPr>
          <w:highlight w:val="yellow"/>
        </w:rPr>
        <w:t>*</w:t>
      </w:r>
      <w:bookmarkEnd w:id="19"/>
      <w:r w:rsidR="00650EEE" w:rsidRPr="00650EEE">
        <w:t xml:space="preserve"> </w:t>
      </w:r>
    </w:p>
    <w:p w14:paraId="175E9665" w14:textId="77777777" w:rsidR="00650EEE" w:rsidRPr="00650EEE" w:rsidRDefault="00650EEE" w:rsidP="00650EEE">
      <w:pPr>
        <w:pStyle w:val="NormalWeb"/>
        <w:spacing w:before="0" w:beforeAutospacing="0" w:after="75" w:afterAutospacing="0" w:line="225" w:lineRule="atLeast"/>
        <w:ind w:firstLine="708"/>
        <w:rPr>
          <w:rFonts w:ascii="Book Antiqua" w:hAnsi="Book Antiqua"/>
        </w:rPr>
      </w:pPr>
      <w:r w:rsidRPr="00650EEE">
        <w:rPr>
          <w:rFonts w:ascii="Book Antiqua" w:hAnsi="Book Antiqua"/>
        </w:rPr>
        <w:t xml:space="preserve">Taştepe </w:t>
      </w:r>
      <w:r w:rsidR="00BE58B6">
        <w:rPr>
          <w:rFonts w:ascii="Book Antiqua" w:hAnsi="Book Antiqua"/>
        </w:rPr>
        <w:t>İlk.-Ortao</w:t>
      </w:r>
      <w:r w:rsidRPr="00650EEE">
        <w:rPr>
          <w:rFonts w:ascii="Book Antiqua" w:hAnsi="Book Antiqua"/>
        </w:rPr>
        <w:t>kulu ilk defa 1960-1961 yılında eğitim öğretime başlamıştır. Şu anda eğitim ve öğretim yapan okulumuzun yeni binasının 500 m aşağısında bulunan kubbe biçiminde içinde iki sınıfı bulunan bir binada eğitim ve öğretime başlanmıştır. Daha sonra mevcut olan eski okul binası yıkılarak yerine dört sınıflı üstü çatılı beton bir okul binası yapılarak 1990-1991 eğitim öğretim yılına kadar bu okulda eğitim ve öğretime devam edilmiştir.</w:t>
      </w:r>
    </w:p>
    <w:p w14:paraId="22BC5D4F" w14:textId="77777777" w:rsidR="00650EEE" w:rsidRPr="00650EEE" w:rsidRDefault="00650EEE" w:rsidP="00650EEE">
      <w:pPr>
        <w:pStyle w:val="NormalWeb"/>
        <w:spacing w:before="0" w:beforeAutospacing="0" w:after="75" w:afterAutospacing="0" w:line="225" w:lineRule="atLeast"/>
        <w:rPr>
          <w:rFonts w:ascii="Book Antiqua" w:hAnsi="Book Antiqua"/>
        </w:rPr>
      </w:pPr>
      <w:r w:rsidRPr="00650EEE">
        <w:rPr>
          <w:rFonts w:ascii="Book Antiqua" w:hAnsi="Book Antiqua"/>
        </w:rPr>
        <w:t>                1990-1991 eğitim öğretim yılında okulun 500m yukarısında 4,5 dönümlük arazi sahibinden 15 milyar liraya köylüler tarafından alınarak yeni bir okul binası yapılmak amacıyla İlçe Milli Eğitim Müdürlüğüne bağışlanmıştır. Millî Eğitim Bakanlığı da bu me</w:t>
      </w:r>
      <w:r w:rsidR="002677CE">
        <w:rPr>
          <w:rFonts w:ascii="Book Antiqua" w:hAnsi="Book Antiqua"/>
        </w:rPr>
        <w:t xml:space="preserve">vcut arsa üzerine dört katlı </w:t>
      </w:r>
      <w:r w:rsidRPr="00650EEE">
        <w:rPr>
          <w:rFonts w:ascii="Book Antiqua" w:hAnsi="Book Antiqua"/>
        </w:rPr>
        <w:t xml:space="preserve"> bahçesi olan modern bir okul binası inşa ederek eğitim öğretimin hizmetine sunulmuştur.</w:t>
      </w:r>
    </w:p>
    <w:p w14:paraId="2F547784" w14:textId="77777777" w:rsidR="0019744F" w:rsidRDefault="00650EEE" w:rsidP="0019744F">
      <w:pPr>
        <w:pStyle w:val="NormalWeb"/>
        <w:spacing w:before="0" w:beforeAutospacing="0" w:after="75" w:afterAutospacing="0" w:line="225" w:lineRule="atLeast"/>
      </w:pPr>
      <w:r w:rsidRPr="00650EEE">
        <w:rPr>
          <w:rFonts w:ascii="Book Antiqua" w:hAnsi="Book Antiqua"/>
        </w:rPr>
        <w:t>                Yeni okul binası dört kat üzerine kurulu olup ön tarafında geniş bir bahçe yan tarafında ise voleybol v</w:t>
      </w:r>
      <w:r w:rsidR="002677CE">
        <w:rPr>
          <w:rFonts w:ascii="Book Antiqua" w:hAnsi="Book Antiqua"/>
        </w:rPr>
        <w:t xml:space="preserve">e basketbol sahası bulunmaktadır. </w:t>
      </w:r>
      <w:r w:rsidRPr="00650EEE">
        <w:rPr>
          <w:rFonts w:ascii="Book Antiqua" w:hAnsi="Book Antiqua"/>
        </w:rPr>
        <w:t>Okulumuzda</w:t>
      </w:r>
      <w:r w:rsidR="00BE58B6">
        <w:rPr>
          <w:rFonts w:ascii="Book Antiqua" w:hAnsi="Book Antiqua"/>
        </w:rPr>
        <w:t xml:space="preserve"> </w:t>
      </w:r>
      <w:r w:rsidRPr="00650EEE">
        <w:rPr>
          <w:rFonts w:ascii="Book Antiqua" w:hAnsi="Book Antiqua"/>
        </w:rPr>
        <w:t xml:space="preserve"> 1</w:t>
      </w:r>
      <w:r w:rsidR="002677CE">
        <w:rPr>
          <w:rFonts w:ascii="Book Antiqua" w:hAnsi="Book Antiqua"/>
        </w:rPr>
        <w:t xml:space="preserve">6 derslik, </w:t>
      </w:r>
      <w:r w:rsidRPr="00650EEE">
        <w:rPr>
          <w:rFonts w:ascii="Book Antiqua" w:hAnsi="Book Antiqua"/>
        </w:rPr>
        <w:t xml:space="preserve"> Fen Laboratuvarı, Kütüphane, Destek Eğitim Odası, Öğretmenler odası,</w:t>
      </w:r>
      <w:r w:rsidR="002677CE">
        <w:rPr>
          <w:rFonts w:ascii="Book Antiqua" w:hAnsi="Book Antiqua"/>
        </w:rPr>
        <w:t>3 idare odası,  çok a</w:t>
      </w:r>
      <w:r w:rsidRPr="00650EEE">
        <w:rPr>
          <w:rFonts w:ascii="Book Antiqua" w:hAnsi="Book Antiqua"/>
        </w:rPr>
        <w:t>maçlı salon ve her katta 3 kız 3</w:t>
      </w:r>
      <w:r w:rsidR="002677CE">
        <w:rPr>
          <w:rFonts w:ascii="Book Antiqua" w:hAnsi="Book Antiqua"/>
        </w:rPr>
        <w:t xml:space="preserve"> </w:t>
      </w:r>
      <w:r w:rsidRPr="00650EEE">
        <w:rPr>
          <w:rFonts w:ascii="Book Antiqua" w:hAnsi="Book Antiqua"/>
        </w:rPr>
        <w:t xml:space="preserve">erkek olmak üzere toplam 18 adet öğrenci ve 6 adet öğretmen lavabosu </w:t>
      </w:r>
      <w:r w:rsidR="00BE58B6" w:rsidRPr="00650EEE">
        <w:rPr>
          <w:rFonts w:ascii="Book Antiqua" w:hAnsi="Book Antiqua"/>
        </w:rPr>
        <w:t>bulunmaktadır</w:t>
      </w:r>
      <w:r w:rsidRPr="00650EEE">
        <w:rPr>
          <w:rFonts w:ascii="Book Antiqua" w:hAnsi="Book Antiqua"/>
        </w:rPr>
        <w:t>.</w:t>
      </w:r>
      <w:r w:rsidR="00BE58B6">
        <w:rPr>
          <w:rFonts w:ascii="Book Antiqua" w:hAnsi="Book Antiqua"/>
        </w:rPr>
        <w:t xml:space="preserve"> </w:t>
      </w:r>
      <w:r w:rsidRPr="00650EEE">
        <w:rPr>
          <w:rFonts w:ascii="Book Antiqua" w:hAnsi="Book Antiqua"/>
        </w:rPr>
        <w:t>2015 yılında sınıflarımıza toplam 19 adet Etkileşimli tahta takılmıştır.2017 yılında üst bahçeye okullar hayat olsun projesi kapsamında bir çocuk parkı yaptırılmıştır.</w:t>
      </w:r>
      <w:bookmarkStart w:id="20" w:name="_Toc416085130"/>
    </w:p>
    <w:p w14:paraId="5679D84C" w14:textId="77777777" w:rsidR="0019744F" w:rsidRDefault="0019744F" w:rsidP="0019744F"/>
    <w:p w14:paraId="1B6BB12E" w14:textId="77777777" w:rsidR="0019744F" w:rsidRDefault="0019744F" w:rsidP="0019744F"/>
    <w:p w14:paraId="0D78F5D3" w14:textId="77777777" w:rsidR="0019744F" w:rsidRDefault="0019744F" w:rsidP="0019744F">
      <w:pPr>
        <w:pStyle w:val="Balk1"/>
      </w:pPr>
      <w:r>
        <w:lastRenderedPageBreak/>
        <w:t>2.2.</w:t>
      </w:r>
      <w:r>
        <w:tab/>
      </w:r>
      <w:r w:rsidRPr="0019744F">
        <w:t>Yasal Yükümlülükler ve Mevzuat Analizi</w:t>
      </w:r>
    </w:p>
    <w:p w14:paraId="747B5765" w14:textId="77777777" w:rsidR="0019744F" w:rsidRPr="0019744F" w:rsidRDefault="0019744F" w:rsidP="0019744F"/>
    <w:tbl>
      <w:tblPr>
        <w:tblStyle w:val="TabloKlavuzu"/>
        <w:tblW w:w="9498" w:type="dxa"/>
        <w:tblLook w:val="0000" w:firstRow="0" w:lastRow="0" w:firstColumn="0" w:lastColumn="0" w:noHBand="0" w:noVBand="0"/>
      </w:tblPr>
      <w:tblGrid>
        <w:gridCol w:w="2940"/>
        <w:gridCol w:w="6558"/>
      </w:tblGrid>
      <w:tr w:rsidR="0019744F" w:rsidRPr="007263B7" w14:paraId="41BB5EAC" w14:textId="77777777" w:rsidTr="00C64097">
        <w:trPr>
          <w:trHeight w:val="281"/>
        </w:trPr>
        <w:tc>
          <w:tcPr>
            <w:tcW w:w="2940" w:type="dxa"/>
          </w:tcPr>
          <w:bookmarkEnd w:id="20"/>
          <w:p w14:paraId="3AD4C34A" w14:textId="77777777" w:rsidR="0019744F" w:rsidRPr="00C51139" w:rsidRDefault="0019744F" w:rsidP="00C64097">
            <w:pPr>
              <w:pStyle w:val="AralkYok"/>
              <w:jc w:val="center"/>
              <w:rPr>
                <w:b/>
                <w:color w:val="000000"/>
                <w:sz w:val="20"/>
                <w:szCs w:val="20"/>
              </w:rPr>
            </w:pPr>
            <w:r w:rsidRPr="00C51139">
              <w:rPr>
                <w:rFonts w:ascii="Times New Roman" w:hAnsi="Times New Roman"/>
                <w:b/>
                <w:color w:val="000000"/>
                <w:sz w:val="20"/>
                <w:szCs w:val="20"/>
              </w:rPr>
              <w:t>YASAL YÜKÜMLÜLÜK (GÖREVLER)</w:t>
            </w:r>
          </w:p>
        </w:tc>
        <w:tc>
          <w:tcPr>
            <w:tcW w:w="6558" w:type="dxa"/>
          </w:tcPr>
          <w:p w14:paraId="0F54C2A1" w14:textId="77777777" w:rsidR="0019744F" w:rsidRPr="00C51139" w:rsidRDefault="0019744F" w:rsidP="00C64097">
            <w:pPr>
              <w:pStyle w:val="AralkYok"/>
              <w:rPr>
                <w:rFonts w:ascii="Times New Roman" w:hAnsi="Times New Roman"/>
                <w:b/>
                <w:color w:val="000000"/>
                <w:sz w:val="20"/>
                <w:szCs w:val="20"/>
              </w:rPr>
            </w:pPr>
            <w:r w:rsidRPr="00C51139">
              <w:rPr>
                <w:rFonts w:ascii="Times New Roman" w:hAnsi="Times New Roman"/>
                <w:b/>
                <w:color w:val="000000"/>
                <w:sz w:val="20"/>
                <w:szCs w:val="20"/>
              </w:rPr>
              <w:t>DAYANAK(KANUN, YÖNETMELİK, GENELGE, YÖNERGE)</w:t>
            </w:r>
          </w:p>
        </w:tc>
      </w:tr>
      <w:tr w:rsidR="0019744F" w:rsidRPr="00FC3473" w14:paraId="29CD96A5" w14:textId="77777777" w:rsidTr="00C64097">
        <w:trPr>
          <w:trHeight w:val="159"/>
        </w:trPr>
        <w:tc>
          <w:tcPr>
            <w:tcW w:w="2940" w:type="dxa"/>
            <w:vMerge w:val="restart"/>
          </w:tcPr>
          <w:p w14:paraId="4C2BD190" w14:textId="77777777" w:rsidR="0019744F" w:rsidRPr="003010FD" w:rsidRDefault="0019744F" w:rsidP="00C64097">
            <w:pPr>
              <w:rPr>
                <w:rFonts w:ascii="Times New Roman" w:hAnsi="Times New Roman"/>
                <w:b/>
                <w:sz w:val="18"/>
                <w:szCs w:val="18"/>
              </w:rPr>
            </w:pPr>
            <w:r w:rsidRPr="003010FD">
              <w:rPr>
                <w:rFonts w:ascii="Times New Roman" w:hAnsi="Times New Roman"/>
                <w:b/>
                <w:sz w:val="18"/>
                <w:szCs w:val="18"/>
              </w:rPr>
              <w:t>Atama</w:t>
            </w:r>
          </w:p>
        </w:tc>
        <w:tc>
          <w:tcPr>
            <w:tcW w:w="6558" w:type="dxa"/>
          </w:tcPr>
          <w:p w14:paraId="48135C6D"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657 Sayılı Devlet Memurları Kanunu</w:t>
            </w:r>
          </w:p>
        </w:tc>
      </w:tr>
      <w:tr w:rsidR="0019744F" w:rsidRPr="00FC3473" w14:paraId="52DCB7CF" w14:textId="77777777" w:rsidTr="00C64097">
        <w:trPr>
          <w:trHeight w:val="296"/>
        </w:trPr>
        <w:tc>
          <w:tcPr>
            <w:tcW w:w="2940" w:type="dxa"/>
            <w:vMerge/>
          </w:tcPr>
          <w:p w14:paraId="4F18F1A3" w14:textId="77777777" w:rsidR="0019744F" w:rsidRPr="003010FD" w:rsidRDefault="0019744F" w:rsidP="00C64097">
            <w:pPr>
              <w:jc w:val="center"/>
              <w:rPr>
                <w:rFonts w:ascii="Times New Roman" w:hAnsi="Times New Roman"/>
                <w:b/>
                <w:sz w:val="18"/>
                <w:szCs w:val="18"/>
              </w:rPr>
            </w:pPr>
          </w:p>
        </w:tc>
        <w:tc>
          <w:tcPr>
            <w:tcW w:w="6558" w:type="dxa"/>
          </w:tcPr>
          <w:p w14:paraId="0AFACED0"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Bakanlığına Bağlı Okul ve Kurumların Yönetici ve Öğretmenlerinin Norm Kadrolarına İlişkin Yönetmelik</w:t>
            </w:r>
          </w:p>
        </w:tc>
      </w:tr>
      <w:tr w:rsidR="0019744F" w:rsidRPr="00FC3473" w14:paraId="0B322C74" w14:textId="77777777" w:rsidTr="00C64097">
        <w:trPr>
          <w:trHeight w:val="296"/>
        </w:trPr>
        <w:tc>
          <w:tcPr>
            <w:tcW w:w="2940" w:type="dxa"/>
            <w:vMerge/>
          </w:tcPr>
          <w:p w14:paraId="78846D84" w14:textId="77777777" w:rsidR="0019744F" w:rsidRPr="003010FD" w:rsidRDefault="0019744F" w:rsidP="00C64097">
            <w:pPr>
              <w:jc w:val="center"/>
              <w:rPr>
                <w:rFonts w:ascii="Times New Roman" w:hAnsi="Times New Roman"/>
                <w:b/>
                <w:sz w:val="18"/>
                <w:szCs w:val="18"/>
              </w:rPr>
            </w:pPr>
          </w:p>
        </w:tc>
        <w:tc>
          <w:tcPr>
            <w:tcW w:w="6558" w:type="dxa"/>
          </w:tcPr>
          <w:p w14:paraId="0B6A61AF"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Eğitim Kurumları Yöneticilerinin Atama ve Yer Değiştirmelerine İlişkin Yönetmelik</w:t>
            </w:r>
          </w:p>
        </w:tc>
      </w:tr>
      <w:tr w:rsidR="0019744F" w:rsidRPr="00FC3473" w14:paraId="6D433C57" w14:textId="77777777" w:rsidTr="00C64097">
        <w:trPr>
          <w:trHeight w:val="236"/>
        </w:trPr>
        <w:tc>
          <w:tcPr>
            <w:tcW w:w="2940" w:type="dxa"/>
            <w:vMerge/>
          </w:tcPr>
          <w:p w14:paraId="1EE00242" w14:textId="77777777" w:rsidR="0019744F" w:rsidRPr="003010FD" w:rsidRDefault="0019744F" w:rsidP="00C64097">
            <w:pPr>
              <w:jc w:val="center"/>
              <w:rPr>
                <w:rFonts w:ascii="Times New Roman" w:hAnsi="Times New Roman"/>
                <w:b/>
                <w:sz w:val="18"/>
                <w:szCs w:val="18"/>
              </w:rPr>
            </w:pPr>
          </w:p>
        </w:tc>
        <w:tc>
          <w:tcPr>
            <w:tcW w:w="6558" w:type="dxa"/>
          </w:tcPr>
          <w:p w14:paraId="12C36696"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Öğretmenlerinin Atama ve Yer Değiştirme Yönetmeliği</w:t>
            </w:r>
          </w:p>
        </w:tc>
      </w:tr>
      <w:tr w:rsidR="0019744F" w:rsidRPr="00FC3473" w14:paraId="1D3F9855" w14:textId="77777777" w:rsidTr="00C64097">
        <w:trPr>
          <w:trHeight w:val="187"/>
        </w:trPr>
        <w:tc>
          <w:tcPr>
            <w:tcW w:w="2940" w:type="dxa"/>
            <w:vMerge w:val="restart"/>
          </w:tcPr>
          <w:p w14:paraId="476ECA1E" w14:textId="77777777" w:rsidR="0019744F" w:rsidRPr="003010FD" w:rsidRDefault="0019744F" w:rsidP="00C64097">
            <w:pPr>
              <w:rPr>
                <w:rFonts w:ascii="Times New Roman" w:hAnsi="Times New Roman"/>
                <w:b/>
                <w:sz w:val="18"/>
                <w:szCs w:val="18"/>
              </w:rPr>
            </w:pPr>
            <w:r w:rsidRPr="003010FD">
              <w:rPr>
                <w:rFonts w:ascii="Times New Roman" w:hAnsi="Times New Roman"/>
                <w:b/>
                <w:sz w:val="18"/>
                <w:szCs w:val="18"/>
              </w:rPr>
              <w:t>Ödül, Disiplin</w:t>
            </w:r>
          </w:p>
        </w:tc>
        <w:tc>
          <w:tcPr>
            <w:tcW w:w="6558" w:type="dxa"/>
          </w:tcPr>
          <w:p w14:paraId="004CCC20"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Devlet Memurları Kanunu</w:t>
            </w:r>
          </w:p>
        </w:tc>
      </w:tr>
      <w:tr w:rsidR="0019744F" w:rsidRPr="00FC3473" w14:paraId="3025E2C7" w14:textId="77777777" w:rsidTr="00C64097">
        <w:trPr>
          <w:trHeight w:val="296"/>
        </w:trPr>
        <w:tc>
          <w:tcPr>
            <w:tcW w:w="2940" w:type="dxa"/>
            <w:vMerge/>
          </w:tcPr>
          <w:p w14:paraId="2BC3AAE8" w14:textId="77777777" w:rsidR="0019744F" w:rsidRPr="003010FD" w:rsidRDefault="0019744F" w:rsidP="00C64097">
            <w:pPr>
              <w:rPr>
                <w:rFonts w:ascii="Times New Roman" w:hAnsi="Times New Roman"/>
                <w:b/>
                <w:sz w:val="18"/>
                <w:szCs w:val="18"/>
              </w:rPr>
            </w:pPr>
          </w:p>
        </w:tc>
        <w:tc>
          <w:tcPr>
            <w:tcW w:w="6558" w:type="dxa"/>
          </w:tcPr>
          <w:p w14:paraId="0C8046B9"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6528 Sayılı Milli Eğitim Temel Kanunu İle Bazı Kanun ve Kanun Hükmünde Kararnamelerde Değişiklik Yapılmasına Dair Kanun</w:t>
            </w:r>
          </w:p>
        </w:tc>
      </w:tr>
      <w:tr w:rsidR="0019744F" w:rsidRPr="00FC3473" w14:paraId="30320EEB" w14:textId="77777777" w:rsidTr="00C64097">
        <w:trPr>
          <w:trHeight w:val="127"/>
        </w:trPr>
        <w:tc>
          <w:tcPr>
            <w:tcW w:w="2940" w:type="dxa"/>
            <w:vMerge/>
          </w:tcPr>
          <w:p w14:paraId="3879AF48" w14:textId="77777777" w:rsidR="0019744F" w:rsidRPr="003010FD" w:rsidRDefault="0019744F" w:rsidP="00C64097">
            <w:pPr>
              <w:jc w:val="center"/>
              <w:rPr>
                <w:rFonts w:ascii="Times New Roman" w:hAnsi="Times New Roman"/>
                <w:b/>
                <w:sz w:val="18"/>
                <w:szCs w:val="18"/>
              </w:rPr>
            </w:pPr>
          </w:p>
        </w:tc>
        <w:tc>
          <w:tcPr>
            <w:tcW w:w="6558" w:type="dxa"/>
          </w:tcPr>
          <w:p w14:paraId="2F461F78"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Personeline Başarı, Üstün Başarı ve Ödül Verilmesine Dair Yönerge</w:t>
            </w:r>
          </w:p>
        </w:tc>
      </w:tr>
      <w:tr w:rsidR="0019744F" w:rsidRPr="00FC3473" w14:paraId="1EDFA405" w14:textId="77777777" w:rsidTr="00C64097">
        <w:trPr>
          <w:trHeight w:val="216"/>
        </w:trPr>
        <w:tc>
          <w:tcPr>
            <w:tcW w:w="2940" w:type="dxa"/>
            <w:vMerge/>
          </w:tcPr>
          <w:p w14:paraId="0B731C6D" w14:textId="77777777" w:rsidR="0019744F" w:rsidRPr="003010FD" w:rsidRDefault="0019744F" w:rsidP="00C64097">
            <w:pPr>
              <w:jc w:val="center"/>
              <w:rPr>
                <w:rFonts w:ascii="Times New Roman" w:hAnsi="Times New Roman"/>
                <w:b/>
                <w:sz w:val="18"/>
                <w:szCs w:val="18"/>
              </w:rPr>
            </w:pPr>
          </w:p>
        </w:tc>
        <w:tc>
          <w:tcPr>
            <w:tcW w:w="6558" w:type="dxa"/>
          </w:tcPr>
          <w:p w14:paraId="5A1626E9"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Disiplin Amirleri Yönetmeliği</w:t>
            </w:r>
          </w:p>
        </w:tc>
      </w:tr>
      <w:tr w:rsidR="0019744F" w:rsidRPr="00FC3473" w14:paraId="2AF14779" w14:textId="77777777" w:rsidTr="00C64097">
        <w:trPr>
          <w:trHeight w:val="127"/>
        </w:trPr>
        <w:tc>
          <w:tcPr>
            <w:tcW w:w="2940" w:type="dxa"/>
            <w:vMerge w:val="restart"/>
          </w:tcPr>
          <w:p w14:paraId="04A41276" w14:textId="77777777" w:rsidR="0019744F" w:rsidRPr="003010FD" w:rsidRDefault="0019744F" w:rsidP="00C64097">
            <w:pPr>
              <w:rPr>
                <w:rFonts w:ascii="Times New Roman" w:hAnsi="Times New Roman"/>
                <w:b/>
                <w:sz w:val="18"/>
                <w:szCs w:val="18"/>
              </w:rPr>
            </w:pPr>
            <w:r w:rsidRPr="003010FD">
              <w:rPr>
                <w:rFonts w:ascii="Times New Roman" w:hAnsi="Times New Roman"/>
                <w:b/>
                <w:sz w:val="18"/>
                <w:szCs w:val="18"/>
              </w:rPr>
              <w:t>Okul Yönetimi</w:t>
            </w:r>
          </w:p>
        </w:tc>
        <w:tc>
          <w:tcPr>
            <w:tcW w:w="6558" w:type="dxa"/>
          </w:tcPr>
          <w:p w14:paraId="2564E6A6"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1739 Sayılı Milli Eğitim Temel Kanunu</w:t>
            </w:r>
          </w:p>
        </w:tc>
      </w:tr>
      <w:tr w:rsidR="0019744F" w:rsidRPr="00FC3473" w14:paraId="4210BA80" w14:textId="77777777" w:rsidTr="00C64097">
        <w:trPr>
          <w:trHeight w:val="185"/>
        </w:trPr>
        <w:tc>
          <w:tcPr>
            <w:tcW w:w="2940" w:type="dxa"/>
            <w:vMerge/>
          </w:tcPr>
          <w:p w14:paraId="054FA648" w14:textId="77777777" w:rsidR="0019744F" w:rsidRPr="003010FD" w:rsidRDefault="0019744F" w:rsidP="00C64097">
            <w:pPr>
              <w:jc w:val="center"/>
              <w:rPr>
                <w:rFonts w:ascii="Times New Roman" w:hAnsi="Times New Roman"/>
                <w:b/>
                <w:sz w:val="18"/>
                <w:szCs w:val="18"/>
              </w:rPr>
            </w:pPr>
          </w:p>
        </w:tc>
        <w:tc>
          <w:tcPr>
            <w:tcW w:w="6558" w:type="dxa"/>
          </w:tcPr>
          <w:p w14:paraId="5BAAC9E8"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19744F" w:rsidRPr="00FC3473" w14:paraId="0B7F6279" w14:textId="77777777" w:rsidTr="00C64097">
        <w:trPr>
          <w:trHeight w:val="232"/>
        </w:trPr>
        <w:tc>
          <w:tcPr>
            <w:tcW w:w="2940" w:type="dxa"/>
            <w:vMerge/>
          </w:tcPr>
          <w:p w14:paraId="16CF8596" w14:textId="77777777" w:rsidR="0019744F" w:rsidRPr="003010FD" w:rsidRDefault="0019744F" w:rsidP="00C64097">
            <w:pPr>
              <w:jc w:val="center"/>
              <w:rPr>
                <w:rFonts w:ascii="Times New Roman" w:hAnsi="Times New Roman"/>
                <w:b/>
                <w:sz w:val="18"/>
                <w:szCs w:val="18"/>
              </w:rPr>
            </w:pPr>
          </w:p>
        </w:tc>
        <w:tc>
          <w:tcPr>
            <w:tcW w:w="6558" w:type="dxa"/>
          </w:tcPr>
          <w:p w14:paraId="3244911A"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Okul Aile Birliği Yönetmeliği</w:t>
            </w:r>
          </w:p>
        </w:tc>
      </w:tr>
      <w:tr w:rsidR="0019744F" w:rsidRPr="00FC3473" w14:paraId="18615677" w14:textId="77777777" w:rsidTr="00C64097">
        <w:trPr>
          <w:trHeight w:val="135"/>
        </w:trPr>
        <w:tc>
          <w:tcPr>
            <w:tcW w:w="2940" w:type="dxa"/>
            <w:vMerge/>
          </w:tcPr>
          <w:p w14:paraId="30F16F22" w14:textId="77777777" w:rsidR="0019744F" w:rsidRPr="003010FD" w:rsidRDefault="0019744F" w:rsidP="00C64097">
            <w:pPr>
              <w:jc w:val="center"/>
              <w:rPr>
                <w:rFonts w:ascii="Times New Roman" w:hAnsi="Times New Roman"/>
                <w:b/>
                <w:sz w:val="18"/>
                <w:szCs w:val="18"/>
              </w:rPr>
            </w:pPr>
          </w:p>
        </w:tc>
        <w:tc>
          <w:tcPr>
            <w:tcW w:w="6558" w:type="dxa"/>
          </w:tcPr>
          <w:p w14:paraId="39414784"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Eğitim Bölgeleri ve Eğitim Kurulları Yönergesi</w:t>
            </w:r>
          </w:p>
        </w:tc>
      </w:tr>
      <w:tr w:rsidR="0019744F" w:rsidRPr="00FC3473" w14:paraId="458E9724" w14:textId="77777777" w:rsidTr="00C64097">
        <w:trPr>
          <w:trHeight w:val="147"/>
        </w:trPr>
        <w:tc>
          <w:tcPr>
            <w:tcW w:w="2940" w:type="dxa"/>
            <w:vMerge/>
          </w:tcPr>
          <w:p w14:paraId="693EDFF4" w14:textId="77777777" w:rsidR="0019744F" w:rsidRPr="003010FD" w:rsidRDefault="0019744F" w:rsidP="00C64097">
            <w:pPr>
              <w:jc w:val="center"/>
              <w:rPr>
                <w:rFonts w:ascii="Times New Roman" w:hAnsi="Times New Roman"/>
                <w:b/>
                <w:sz w:val="18"/>
                <w:szCs w:val="18"/>
              </w:rPr>
            </w:pPr>
          </w:p>
        </w:tc>
        <w:tc>
          <w:tcPr>
            <w:tcW w:w="6558" w:type="dxa"/>
          </w:tcPr>
          <w:p w14:paraId="2C2293D8"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MEB Yönetici ve Öğretmenlerin Ders ve Ek Ders Saatlerine İlişkin Karar </w:t>
            </w:r>
          </w:p>
        </w:tc>
      </w:tr>
      <w:tr w:rsidR="0019744F" w:rsidRPr="00FC3473" w14:paraId="390AEA0B" w14:textId="77777777" w:rsidTr="00C64097">
        <w:trPr>
          <w:trHeight w:val="100"/>
        </w:trPr>
        <w:tc>
          <w:tcPr>
            <w:tcW w:w="2940" w:type="dxa"/>
            <w:vMerge/>
          </w:tcPr>
          <w:p w14:paraId="0A491979" w14:textId="77777777" w:rsidR="0019744F" w:rsidRPr="003010FD" w:rsidRDefault="0019744F" w:rsidP="00C64097">
            <w:pPr>
              <w:jc w:val="center"/>
              <w:rPr>
                <w:rFonts w:ascii="Times New Roman" w:hAnsi="Times New Roman"/>
                <w:b/>
                <w:sz w:val="18"/>
                <w:szCs w:val="18"/>
              </w:rPr>
            </w:pPr>
          </w:p>
        </w:tc>
        <w:tc>
          <w:tcPr>
            <w:tcW w:w="6558" w:type="dxa"/>
          </w:tcPr>
          <w:p w14:paraId="3162DED2"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Taşınır Mal Yönetmeliği</w:t>
            </w:r>
          </w:p>
        </w:tc>
      </w:tr>
      <w:tr w:rsidR="0019744F" w:rsidRPr="00FC3473" w14:paraId="2865F634" w14:textId="77777777" w:rsidTr="00C64097">
        <w:trPr>
          <w:trHeight w:val="206"/>
        </w:trPr>
        <w:tc>
          <w:tcPr>
            <w:tcW w:w="2940" w:type="dxa"/>
            <w:vMerge w:val="restart"/>
          </w:tcPr>
          <w:p w14:paraId="72C173F8" w14:textId="77777777" w:rsidR="0019744F" w:rsidRPr="003010FD" w:rsidRDefault="0019744F" w:rsidP="00C64097">
            <w:pPr>
              <w:rPr>
                <w:rFonts w:ascii="Times New Roman" w:hAnsi="Times New Roman"/>
                <w:b/>
                <w:sz w:val="18"/>
                <w:szCs w:val="18"/>
              </w:rPr>
            </w:pPr>
            <w:r w:rsidRPr="003010FD">
              <w:rPr>
                <w:rFonts w:ascii="Times New Roman" w:hAnsi="Times New Roman"/>
                <w:b/>
                <w:bCs/>
                <w:sz w:val="18"/>
                <w:szCs w:val="18"/>
              </w:rPr>
              <w:t>Eğitim-Öğretim</w:t>
            </w:r>
          </w:p>
        </w:tc>
        <w:tc>
          <w:tcPr>
            <w:tcW w:w="6558" w:type="dxa"/>
          </w:tcPr>
          <w:p w14:paraId="028AF858"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Anayasa</w:t>
            </w:r>
          </w:p>
        </w:tc>
      </w:tr>
      <w:tr w:rsidR="0019744F" w:rsidRPr="00FC3473" w14:paraId="0026BEEF" w14:textId="77777777" w:rsidTr="00C64097">
        <w:trPr>
          <w:trHeight w:val="251"/>
        </w:trPr>
        <w:tc>
          <w:tcPr>
            <w:tcW w:w="2940" w:type="dxa"/>
            <w:vMerge/>
          </w:tcPr>
          <w:p w14:paraId="6AA2DF24" w14:textId="77777777" w:rsidR="0019744F" w:rsidRPr="003010FD" w:rsidRDefault="0019744F" w:rsidP="00C64097">
            <w:pPr>
              <w:rPr>
                <w:rFonts w:ascii="Times New Roman" w:hAnsi="Times New Roman"/>
                <w:b/>
                <w:bCs/>
                <w:sz w:val="18"/>
                <w:szCs w:val="18"/>
              </w:rPr>
            </w:pPr>
          </w:p>
        </w:tc>
        <w:tc>
          <w:tcPr>
            <w:tcW w:w="6558" w:type="dxa"/>
          </w:tcPr>
          <w:p w14:paraId="0557460B"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1739 Sayılı Milli Eğitim Temel Kanunu</w:t>
            </w:r>
          </w:p>
        </w:tc>
      </w:tr>
      <w:tr w:rsidR="0019744F" w:rsidRPr="00FC3473" w14:paraId="3F85003C" w14:textId="77777777" w:rsidTr="00C64097">
        <w:trPr>
          <w:trHeight w:val="128"/>
        </w:trPr>
        <w:tc>
          <w:tcPr>
            <w:tcW w:w="2940" w:type="dxa"/>
            <w:vMerge/>
          </w:tcPr>
          <w:p w14:paraId="69778D5F" w14:textId="77777777" w:rsidR="0019744F" w:rsidRPr="003010FD" w:rsidRDefault="0019744F" w:rsidP="00C64097">
            <w:pPr>
              <w:rPr>
                <w:rFonts w:ascii="Times New Roman" w:hAnsi="Times New Roman"/>
                <w:b/>
                <w:bCs/>
                <w:sz w:val="18"/>
                <w:szCs w:val="18"/>
              </w:rPr>
            </w:pPr>
          </w:p>
        </w:tc>
        <w:tc>
          <w:tcPr>
            <w:tcW w:w="6558" w:type="dxa"/>
          </w:tcPr>
          <w:p w14:paraId="2A775858"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222 Sayılı İlköğretim ve Eğitim Kanunu</w:t>
            </w:r>
          </w:p>
        </w:tc>
      </w:tr>
      <w:tr w:rsidR="0019744F" w:rsidRPr="00FC3473" w14:paraId="698A6862" w14:textId="77777777" w:rsidTr="00C64097">
        <w:trPr>
          <w:trHeight w:val="296"/>
        </w:trPr>
        <w:tc>
          <w:tcPr>
            <w:tcW w:w="2940" w:type="dxa"/>
            <w:vMerge/>
          </w:tcPr>
          <w:p w14:paraId="6C66D696" w14:textId="77777777" w:rsidR="0019744F" w:rsidRPr="003010FD" w:rsidRDefault="0019744F" w:rsidP="00C64097">
            <w:pPr>
              <w:rPr>
                <w:rFonts w:ascii="Times New Roman" w:hAnsi="Times New Roman"/>
                <w:b/>
                <w:bCs/>
                <w:sz w:val="18"/>
                <w:szCs w:val="18"/>
              </w:rPr>
            </w:pPr>
          </w:p>
        </w:tc>
        <w:tc>
          <w:tcPr>
            <w:tcW w:w="6558" w:type="dxa"/>
          </w:tcPr>
          <w:p w14:paraId="40431BB3"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6287 Sayılı İlköğretim ve Eğitim Kanunu ile Bazı Kanunlarda Değişiklik Yapılmasına Dair Kanun</w:t>
            </w:r>
          </w:p>
        </w:tc>
      </w:tr>
      <w:tr w:rsidR="0019744F" w:rsidRPr="00FC3473" w14:paraId="3D1FA24B" w14:textId="77777777" w:rsidTr="00C64097">
        <w:trPr>
          <w:trHeight w:val="296"/>
        </w:trPr>
        <w:tc>
          <w:tcPr>
            <w:tcW w:w="2940" w:type="dxa"/>
            <w:vMerge/>
          </w:tcPr>
          <w:p w14:paraId="7DD366F1" w14:textId="77777777" w:rsidR="0019744F" w:rsidRPr="003010FD" w:rsidRDefault="0019744F" w:rsidP="00C64097">
            <w:pPr>
              <w:rPr>
                <w:rFonts w:ascii="Times New Roman" w:hAnsi="Times New Roman"/>
                <w:b/>
                <w:bCs/>
                <w:sz w:val="18"/>
                <w:szCs w:val="18"/>
              </w:rPr>
            </w:pPr>
          </w:p>
        </w:tc>
        <w:tc>
          <w:tcPr>
            <w:tcW w:w="6558" w:type="dxa"/>
          </w:tcPr>
          <w:p w14:paraId="3221289B"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19744F" w:rsidRPr="00FC3473" w14:paraId="438CA8F8" w14:textId="77777777" w:rsidTr="00C64097">
        <w:trPr>
          <w:trHeight w:val="127"/>
        </w:trPr>
        <w:tc>
          <w:tcPr>
            <w:tcW w:w="2940" w:type="dxa"/>
            <w:vMerge/>
          </w:tcPr>
          <w:p w14:paraId="01A1E4E0" w14:textId="77777777" w:rsidR="0019744F" w:rsidRPr="003010FD" w:rsidRDefault="0019744F" w:rsidP="00C64097">
            <w:pPr>
              <w:jc w:val="center"/>
              <w:rPr>
                <w:rFonts w:ascii="Times New Roman" w:hAnsi="Times New Roman"/>
                <w:b/>
                <w:sz w:val="18"/>
                <w:szCs w:val="18"/>
              </w:rPr>
            </w:pPr>
          </w:p>
        </w:tc>
        <w:tc>
          <w:tcPr>
            <w:tcW w:w="6558" w:type="dxa"/>
          </w:tcPr>
          <w:p w14:paraId="3AD61FBF"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Eğitim Öğretim Çalışmalarının Planlı Yürütülmesine İlişkin Yönerge </w:t>
            </w:r>
          </w:p>
        </w:tc>
      </w:tr>
      <w:tr w:rsidR="0019744F" w:rsidRPr="00FC3473" w14:paraId="0F40FDE6" w14:textId="77777777" w:rsidTr="00C64097">
        <w:trPr>
          <w:trHeight w:val="127"/>
        </w:trPr>
        <w:tc>
          <w:tcPr>
            <w:tcW w:w="2940" w:type="dxa"/>
            <w:vMerge/>
          </w:tcPr>
          <w:p w14:paraId="063B1B72" w14:textId="77777777" w:rsidR="0019744F" w:rsidRPr="003010FD" w:rsidRDefault="0019744F" w:rsidP="00C64097">
            <w:pPr>
              <w:jc w:val="center"/>
              <w:rPr>
                <w:rFonts w:ascii="Times New Roman" w:hAnsi="Times New Roman"/>
                <w:b/>
                <w:sz w:val="18"/>
                <w:szCs w:val="18"/>
              </w:rPr>
            </w:pPr>
          </w:p>
        </w:tc>
        <w:tc>
          <w:tcPr>
            <w:tcW w:w="6558" w:type="dxa"/>
          </w:tcPr>
          <w:p w14:paraId="2498A6BA"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Öğrenci Yetiştirme Kursları Yönergesi</w:t>
            </w:r>
          </w:p>
        </w:tc>
      </w:tr>
      <w:tr w:rsidR="0019744F" w:rsidRPr="00FC3473" w14:paraId="54EB9EE6" w14:textId="77777777" w:rsidTr="00C64097">
        <w:trPr>
          <w:trHeight w:val="127"/>
        </w:trPr>
        <w:tc>
          <w:tcPr>
            <w:tcW w:w="2940" w:type="dxa"/>
            <w:vMerge/>
          </w:tcPr>
          <w:p w14:paraId="4B59093E" w14:textId="77777777" w:rsidR="0019744F" w:rsidRPr="003010FD" w:rsidRDefault="0019744F" w:rsidP="00C64097">
            <w:pPr>
              <w:jc w:val="center"/>
              <w:rPr>
                <w:rFonts w:ascii="Times New Roman" w:hAnsi="Times New Roman"/>
                <w:b/>
                <w:sz w:val="18"/>
                <w:szCs w:val="18"/>
              </w:rPr>
            </w:pPr>
          </w:p>
        </w:tc>
        <w:tc>
          <w:tcPr>
            <w:tcW w:w="6558" w:type="dxa"/>
          </w:tcPr>
          <w:p w14:paraId="31C45B34"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Ders Kitapları ve Eğitim Araçları Yönetmeliği </w:t>
            </w:r>
          </w:p>
        </w:tc>
      </w:tr>
      <w:tr w:rsidR="0019744F" w:rsidRPr="00FC3473" w14:paraId="7573BDF5" w14:textId="77777777" w:rsidTr="00C64097">
        <w:trPr>
          <w:trHeight w:val="296"/>
        </w:trPr>
        <w:tc>
          <w:tcPr>
            <w:tcW w:w="2940" w:type="dxa"/>
            <w:vMerge/>
          </w:tcPr>
          <w:p w14:paraId="6E3BC28E" w14:textId="77777777" w:rsidR="0019744F" w:rsidRPr="003010FD" w:rsidRDefault="0019744F" w:rsidP="00C64097">
            <w:pPr>
              <w:jc w:val="center"/>
              <w:rPr>
                <w:rFonts w:ascii="Times New Roman" w:hAnsi="Times New Roman"/>
                <w:b/>
                <w:sz w:val="18"/>
                <w:szCs w:val="18"/>
              </w:rPr>
            </w:pPr>
          </w:p>
        </w:tc>
        <w:tc>
          <w:tcPr>
            <w:tcW w:w="6558" w:type="dxa"/>
          </w:tcPr>
          <w:p w14:paraId="05A3BC19"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Öğrencilerin Ders Dışı Eğitim ve Öğretim Faaliyetleri Hakkında Yönetmelik </w:t>
            </w:r>
          </w:p>
        </w:tc>
      </w:tr>
      <w:tr w:rsidR="0019744F" w:rsidRPr="00FC3473" w14:paraId="37CFEA97" w14:textId="77777777" w:rsidTr="00C64097">
        <w:trPr>
          <w:trHeight w:val="127"/>
        </w:trPr>
        <w:tc>
          <w:tcPr>
            <w:tcW w:w="2940" w:type="dxa"/>
            <w:vMerge w:val="restart"/>
          </w:tcPr>
          <w:p w14:paraId="744B46A7" w14:textId="77777777" w:rsidR="0019744F" w:rsidRPr="003010FD" w:rsidRDefault="0019744F" w:rsidP="00C64097">
            <w:pPr>
              <w:rPr>
                <w:rFonts w:ascii="Times New Roman" w:hAnsi="Times New Roman"/>
                <w:b/>
                <w:sz w:val="18"/>
                <w:szCs w:val="18"/>
              </w:rPr>
            </w:pPr>
            <w:r w:rsidRPr="003010FD">
              <w:rPr>
                <w:rFonts w:ascii="Times New Roman" w:hAnsi="Times New Roman"/>
                <w:b/>
                <w:bCs/>
                <w:sz w:val="18"/>
                <w:szCs w:val="18"/>
              </w:rPr>
              <w:t>Personel İşleri</w:t>
            </w:r>
          </w:p>
        </w:tc>
        <w:tc>
          <w:tcPr>
            <w:tcW w:w="6558" w:type="dxa"/>
          </w:tcPr>
          <w:p w14:paraId="06E26F2E"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Personel İzin Yönergesi</w:t>
            </w:r>
          </w:p>
        </w:tc>
      </w:tr>
      <w:tr w:rsidR="0019744F" w:rsidRPr="00FC3473" w14:paraId="5B27D1EA" w14:textId="77777777" w:rsidTr="00C64097">
        <w:trPr>
          <w:trHeight w:val="127"/>
        </w:trPr>
        <w:tc>
          <w:tcPr>
            <w:tcW w:w="2940" w:type="dxa"/>
            <w:vMerge/>
          </w:tcPr>
          <w:p w14:paraId="3E676325" w14:textId="77777777" w:rsidR="0019744F" w:rsidRPr="003010FD" w:rsidRDefault="0019744F" w:rsidP="00C64097">
            <w:pPr>
              <w:rPr>
                <w:rFonts w:ascii="Times New Roman" w:hAnsi="Times New Roman"/>
                <w:b/>
                <w:bCs/>
                <w:sz w:val="18"/>
                <w:szCs w:val="18"/>
              </w:rPr>
            </w:pPr>
          </w:p>
        </w:tc>
        <w:tc>
          <w:tcPr>
            <w:tcW w:w="6558" w:type="dxa"/>
          </w:tcPr>
          <w:p w14:paraId="1F535670"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Devlet Memurları Tedavi ve Cenaze Giderleri Yönetmeliği</w:t>
            </w:r>
          </w:p>
        </w:tc>
      </w:tr>
      <w:tr w:rsidR="0019744F" w:rsidRPr="00FC3473" w14:paraId="2581FEB3" w14:textId="77777777" w:rsidTr="00C64097">
        <w:trPr>
          <w:trHeight w:val="210"/>
        </w:trPr>
        <w:tc>
          <w:tcPr>
            <w:tcW w:w="2940" w:type="dxa"/>
            <w:vMerge/>
          </w:tcPr>
          <w:p w14:paraId="21ACE5EF" w14:textId="77777777" w:rsidR="0019744F" w:rsidRPr="003010FD" w:rsidRDefault="0019744F" w:rsidP="00C64097">
            <w:pPr>
              <w:jc w:val="center"/>
              <w:rPr>
                <w:rFonts w:ascii="Times New Roman" w:hAnsi="Times New Roman"/>
                <w:b/>
                <w:sz w:val="18"/>
                <w:szCs w:val="18"/>
              </w:rPr>
            </w:pPr>
          </w:p>
        </w:tc>
        <w:tc>
          <w:tcPr>
            <w:tcW w:w="6558" w:type="dxa"/>
          </w:tcPr>
          <w:p w14:paraId="00FDD932"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Kamu Kurum ve Kuruluşlarında Çalışan Personelin Kılık Kıyafet Yönetmeliği </w:t>
            </w:r>
          </w:p>
        </w:tc>
      </w:tr>
      <w:tr w:rsidR="0019744F" w:rsidRPr="00FC3473" w14:paraId="74338375" w14:textId="77777777" w:rsidTr="00C64097">
        <w:trPr>
          <w:trHeight w:val="296"/>
        </w:trPr>
        <w:tc>
          <w:tcPr>
            <w:tcW w:w="2940" w:type="dxa"/>
            <w:vMerge/>
          </w:tcPr>
          <w:p w14:paraId="0714E0F7" w14:textId="77777777" w:rsidR="0019744F" w:rsidRPr="003010FD" w:rsidRDefault="0019744F" w:rsidP="00C64097">
            <w:pPr>
              <w:jc w:val="center"/>
              <w:rPr>
                <w:rFonts w:ascii="Times New Roman" w:hAnsi="Times New Roman"/>
                <w:b/>
                <w:sz w:val="18"/>
                <w:szCs w:val="18"/>
              </w:rPr>
            </w:pPr>
          </w:p>
        </w:tc>
        <w:tc>
          <w:tcPr>
            <w:tcW w:w="6558" w:type="dxa"/>
          </w:tcPr>
          <w:p w14:paraId="47070ABB"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Memurların Hastalık Raporlarını Verecek Hekim ve Sağlık Kurulları Hakkındaki </w:t>
            </w:r>
            <w:r w:rsidRPr="003010FD">
              <w:rPr>
                <w:rFonts w:ascii="Times New Roman" w:hAnsi="Times New Roman"/>
                <w:sz w:val="18"/>
                <w:szCs w:val="18"/>
              </w:rPr>
              <w:lastRenderedPageBreak/>
              <w:t xml:space="preserve">Yönetmelik </w:t>
            </w:r>
          </w:p>
        </w:tc>
      </w:tr>
      <w:tr w:rsidR="0019744F" w:rsidRPr="00FC3473" w14:paraId="69DB0BE6" w14:textId="77777777" w:rsidTr="00C64097">
        <w:trPr>
          <w:trHeight w:val="296"/>
        </w:trPr>
        <w:tc>
          <w:tcPr>
            <w:tcW w:w="2940" w:type="dxa"/>
            <w:vMerge/>
          </w:tcPr>
          <w:p w14:paraId="774707A7" w14:textId="77777777" w:rsidR="0019744F" w:rsidRPr="003010FD" w:rsidRDefault="0019744F" w:rsidP="00C64097">
            <w:pPr>
              <w:jc w:val="center"/>
              <w:rPr>
                <w:rFonts w:ascii="Times New Roman" w:hAnsi="Times New Roman"/>
                <w:b/>
                <w:sz w:val="18"/>
                <w:szCs w:val="18"/>
              </w:rPr>
            </w:pPr>
          </w:p>
        </w:tc>
        <w:tc>
          <w:tcPr>
            <w:tcW w:w="6558" w:type="dxa"/>
          </w:tcPr>
          <w:p w14:paraId="7AFD7E16"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Personeli Görevde Yükseltme ve Unvan Değişikliği Yönetmeliği </w:t>
            </w:r>
          </w:p>
        </w:tc>
      </w:tr>
      <w:tr w:rsidR="0019744F" w:rsidRPr="00FC3473" w14:paraId="3E1DBF6F" w14:textId="77777777" w:rsidTr="00C64097">
        <w:trPr>
          <w:trHeight w:val="127"/>
        </w:trPr>
        <w:tc>
          <w:tcPr>
            <w:tcW w:w="2940" w:type="dxa"/>
            <w:vMerge/>
          </w:tcPr>
          <w:p w14:paraId="136464C7" w14:textId="77777777" w:rsidR="0019744F" w:rsidRPr="003010FD" w:rsidRDefault="0019744F" w:rsidP="00C64097">
            <w:pPr>
              <w:jc w:val="center"/>
              <w:rPr>
                <w:rFonts w:ascii="Times New Roman" w:hAnsi="Times New Roman"/>
                <w:b/>
                <w:sz w:val="18"/>
                <w:szCs w:val="18"/>
              </w:rPr>
            </w:pPr>
          </w:p>
        </w:tc>
        <w:tc>
          <w:tcPr>
            <w:tcW w:w="6558" w:type="dxa"/>
          </w:tcPr>
          <w:p w14:paraId="0D7AE131"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Öğretmenlik Kariyer Basamaklarında Yükseltme Yönetmeliği </w:t>
            </w:r>
          </w:p>
        </w:tc>
      </w:tr>
      <w:tr w:rsidR="0019744F" w:rsidRPr="00FC3473" w14:paraId="3291A510" w14:textId="77777777" w:rsidTr="00C64097">
        <w:trPr>
          <w:trHeight w:val="287"/>
        </w:trPr>
        <w:tc>
          <w:tcPr>
            <w:tcW w:w="2940" w:type="dxa"/>
            <w:vMerge w:val="restart"/>
          </w:tcPr>
          <w:p w14:paraId="1645ECBA" w14:textId="77777777" w:rsidR="0019744F" w:rsidRPr="003010FD" w:rsidRDefault="0019744F" w:rsidP="00C64097">
            <w:pPr>
              <w:rPr>
                <w:rFonts w:ascii="Times New Roman" w:hAnsi="Times New Roman"/>
                <w:b/>
                <w:bCs/>
                <w:sz w:val="18"/>
                <w:szCs w:val="18"/>
              </w:rPr>
            </w:pPr>
            <w:r w:rsidRPr="003010FD">
              <w:rPr>
                <w:rFonts w:ascii="Times New Roman" w:hAnsi="Times New Roman"/>
                <w:b/>
                <w:bCs/>
                <w:sz w:val="18"/>
                <w:szCs w:val="18"/>
              </w:rPr>
              <w:t>Mühür, Yazışma, Arşiv</w:t>
            </w:r>
          </w:p>
        </w:tc>
        <w:tc>
          <w:tcPr>
            <w:tcW w:w="6558" w:type="dxa"/>
          </w:tcPr>
          <w:p w14:paraId="13976886"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Resmi Mühür Yönetmeliği</w:t>
            </w:r>
          </w:p>
        </w:tc>
      </w:tr>
      <w:tr w:rsidR="0019744F" w:rsidRPr="00FC3473" w14:paraId="54C7B4F4" w14:textId="77777777" w:rsidTr="00C64097">
        <w:trPr>
          <w:trHeight w:val="178"/>
        </w:trPr>
        <w:tc>
          <w:tcPr>
            <w:tcW w:w="2940" w:type="dxa"/>
            <w:vMerge/>
          </w:tcPr>
          <w:p w14:paraId="18761C20" w14:textId="77777777" w:rsidR="0019744F" w:rsidRPr="003010FD" w:rsidRDefault="0019744F" w:rsidP="00C64097">
            <w:pPr>
              <w:rPr>
                <w:rFonts w:ascii="Times New Roman" w:hAnsi="Times New Roman"/>
                <w:b/>
                <w:bCs/>
                <w:sz w:val="18"/>
                <w:szCs w:val="18"/>
              </w:rPr>
            </w:pPr>
          </w:p>
        </w:tc>
        <w:tc>
          <w:tcPr>
            <w:tcW w:w="6558" w:type="dxa"/>
          </w:tcPr>
          <w:p w14:paraId="0621ABC7"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Resmi Yazışmalarda Uygulanacak Usul ve Esaslar Hakkındaki Yönetmelik </w:t>
            </w:r>
          </w:p>
        </w:tc>
      </w:tr>
      <w:tr w:rsidR="0019744F" w:rsidRPr="00FC3473" w14:paraId="4990073F" w14:textId="77777777" w:rsidTr="00C64097">
        <w:trPr>
          <w:trHeight w:val="127"/>
        </w:trPr>
        <w:tc>
          <w:tcPr>
            <w:tcW w:w="2940" w:type="dxa"/>
            <w:vMerge/>
          </w:tcPr>
          <w:p w14:paraId="0C75CF4F" w14:textId="77777777" w:rsidR="0019744F" w:rsidRPr="003010FD" w:rsidRDefault="0019744F" w:rsidP="00C64097">
            <w:pPr>
              <w:jc w:val="center"/>
              <w:rPr>
                <w:rFonts w:ascii="Times New Roman" w:hAnsi="Times New Roman"/>
                <w:b/>
                <w:sz w:val="18"/>
                <w:szCs w:val="18"/>
              </w:rPr>
            </w:pPr>
          </w:p>
        </w:tc>
        <w:tc>
          <w:tcPr>
            <w:tcW w:w="6558" w:type="dxa"/>
          </w:tcPr>
          <w:p w14:paraId="1E9EB4EF"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Evrak Yönergesi </w:t>
            </w:r>
          </w:p>
        </w:tc>
      </w:tr>
      <w:tr w:rsidR="0019744F" w:rsidRPr="00FC3473" w14:paraId="190D50D9" w14:textId="77777777" w:rsidTr="00C64097">
        <w:trPr>
          <w:trHeight w:val="296"/>
        </w:trPr>
        <w:tc>
          <w:tcPr>
            <w:tcW w:w="2940" w:type="dxa"/>
            <w:vMerge/>
          </w:tcPr>
          <w:p w14:paraId="3572CE3C" w14:textId="77777777" w:rsidR="0019744F" w:rsidRPr="003010FD" w:rsidRDefault="0019744F" w:rsidP="00C64097">
            <w:pPr>
              <w:jc w:val="center"/>
              <w:rPr>
                <w:rFonts w:ascii="Times New Roman" w:hAnsi="Times New Roman"/>
                <w:b/>
                <w:sz w:val="18"/>
                <w:szCs w:val="18"/>
              </w:rPr>
            </w:pPr>
          </w:p>
        </w:tc>
        <w:tc>
          <w:tcPr>
            <w:tcW w:w="6558" w:type="dxa"/>
          </w:tcPr>
          <w:p w14:paraId="105E9F2E"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Arşiv Hizmetleri Yönetmeliği</w:t>
            </w:r>
          </w:p>
        </w:tc>
      </w:tr>
      <w:tr w:rsidR="0019744F" w:rsidRPr="00FC3473" w14:paraId="641A478E" w14:textId="77777777" w:rsidTr="00C64097">
        <w:trPr>
          <w:trHeight w:val="127"/>
        </w:trPr>
        <w:tc>
          <w:tcPr>
            <w:tcW w:w="2940" w:type="dxa"/>
            <w:vMerge w:val="restart"/>
          </w:tcPr>
          <w:p w14:paraId="2EE363F5" w14:textId="77777777" w:rsidR="0019744F" w:rsidRPr="003010FD" w:rsidRDefault="0019744F" w:rsidP="00C64097">
            <w:pPr>
              <w:rPr>
                <w:rFonts w:ascii="Times New Roman" w:hAnsi="Times New Roman"/>
                <w:b/>
                <w:sz w:val="18"/>
                <w:szCs w:val="18"/>
              </w:rPr>
            </w:pPr>
            <w:r w:rsidRPr="003010FD">
              <w:rPr>
                <w:rFonts w:ascii="Times New Roman" w:hAnsi="Times New Roman"/>
                <w:b/>
                <w:bCs/>
                <w:sz w:val="18"/>
                <w:szCs w:val="18"/>
              </w:rPr>
              <w:t>Rehberlik ve Sosyal Etkinlikler</w:t>
            </w:r>
          </w:p>
        </w:tc>
        <w:tc>
          <w:tcPr>
            <w:tcW w:w="6558" w:type="dxa"/>
          </w:tcPr>
          <w:p w14:paraId="647E80A6"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Rehberlik ve Psikolojik Danışma Hizmetleri Yönet.</w:t>
            </w:r>
          </w:p>
        </w:tc>
      </w:tr>
      <w:tr w:rsidR="0019744F" w:rsidRPr="00FC3473" w14:paraId="3EF85A9E" w14:textId="77777777" w:rsidTr="00C64097">
        <w:trPr>
          <w:trHeight w:val="127"/>
        </w:trPr>
        <w:tc>
          <w:tcPr>
            <w:tcW w:w="2940" w:type="dxa"/>
            <w:vMerge/>
          </w:tcPr>
          <w:p w14:paraId="5F37F7F6" w14:textId="77777777" w:rsidR="0019744F" w:rsidRPr="003010FD" w:rsidRDefault="0019744F" w:rsidP="00C64097">
            <w:pPr>
              <w:rPr>
                <w:rFonts w:ascii="Times New Roman" w:hAnsi="Times New Roman"/>
                <w:b/>
                <w:bCs/>
                <w:sz w:val="18"/>
                <w:szCs w:val="18"/>
              </w:rPr>
            </w:pPr>
          </w:p>
        </w:tc>
        <w:tc>
          <w:tcPr>
            <w:tcW w:w="6558" w:type="dxa"/>
          </w:tcPr>
          <w:p w14:paraId="01308F5C"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Okul Spor Kulüpleri Yönetmeliği</w:t>
            </w:r>
          </w:p>
        </w:tc>
      </w:tr>
      <w:tr w:rsidR="0019744F" w:rsidRPr="00FC3473" w14:paraId="0413EDB9" w14:textId="77777777" w:rsidTr="00C64097">
        <w:trPr>
          <w:trHeight w:val="296"/>
        </w:trPr>
        <w:tc>
          <w:tcPr>
            <w:tcW w:w="2940" w:type="dxa"/>
            <w:vMerge/>
          </w:tcPr>
          <w:p w14:paraId="58B940F4" w14:textId="77777777" w:rsidR="0019744F" w:rsidRPr="003010FD" w:rsidRDefault="0019744F" w:rsidP="00C64097">
            <w:pPr>
              <w:jc w:val="center"/>
              <w:rPr>
                <w:rFonts w:ascii="Times New Roman" w:hAnsi="Times New Roman"/>
                <w:b/>
                <w:sz w:val="18"/>
                <w:szCs w:val="18"/>
              </w:rPr>
            </w:pPr>
          </w:p>
        </w:tc>
        <w:tc>
          <w:tcPr>
            <w:tcW w:w="6558" w:type="dxa"/>
          </w:tcPr>
          <w:p w14:paraId="55FDC8F9"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 İlköğretim ve Ortaöğretim Sosyal Etkinlikler Yönetmeliği </w:t>
            </w:r>
          </w:p>
        </w:tc>
      </w:tr>
      <w:tr w:rsidR="0019744F" w:rsidRPr="00FC3473" w14:paraId="029A614D" w14:textId="77777777" w:rsidTr="00C64097">
        <w:trPr>
          <w:trHeight w:val="296"/>
        </w:trPr>
        <w:tc>
          <w:tcPr>
            <w:tcW w:w="2940" w:type="dxa"/>
            <w:vMerge w:val="restart"/>
          </w:tcPr>
          <w:p w14:paraId="0B938FF4" w14:textId="77777777" w:rsidR="0019744F" w:rsidRPr="00966CC8" w:rsidRDefault="0019744F" w:rsidP="00C64097">
            <w:pPr>
              <w:rPr>
                <w:rFonts w:ascii="Times New Roman" w:hAnsi="Times New Roman"/>
                <w:b/>
                <w:sz w:val="18"/>
                <w:szCs w:val="18"/>
              </w:rPr>
            </w:pPr>
            <w:r w:rsidRPr="003010FD">
              <w:rPr>
                <w:rFonts w:ascii="Times New Roman" w:hAnsi="Times New Roman"/>
                <w:b/>
                <w:bCs/>
                <w:sz w:val="18"/>
                <w:szCs w:val="18"/>
              </w:rPr>
              <w:t>Öğrenci İşleri</w:t>
            </w:r>
          </w:p>
        </w:tc>
        <w:tc>
          <w:tcPr>
            <w:tcW w:w="6558" w:type="dxa"/>
          </w:tcPr>
          <w:p w14:paraId="37062A87"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19744F" w:rsidRPr="00FC3473" w14:paraId="75C72146" w14:textId="77777777" w:rsidTr="00C64097">
        <w:trPr>
          <w:trHeight w:val="198"/>
        </w:trPr>
        <w:tc>
          <w:tcPr>
            <w:tcW w:w="2940" w:type="dxa"/>
            <w:vMerge/>
          </w:tcPr>
          <w:p w14:paraId="77937BCB" w14:textId="77777777" w:rsidR="0019744F" w:rsidRPr="003010FD" w:rsidRDefault="0019744F" w:rsidP="00C64097">
            <w:pPr>
              <w:jc w:val="center"/>
              <w:rPr>
                <w:rFonts w:ascii="Times New Roman" w:hAnsi="Times New Roman"/>
                <w:b/>
                <w:sz w:val="18"/>
                <w:szCs w:val="18"/>
              </w:rPr>
            </w:pPr>
          </w:p>
        </w:tc>
        <w:tc>
          <w:tcPr>
            <w:tcW w:w="6558" w:type="dxa"/>
          </w:tcPr>
          <w:p w14:paraId="70011D1F" w14:textId="77777777" w:rsidR="0019744F" w:rsidRPr="003010FD" w:rsidRDefault="0019744F" w:rsidP="00C64097">
            <w:pPr>
              <w:spacing w:line="360" w:lineRule="auto"/>
              <w:rPr>
                <w:rFonts w:ascii="Times New Roman" w:hAnsi="Times New Roman"/>
                <w:sz w:val="18"/>
                <w:szCs w:val="18"/>
              </w:rPr>
            </w:pPr>
            <w:r w:rsidRPr="003010FD">
              <w:rPr>
                <w:rFonts w:ascii="Times New Roman" w:hAnsi="Times New Roman"/>
                <w:sz w:val="18"/>
                <w:szCs w:val="18"/>
              </w:rPr>
              <w:t>Milli Eğitim Bakanlığı Demokrasi Eğitimi ve Okul Meclisleri Yönergesi</w:t>
            </w:r>
          </w:p>
        </w:tc>
      </w:tr>
      <w:tr w:rsidR="0019744F" w:rsidRPr="00FC3473" w14:paraId="49454213" w14:textId="77777777" w:rsidTr="00C64097">
        <w:trPr>
          <w:trHeight w:val="60"/>
        </w:trPr>
        <w:tc>
          <w:tcPr>
            <w:tcW w:w="2940" w:type="dxa"/>
            <w:vMerge/>
          </w:tcPr>
          <w:p w14:paraId="735473BC" w14:textId="77777777" w:rsidR="0019744F" w:rsidRPr="003010FD" w:rsidRDefault="0019744F" w:rsidP="00C64097">
            <w:pPr>
              <w:jc w:val="center"/>
              <w:rPr>
                <w:rFonts w:ascii="Times New Roman" w:hAnsi="Times New Roman"/>
                <w:b/>
                <w:sz w:val="18"/>
                <w:szCs w:val="18"/>
              </w:rPr>
            </w:pPr>
          </w:p>
        </w:tc>
        <w:tc>
          <w:tcPr>
            <w:tcW w:w="6558" w:type="dxa"/>
          </w:tcPr>
          <w:p w14:paraId="09E8F680" w14:textId="77777777" w:rsidR="0019744F" w:rsidRPr="003010FD" w:rsidRDefault="0019744F" w:rsidP="00C64097">
            <w:pPr>
              <w:spacing w:line="360" w:lineRule="auto"/>
              <w:rPr>
                <w:rFonts w:ascii="Times New Roman" w:hAnsi="Times New Roman"/>
                <w:sz w:val="18"/>
                <w:szCs w:val="18"/>
              </w:rPr>
            </w:pPr>
            <w:r w:rsidRPr="003010FD">
              <w:rPr>
                <w:rFonts w:ascii="Times New Roman" w:hAnsi="Times New Roman"/>
                <w:sz w:val="18"/>
                <w:szCs w:val="18"/>
              </w:rPr>
              <w:t>Okul Servis Araçları Hizmet Yönetmeliği</w:t>
            </w:r>
          </w:p>
        </w:tc>
      </w:tr>
      <w:tr w:rsidR="0019744F" w:rsidRPr="00FC3473" w14:paraId="2DE9912A" w14:textId="77777777" w:rsidTr="00C64097">
        <w:trPr>
          <w:trHeight w:val="127"/>
        </w:trPr>
        <w:tc>
          <w:tcPr>
            <w:tcW w:w="2940" w:type="dxa"/>
            <w:vMerge w:val="restart"/>
          </w:tcPr>
          <w:p w14:paraId="0104A7E0" w14:textId="77777777" w:rsidR="0019744F" w:rsidRPr="003010FD" w:rsidRDefault="0019744F" w:rsidP="00C64097">
            <w:pPr>
              <w:rPr>
                <w:rFonts w:ascii="Times New Roman" w:hAnsi="Times New Roman"/>
                <w:b/>
                <w:sz w:val="18"/>
                <w:szCs w:val="18"/>
              </w:rPr>
            </w:pPr>
            <w:r w:rsidRPr="003010FD">
              <w:rPr>
                <w:rFonts w:ascii="Times New Roman" w:hAnsi="Times New Roman"/>
                <w:b/>
                <w:sz w:val="18"/>
                <w:szCs w:val="18"/>
              </w:rPr>
              <w:t>İsim ve Tanıtım</w:t>
            </w:r>
          </w:p>
        </w:tc>
        <w:tc>
          <w:tcPr>
            <w:tcW w:w="6558" w:type="dxa"/>
          </w:tcPr>
          <w:p w14:paraId="2AA8EF1A"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Milli Eğitim Bakanlığı Kurum Tanıtım Yönetmeliği</w:t>
            </w:r>
          </w:p>
        </w:tc>
      </w:tr>
      <w:tr w:rsidR="0019744F" w:rsidRPr="00FC3473" w14:paraId="21F0EA3E" w14:textId="77777777" w:rsidTr="00C64097">
        <w:trPr>
          <w:trHeight w:val="371"/>
        </w:trPr>
        <w:tc>
          <w:tcPr>
            <w:tcW w:w="2940" w:type="dxa"/>
            <w:vMerge/>
          </w:tcPr>
          <w:p w14:paraId="7472B9A1" w14:textId="77777777" w:rsidR="0019744F" w:rsidRPr="003010FD" w:rsidRDefault="0019744F" w:rsidP="00C64097">
            <w:pPr>
              <w:jc w:val="center"/>
              <w:rPr>
                <w:rFonts w:ascii="Times New Roman" w:hAnsi="Times New Roman"/>
                <w:b/>
                <w:sz w:val="18"/>
                <w:szCs w:val="18"/>
              </w:rPr>
            </w:pPr>
          </w:p>
        </w:tc>
        <w:tc>
          <w:tcPr>
            <w:tcW w:w="6558" w:type="dxa"/>
          </w:tcPr>
          <w:p w14:paraId="704854FA"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Milli Eğitim Bakanlığına Bağlı Kurumlara Ait Açma, Kapatma ve Ad Verme Yönetmeliği </w:t>
            </w:r>
          </w:p>
        </w:tc>
      </w:tr>
      <w:tr w:rsidR="0019744F" w:rsidRPr="00FC3473" w14:paraId="7D710F2F" w14:textId="77777777" w:rsidTr="00C64097">
        <w:trPr>
          <w:trHeight w:val="193"/>
        </w:trPr>
        <w:tc>
          <w:tcPr>
            <w:tcW w:w="2940" w:type="dxa"/>
            <w:vMerge w:val="restart"/>
          </w:tcPr>
          <w:p w14:paraId="325703E6" w14:textId="77777777" w:rsidR="0019744F" w:rsidRPr="003010FD" w:rsidRDefault="0019744F" w:rsidP="00C64097">
            <w:pPr>
              <w:rPr>
                <w:rFonts w:ascii="Times New Roman" w:hAnsi="Times New Roman"/>
                <w:b/>
                <w:sz w:val="18"/>
                <w:szCs w:val="18"/>
              </w:rPr>
            </w:pPr>
            <w:r w:rsidRPr="003010FD">
              <w:rPr>
                <w:rFonts w:ascii="Times New Roman" w:hAnsi="Times New Roman"/>
                <w:b/>
                <w:bCs/>
                <w:sz w:val="18"/>
                <w:szCs w:val="18"/>
              </w:rPr>
              <w:t>Sivil Savunma</w:t>
            </w:r>
          </w:p>
        </w:tc>
        <w:tc>
          <w:tcPr>
            <w:tcW w:w="6558" w:type="dxa"/>
          </w:tcPr>
          <w:p w14:paraId="4F3D4AF2"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Sabotajlara Karşı Koruma Yönetmeliği </w:t>
            </w:r>
          </w:p>
        </w:tc>
      </w:tr>
      <w:tr w:rsidR="0019744F" w:rsidRPr="00FC3473" w14:paraId="10AC8C38" w14:textId="77777777" w:rsidTr="00C64097">
        <w:trPr>
          <w:trHeight w:val="60"/>
        </w:trPr>
        <w:tc>
          <w:tcPr>
            <w:tcW w:w="2940" w:type="dxa"/>
            <w:vMerge/>
          </w:tcPr>
          <w:p w14:paraId="75608624" w14:textId="77777777" w:rsidR="0019744F" w:rsidRPr="003010FD" w:rsidRDefault="0019744F" w:rsidP="00C64097">
            <w:pPr>
              <w:jc w:val="center"/>
              <w:rPr>
                <w:rFonts w:ascii="Times New Roman" w:hAnsi="Times New Roman"/>
                <w:b/>
                <w:color w:val="FFFFFF"/>
                <w:sz w:val="18"/>
                <w:szCs w:val="18"/>
              </w:rPr>
            </w:pPr>
          </w:p>
        </w:tc>
        <w:tc>
          <w:tcPr>
            <w:tcW w:w="6558" w:type="dxa"/>
          </w:tcPr>
          <w:p w14:paraId="13070DE3"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Binaların Yangından Korunması Hakkındaki Yönetmelik </w:t>
            </w:r>
          </w:p>
        </w:tc>
      </w:tr>
      <w:tr w:rsidR="0019744F" w:rsidRPr="00FC3473" w14:paraId="74ECC21C" w14:textId="77777777" w:rsidTr="00C64097">
        <w:trPr>
          <w:trHeight w:val="101"/>
        </w:trPr>
        <w:tc>
          <w:tcPr>
            <w:tcW w:w="2940" w:type="dxa"/>
            <w:vMerge/>
          </w:tcPr>
          <w:p w14:paraId="468BF026" w14:textId="77777777" w:rsidR="0019744F" w:rsidRPr="003010FD" w:rsidRDefault="0019744F" w:rsidP="00C64097">
            <w:pPr>
              <w:jc w:val="center"/>
              <w:rPr>
                <w:rFonts w:ascii="Times New Roman" w:hAnsi="Times New Roman"/>
                <w:b/>
                <w:color w:val="FFFFFF"/>
                <w:sz w:val="18"/>
                <w:szCs w:val="18"/>
              </w:rPr>
            </w:pPr>
          </w:p>
        </w:tc>
        <w:tc>
          <w:tcPr>
            <w:tcW w:w="6558" w:type="dxa"/>
          </w:tcPr>
          <w:p w14:paraId="0188B74D" w14:textId="77777777" w:rsidR="0019744F" w:rsidRPr="003010FD" w:rsidRDefault="0019744F" w:rsidP="00C64097">
            <w:pPr>
              <w:pStyle w:val="AralkYok"/>
              <w:rPr>
                <w:rFonts w:ascii="Times New Roman" w:hAnsi="Times New Roman"/>
                <w:sz w:val="18"/>
                <w:szCs w:val="18"/>
              </w:rPr>
            </w:pPr>
            <w:r w:rsidRPr="003010FD">
              <w:rPr>
                <w:rFonts w:ascii="Times New Roman" w:hAnsi="Times New Roman"/>
                <w:sz w:val="18"/>
                <w:szCs w:val="18"/>
              </w:rPr>
              <w:t xml:space="preserve">Daire ve Müesseseler İçin Sivil Savunma İşleri Kılavuzu </w:t>
            </w:r>
          </w:p>
        </w:tc>
      </w:tr>
    </w:tbl>
    <w:p w14:paraId="39DFB4C5" w14:textId="77777777" w:rsidR="005D5792" w:rsidRDefault="005D5792" w:rsidP="00A07F48">
      <w:pPr>
        <w:autoSpaceDE w:val="0"/>
        <w:autoSpaceDN w:val="0"/>
        <w:adjustRightInd w:val="0"/>
        <w:spacing w:after="0" w:line="240" w:lineRule="auto"/>
        <w:ind w:firstLine="708"/>
        <w:jc w:val="both"/>
        <w:rPr>
          <w:szCs w:val="24"/>
        </w:rPr>
      </w:pPr>
    </w:p>
    <w:p w14:paraId="5626ADAD" w14:textId="77777777" w:rsidR="00E63125" w:rsidRDefault="00E63125" w:rsidP="00E63125">
      <w:pPr>
        <w:rPr>
          <w:sz w:val="20"/>
        </w:rPr>
      </w:pPr>
    </w:p>
    <w:p w14:paraId="24E1A3F6" w14:textId="77777777" w:rsidR="0019744F" w:rsidRDefault="0019744F" w:rsidP="00E63125">
      <w:pPr>
        <w:rPr>
          <w:sz w:val="20"/>
        </w:rPr>
      </w:pPr>
    </w:p>
    <w:p w14:paraId="7F5BCD3C" w14:textId="77777777" w:rsidR="0019744F" w:rsidRDefault="0019744F" w:rsidP="00E63125">
      <w:pPr>
        <w:rPr>
          <w:sz w:val="20"/>
        </w:rPr>
      </w:pPr>
    </w:p>
    <w:p w14:paraId="7FDD71D3" w14:textId="77777777" w:rsidR="0019744F" w:rsidRDefault="0019744F" w:rsidP="00E63125">
      <w:pPr>
        <w:rPr>
          <w:sz w:val="20"/>
        </w:rPr>
      </w:pPr>
    </w:p>
    <w:p w14:paraId="6D64B5BE" w14:textId="77777777" w:rsidR="0019744F" w:rsidRDefault="0019744F" w:rsidP="00E63125">
      <w:pPr>
        <w:rPr>
          <w:sz w:val="20"/>
        </w:rPr>
      </w:pPr>
    </w:p>
    <w:p w14:paraId="4B9D313C" w14:textId="77777777" w:rsidR="0019744F" w:rsidRDefault="0019744F" w:rsidP="00E63125">
      <w:pPr>
        <w:rPr>
          <w:sz w:val="20"/>
        </w:rPr>
      </w:pPr>
    </w:p>
    <w:p w14:paraId="6876A456" w14:textId="77777777" w:rsidR="0019744F" w:rsidRPr="0019744F" w:rsidRDefault="0019744F" w:rsidP="0019744F">
      <w:pPr>
        <w:pStyle w:val="Balk1"/>
      </w:pPr>
      <w:r>
        <w:lastRenderedPageBreak/>
        <w:t xml:space="preserve">2.3. </w:t>
      </w:r>
      <w:r w:rsidRPr="0019744F">
        <w:t>Üst Politika Belgeleri Analizi</w:t>
      </w:r>
    </w:p>
    <w:tbl>
      <w:tblPr>
        <w:tblW w:w="9639"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714"/>
        <w:gridCol w:w="8925"/>
      </w:tblGrid>
      <w:tr w:rsidR="0019744F" w:rsidRPr="00086521" w14:paraId="5A4589F9" w14:textId="77777777" w:rsidTr="00C64097">
        <w:trPr>
          <w:trHeight w:val="198"/>
        </w:trPr>
        <w:tc>
          <w:tcPr>
            <w:tcW w:w="714" w:type="dxa"/>
            <w:shd w:val="clear" w:color="auto" w:fill="BFBFBF"/>
            <w:vAlign w:val="center"/>
          </w:tcPr>
          <w:p w14:paraId="2A8B5368" w14:textId="77777777" w:rsidR="0019744F" w:rsidRPr="00B618D2" w:rsidRDefault="0019744F" w:rsidP="00C64097">
            <w:pPr>
              <w:autoSpaceDE w:val="0"/>
              <w:autoSpaceDN w:val="0"/>
              <w:adjustRightInd w:val="0"/>
              <w:spacing w:after="0" w:line="240" w:lineRule="auto"/>
              <w:jc w:val="center"/>
              <w:rPr>
                <w:rFonts w:ascii="Times New Roman" w:hAnsi="Times New Roman"/>
                <w:b/>
                <w:szCs w:val="24"/>
              </w:rPr>
            </w:pPr>
            <w:r w:rsidRPr="00B618D2">
              <w:rPr>
                <w:rFonts w:ascii="Times New Roman" w:hAnsi="Times New Roman"/>
                <w:b/>
                <w:bCs/>
                <w:szCs w:val="24"/>
              </w:rPr>
              <w:t>SIRA NO</w:t>
            </w:r>
          </w:p>
        </w:tc>
        <w:tc>
          <w:tcPr>
            <w:tcW w:w="8925" w:type="dxa"/>
            <w:shd w:val="clear" w:color="auto" w:fill="BFBFBF"/>
            <w:vAlign w:val="center"/>
          </w:tcPr>
          <w:p w14:paraId="3E0B804B" w14:textId="77777777" w:rsidR="0019744F" w:rsidRPr="00B618D2" w:rsidRDefault="0019744F" w:rsidP="00C64097">
            <w:pPr>
              <w:autoSpaceDE w:val="0"/>
              <w:autoSpaceDN w:val="0"/>
              <w:adjustRightInd w:val="0"/>
              <w:spacing w:after="0" w:line="240" w:lineRule="auto"/>
              <w:ind w:left="1060"/>
              <w:rPr>
                <w:rFonts w:ascii="Times New Roman" w:hAnsi="Times New Roman"/>
                <w:b/>
                <w:szCs w:val="24"/>
              </w:rPr>
            </w:pPr>
            <w:r w:rsidRPr="00B618D2">
              <w:rPr>
                <w:rFonts w:ascii="Times New Roman" w:hAnsi="Times New Roman"/>
                <w:b/>
                <w:bCs/>
                <w:szCs w:val="24"/>
              </w:rPr>
              <w:t xml:space="preserve">                     REFERANS KAYNAĞININ ADI</w:t>
            </w:r>
          </w:p>
        </w:tc>
      </w:tr>
      <w:tr w:rsidR="0019744F" w:rsidRPr="00086521" w14:paraId="45898B8C" w14:textId="77777777" w:rsidTr="00C64097">
        <w:trPr>
          <w:trHeight w:val="265"/>
        </w:trPr>
        <w:tc>
          <w:tcPr>
            <w:tcW w:w="714" w:type="dxa"/>
            <w:shd w:val="clear" w:color="auto" w:fill="FFFFFF"/>
            <w:vAlign w:val="center"/>
          </w:tcPr>
          <w:p w14:paraId="38CAEF4C" w14:textId="77777777" w:rsidR="0019744F" w:rsidRPr="00B618D2" w:rsidRDefault="0019744F" w:rsidP="00C64097">
            <w:pPr>
              <w:autoSpaceDE w:val="0"/>
              <w:autoSpaceDN w:val="0"/>
              <w:adjustRightInd w:val="0"/>
              <w:spacing w:after="0" w:line="240" w:lineRule="auto"/>
              <w:jc w:val="center"/>
              <w:rPr>
                <w:rFonts w:ascii="Times New Roman" w:hAnsi="Times New Roman"/>
                <w:b/>
                <w:bCs/>
                <w:color w:val="000000"/>
                <w:szCs w:val="24"/>
              </w:rPr>
            </w:pPr>
            <w:r w:rsidRPr="00B618D2">
              <w:rPr>
                <w:rFonts w:ascii="Times New Roman" w:hAnsi="Times New Roman"/>
                <w:b/>
                <w:bCs/>
                <w:color w:val="000000"/>
                <w:szCs w:val="24"/>
              </w:rPr>
              <w:t>1</w:t>
            </w:r>
          </w:p>
        </w:tc>
        <w:tc>
          <w:tcPr>
            <w:tcW w:w="8925" w:type="dxa"/>
            <w:shd w:val="clear" w:color="auto" w:fill="FFFFFF"/>
            <w:vAlign w:val="center"/>
          </w:tcPr>
          <w:p w14:paraId="5C4B0848" w14:textId="77777777" w:rsidR="0019744F" w:rsidRPr="00B618D2" w:rsidRDefault="006625D3" w:rsidP="00C64097">
            <w:pPr>
              <w:autoSpaceDE w:val="0"/>
              <w:autoSpaceDN w:val="0"/>
              <w:adjustRightInd w:val="0"/>
              <w:spacing w:after="0" w:line="240" w:lineRule="auto"/>
              <w:rPr>
                <w:rFonts w:ascii="Times New Roman" w:hAnsi="Times New Roman"/>
                <w:bCs/>
                <w:color w:val="000000"/>
                <w:szCs w:val="24"/>
              </w:rPr>
            </w:pPr>
            <w:r>
              <w:rPr>
                <w:rFonts w:ascii="Times New Roman" w:hAnsi="Times New Roman"/>
                <w:color w:val="000000"/>
                <w:szCs w:val="24"/>
              </w:rPr>
              <w:t>12</w:t>
            </w:r>
            <w:r w:rsidR="0019744F" w:rsidRPr="00B618D2">
              <w:rPr>
                <w:rFonts w:ascii="Times New Roman" w:hAnsi="Times New Roman"/>
                <w:color w:val="000000"/>
                <w:szCs w:val="24"/>
              </w:rPr>
              <w:t xml:space="preserve">. Kalkınma Planı </w:t>
            </w:r>
          </w:p>
        </w:tc>
      </w:tr>
      <w:tr w:rsidR="0019744F" w:rsidRPr="00086521" w14:paraId="6A9F4E5D" w14:textId="77777777" w:rsidTr="00C64097">
        <w:trPr>
          <w:trHeight w:val="265"/>
        </w:trPr>
        <w:tc>
          <w:tcPr>
            <w:tcW w:w="714" w:type="dxa"/>
            <w:shd w:val="clear" w:color="auto" w:fill="FFFFFF"/>
            <w:vAlign w:val="center"/>
          </w:tcPr>
          <w:p w14:paraId="48BB4816" w14:textId="77777777" w:rsidR="0019744F" w:rsidRPr="00B618D2" w:rsidRDefault="0019744F" w:rsidP="00C64097">
            <w:pPr>
              <w:autoSpaceDE w:val="0"/>
              <w:autoSpaceDN w:val="0"/>
              <w:adjustRightInd w:val="0"/>
              <w:spacing w:after="0" w:line="240" w:lineRule="auto"/>
              <w:jc w:val="center"/>
              <w:rPr>
                <w:rFonts w:ascii="Times New Roman" w:hAnsi="Times New Roman"/>
                <w:b/>
                <w:bCs/>
                <w:color w:val="000000"/>
                <w:szCs w:val="24"/>
              </w:rPr>
            </w:pPr>
            <w:r w:rsidRPr="00B618D2">
              <w:rPr>
                <w:rFonts w:ascii="Times New Roman" w:hAnsi="Times New Roman"/>
                <w:b/>
                <w:bCs/>
                <w:color w:val="000000"/>
                <w:szCs w:val="24"/>
              </w:rPr>
              <w:t>2</w:t>
            </w:r>
          </w:p>
        </w:tc>
        <w:tc>
          <w:tcPr>
            <w:tcW w:w="8925" w:type="dxa"/>
            <w:shd w:val="clear" w:color="auto" w:fill="FFFFFF"/>
            <w:vAlign w:val="center"/>
          </w:tcPr>
          <w:p w14:paraId="53C93FBE" w14:textId="77777777" w:rsidR="0019744F" w:rsidRPr="00B618D2" w:rsidRDefault="006625D3" w:rsidP="00C64097">
            <w:pPr>
              <w:autoSpaceDE w:val="0"/>
              <w:autoSpaceDN w:val="0"/>
              <w:adjustRightInd w:val="0"/>
              <w:spacing w:after="0" w:line="240" w:lineRule="auto"/>
              <w:rPr>
                <w:rFonts w:ascii="Times New Roman" w:hAnsi="Times New Roman"/>
                <w:color w:val="000000"/>
                <w:szCs w:val="24"/>
              </w:rPr>
            </w:pPr>
            <w:r>
              <w:rPr>
                <w:rFonts w:ascii="Times New Roman" w:hAnsi="Times New Roman"/>
                <w:color w:val="000000"/>
                <w:szCs w:val="24"/>
              </w:rPr>
              <w:t>Cumhurbaşkanlığı programı</w:t>
            </w:r>
          </w:p>
        </w:tc>
      </w:tr>
      <w:tr w:rsidR="0019744F" w:rsidRPr="00086521" w14:paraId="44FF6339" w14:textId="77777777" w:rsidTr="00C64097">
        <w:trPr>
          <w:trHeight w:val="265"/>
        </w:trPr>
        <w:tc>
          <w:tcPr>
            <w:tcW w:w="714" w:type="dxa"/>
            <w:shd w:val="clear" w:color="auto" w:fill="FFFFFF"/>
            <w:vAlign w:val="center"/>
          </w:tcPr>
          <w:p w14:paraId="7C8E26AA" w14:textId="77777777" w:rsidR="0019744F" w:rsidRPr="00B618D2" w:rsidRDefault="0019744F" w:rsidP="00C64097">
            <w:pPr>
              <w:autoSpaceDE w:val="0"/>
              <w:autoSpaceDN w:val="0"/>
              <w:adjustRightInd w:val="0"/>
              <w:spacing w:after="0" w:line="240" w:lineRule="auto"/>
              <w:jc w:val="center"/>
              <w:rPr>
                <w:rFonts w:ascii="Times New Roman" w:hAnsi="Times New Roman"/>
                <w:b/>
                <w:bCs/>
                <w:color w:val="000000"/>
                <w:szCs w:val="24"/>
              </w:rPr>
            </w:pPr>
            <w:r w:rsidRPr="00B618D2">
              <w:rPr>
                <w:rFonts w:ascii="Times New Roman" w:hAnsi="Times New Roman"/>
                <w:b/>
                <w:bCs/>
                <w:color w:val="000000"/>
                <w:szCs w:val="24"/>
              </w:rPr>
              <w:t>3</w:t>
            </w:r>
          </w:p>
        </w:tc>
        <w:tc>
          <w:tcPr>
            <w:tcW w:w="8925" w:type="dxa"/>
            <w:shd w:val="clear" w:color="auto" w:fill="FFFFFF"/>
            <w:vAlign w:val="center"/>
          </w:tcPr>
          <w:p w14:paraId="746E42A3" w14:textId="77777777" w:rsidR="0019744F" w:rsidRPr="00B618D2" w:rsidRDefault="006625D3" w:rsidP="00C64097">
            <w:pPr>
              <w:autoSpaceDE w:val="0"/>
              <w:autoSpaceDN w:val="0"/>
              <w:adjustRightInd w:val="0"/>
              <w:spacing w:after="0" w:line="240" w:lineRule="auto"/>
              <w:rPr>
                <w:rFonts w:ascii="Times New Roman" w:hAnsi="Times New Roman"/>
                <w:color w:val="000000"/>
                <w:szCs w:val="24"/>
              </w:rPr>
            </w:pPr>
            <w:r>
              <w:rPr>
                <w:rFonts w:ascii="Times New Roman" w:hAnsi="Times New Roman"/>
                <w:color w:val="000000"/>
                <w:szCs w:val="24"/>
              </w:rPr>
              <w:t>Orta vadeli program</w:t>
            </w:r>
          </w:p>
        </w:tc>
      </w:tr>
      <w:tr w:rsidR="0019744F" w:rsidRPr="00086521" w14:paraId="2EBBB73A" w14:textId="77777777" w:rsidTr="00C64097">
        <w:trPr>
          <w:trHeight w:val="265"/>
        </w:trPr>
        <w:tc>
          <w:tcPr>
            <w:tcW w:w="714" w:type="dxa"/>
            <w:shd w:val="clear" w:color="auto" w:fill="FFFFFF"/>
            <w:vAlign w:val="center"/>
          </w:tcPr>
          <w:p w14:paraId="148E4CDD" w14:textId="77777777" w:rsidR="0019744F" w:rsidRPr="00B618D2" w:rsidRDefault="0019744F" w:rsidP="00C64097">
            <w:pPr>
              <w:autoSpaceDE w:val="0"/>
              <w:autoSpaceDN w:val="0"/>
              <w:adjustRightInd w:val="0"/>
              <w:spacing w:after="0" w:line="240" w:lineRule="auto"/>
              <w:jc w:val="center"/>
              <w:rPr>
                <w:rFonts w:ascii="Times New Roman" w:hAnsi="Times New Roman"/>
                <w:b/>
                <w:bCs/>
                <w:color w:val="000000"/>
                <w:szCs w:val="24"/>
              </w:rPr>
            </w:pPr>
            <w:r w:rsidRPr="00B618D2">
              <w:rPr>
                <w:rFonts w:ascii="Times New Roman" w:hAnsi="Times New Roman"/>
                <w:b/>
                <w:bCs/>
                <w:color w:val="000000"/>
                <w:szCs w:val="24"/>
              </w:rPr>
              <w:t>4</w:t>
            </w:r>
          </w:p>
        </w:tc>
        <w:tc>
          <w:tcPr>
            <w:tcW w:w="8925" w:type="dxa"/>
            <w:shd w:val="clear" w:color="auto" w:fill="FFFFFF"/>
            <w:vAlign w:val="center"/>
          </w:tcPr>
          <w:p w14:paraId="322774E1" w14:textId="77777777" w:rsidR="0019744F" w:rsidRPr="00B618D2" w:rsidRDefault="006625D3" w:rsidP="00C64097">
            <w:pPr>
              <w:spacing w:after="0" w:line="240" w:lineRule="auto"/>
              <w:rPr>
                <w:rFonts w:ascii="Times New Roman" w:hAnsi="Times New Roman"/>
                <w:szCs w:val="24"/>
              </w:rPr>
            </w:pPr>
            <w:r>
              <w:rPr>
                <w:rFonts w:ascii="Times New Roman" w:hAnsi="Times New Roman"/>
                <w:szCs w:val="24"/>
              </w:rPr>
              <w:t>Cumhurbaşkanlığın yıllık programı</w:t>
            </w:r>
          </w:p>
        </w:tc>
      </w:tr>
      <w:tr w:rsidR="0019744F" w:rsidRPr="00086521" w14:paraId="473E4C07" w14:textId="77777777" w:rsidTr="00C64097">
        <w:trPr>
          <w:trHeight w:val="73"/>
        </w:trPr>
        <w:tc>
          <w:tcPr>
            <w:tcW w:w="714" w:type="dxa"/>
            <w:shd w:val="clear" w:color="auto" w:fill="FFFFFF"/>
            <w:vAlign w:val="center"/>
          </w:tcPr>
          <w:p w14:paraId="7270FD97" w14:textId="77777777" w:rsidR="0019744F" w:rsidRPr="00B618D2" w:rsidRDefault="0019744F" w:rsidP="00C64097">
            <w:pPr>
              <w:autoSpaceDE w:val="0"/>
              <w:autoSpaceDN w:val="0"/>
              <w:adjustRightInd w:val="0"/>
              <w:spacing w:after="0" w:line="240" w:lineRule="auto"/>
              <w:jc w:val="center"/>
              <w:rPr>
                <w:rFonts w:ascii="Times New Roman" w:hAnsi="Times New Roman"/>
                <w:b/>
                <w:color w:val="000000"/>
                <w:szCs w:val="24"/>
              </w:rPr>
            </w:pPr>
            <w:r w:rsidRPr="00B618D2">
              <w:rPr>
                <w:rFonts w:ascii="Times New Roman" w:hAnsi="Times New Roman"/>
                <w:b/>
                <w:color w:val="000000"/>
                <w:szCs w:val="24"/>
              </w:rPr>
              <w:t>5</w:t>
            </w:r>
          </w:p>
        </w:tc>
        <w:tc>
          <w:tcPr>
            <w:tcW w:w="8925" w:type="dxa"/>
            <w:shd w:val="clear" w:color="auto" w:fill="FFFFFF"/>
            <w:vAlign w:val="center"/>
          </w:tcPr>
          <w:p w14:paraId="73BD7BAB" w14:textId="77777777" w:rsidR="0019744F" w:rsidRPr="00B618D2" w:rsidRDefault="006625D3" w:rsidP="00C64097">
            <w:pPr>
              <w:pStyle w:val="ListeParagraf"/>
              <w:spacing w:after="0" w:line="240" w:lineRule="auto"/>
              <w:ind w:left="0"/>
              <w:rPr>
                <w:rFonts w:ascii="Times New Roman" w:hAnsi="Times New Roman"/>
                <w:color w:val="0000FF"/>
                <w:szCs w:val="24"/>
              </w:rPr>
            </w:pPr>
            <w:r>
              <w:rPr>
                <w:rFonts w:ascii="Times New Roman" w:hAnsi="Times New Roman"/>
                <w:color w:val="000000"/>
                <w:szCs w:val="24"/>
              </w:rPr>
              <w:t>Milli Eğitim Bakanlığı 2024-2028</w:t>
            </w:r>
            <w:r w:rsidRPr="00B618D2">
              <w:rPr>
                <w:rFonts w:ascii="Times New Roman" w:hAnsi="Times New Roman"/>
                <w:color w:val="000000"/>
                <w:szCs w:val="24"/>
              </w:rPr>
              <w:t xml:space="preserve"> Stratejik Plan Hazırlık Programı</w:t>
            </w:r>
          </w:p>
        </w:tc>
      </w:tr>
      <w:tr w:rsidR="0019744F" w:rsidRPr="00086521" w14:paraId="0AEF4132" w14:textId="77777777" w:rsidTr="00C64097">
        <w:trPr>
          <w:trHeight w:val="104"/>
        </w:trPr>
        <w:tc>
          <w:tcPr>
            <w:tcW w:w="714" w:type="dxa"/>
            <w:shd w:val="clear" w:color="auto" w:fill="FFFFFF"/>
            <w:vAlign w:val="center"/>
          </w:tcPr>
          <w:p w14:paraId="3BF77A97" w14:textId="77777777" w:rsidR="0019744F" w:rsidRPr="00B618D2" w:rsidRDefault="0019744F" w:rsidP="00C64097">
            <w:pPr>
              <w:autoSpaceDE w:val="0"/>
              <w:autoSpaceDN w:val="0"/>
              <w:adjustRightInd w:val="0"/>
              <w:spacing w:after="0" w:line="240" w:lineRule="auto"/>
              <w:jc w:val="center"/>
              <w:rPr>
                <w:rFonts w:ascii="Times New Roman" w:hAnsi="Times New Roman"/>
                <w:b/>
                <w:color w:val="000000"/>
                <w:szCs w:val="24"/>
              </w:rPr>
            </w:pPr>
            <w:r w:rsidRPr="00B618D2">
              <w:rPr>
                <w:rFonts w:ascii="Times New Roman" w:hAnsi="Times New Roman"/>
                <w:b/>
                <w:color w:val="000000"/>
                <w:szCs w:val="24"/>
              </w:rPr>
              <w:t>6</w:t>
            </w:r>
          </w:p>
        </w:tc>
        <w:tc>
          <w:tcPr>
            <w:tcW w:w="8925" w:type="dxa"/>
            <w:shd w:val="clear" w:color="auto" w:fill="FFFFFF"/>
            <w:vAlign w:val="center"/>
          </w:tcPr>
          <w:p w14:paraId="2026C8BA" w14:textId="77777777" w:rsidR="0019744F" w:rsidRPr="00B618D2" w:rsidRDefault="006625D3" w:rsidP="0019744F">
            <w:pPr>
              <w:pStyle w:val="ListeParagraf"/>
              <w:spacing w:after="0" w:line="240" w:lineRule="auto"/>
              <w:ind w:left="0"/>
              <w:rPr>
                <w:rFonts w:ascii="Times New Roman" w:eastAsia="+mn-ea" w:hAnsi="Times New Roman"/>
                <w:color w:val="000000"/>
                <w:kern w:val="24"/>
                <w:szCs w:val="24"/>
              </w:rPr>
            </w:pPr>
            <w:r>
              <w:rPr>
                <w:rFonts w:ascii="Times New Roman" w:eastAsia="+mn-ea" w:hAnsi="Times New Roman"/>
                <w:color w:val="000000"/>
                <w:kern w:val="24"/>
                <w:szCs w:val="24"/>
              </w:rPr>
              <w:t>İl Milli Eğitim Müdürlüğü Stratejik planı</w:t>
            </w:r>
          </w:p>
        </w:tc>
      </w:tr>
      <w:tr w:rsidR="0019744F" w:rsidRPr="00086521" w14:paraId="3C507376" w14:textId="77777777" w:rsidTr="00C64097">
        <w:trPr>
          <w:trHeight w:val="170"/>
        </w:trPr>
        <w:tc>
          <w:tcPr>
            <w:tcW w:w="714" w:type="dxa"/>
            <w:shd w:val="clear" w:color="auto" w:fill="FFFFFF"/>
            <w:vAlign w:val="center"/>
          </w:tcPr>
          <w:p w14:paraId="17A4C26E" w14:textId="77777777" w:rsidR="0019744F" w:rsidRPr="00B618D2" w:rsidRDefault="0019744F" w:rsidP="00C64097">
            <w:pPr>
              <w:autoSpaceDE w:val="0"/>
              <w:autoSpaceDN w:val="0"/>
              <w:adjustRightInd w:val="0"/>
              <w:spacing w:after="0" w:line="240" w:lineRule="auto"/>
              <w:jc w:val="center"/>
              <w:rPr>
                <w:rFonts w:ascii="Times New Roman" w:hAnsi="Times New Roman"/>
                <w:b/>
                <w:color w:val="000000"/>
                <w:szCs w:val="24"/>
              </w:rPr>
            </w:pPr>
            <w:r w:rsidRPr="00B618D2">
              <w:rPr>
                <w:rFonts w:ascii="Times New Roman" w:hAnsi="Times New Roman"/>
                <w:b/>
                <w:color w:val="000000"/>
                <w:szCs w:val="24"/>
              </w:rPr>
              <w:t>7</w:t>
            </w:r>
          </w:p>
        </w:tc>
        <w:tc>
          <w:tcPr>
            <w:tcW w:w="8925" w:type="dxa"/>
            <w:shd w:val="clear" w:color="auto" w:fill="FFFFFF"/>
            <w:vAlign w:val="center"/>
          </w:tcPr>
          <w:p w14:paraId="26C3B055" w14:textId="77777777" w:rsidR="0019744F" w:rsidRPr="00B618D2" w:rsidRDefault="006625D3" w:rsidP="00C64097">
            <w:pPr>
              <w:spacing w:after="0" w:line="240" w:lineRule="auto"/>
              <w:rPr>
                <w:rFonts w:ascii="Times New Roman" w:hAnsi="Times New Roman"/>
                <w:color w:val="000000"/>
                <w:szCs w:val="24"/>
              </w:rPr>
            </w:pPr>
            <w:r>
              <w:rPr>
                <w:rFonts w:ascii="Times New Roman" w:hAnsi="Times New Roman"/>
                <w:color w:val="000000"/>
                <w:szCs w:val="24"/>
              </w:rPr>
              <w:t>İlçe Milli Eğitim Müdürlüğü Stratejik planı</w:t>
            </w:r>
          </w:p>
        </w:tc>
      </w:tr>
    </w:tbl>
    <w:p w14:paraId="756A53C0" w14:textId="77777777" w:rsidR="0019744F" w:rsidRDefault="0019744F" w:rsidP="00E63125">
      <w:pPr>
        <w:rPr>
          <w:sz w:val="20"/>
        </w:rPr>
      </w:pPr>
    </w:p>
    <w:p w14:paraId="0B1BDD72" w14:textId="77777777" w:rsidR="006625D3" w:rsidRDefault="006625D3" w:rsidP="00E63125">
      <w:pPr>
        <w:rPr>
          <w:sz w:val="20"/>
        </w:rPr>
      </w:pPr>
    </w:p>
    <w:p w14:paraId="470B1915" w14:textId="77777777" w:rsidR="006625D3" w:rsidRDefault="006625D3" w:rsidP="00E63125">
      <w:pPr>
        <w:rPr>
          <w:sz w:val="20"/>
        </w:rPr>
      </w:pPr>
    </w:p>
    <w:p w14:paraId="0FCE1D17" w14:textId="77777777" w:rsidR="006625D3" w:rsidRDefault="006625D3" w:rsidP="00E63125">
      <w:pPr>
        <w:rPr>
          <w:sz w:val="20"/>
        </w:rPr>
      </w:pPr>
    </w:p>
    <w:p w14:paraId="713EA264" w14:textId="77777777" w:rsidR="006625D3" w:rsidRDefault="006625D3" w:rsidP="00E63125">
      <w:pPr>
        <w:rPr>
          <w:sz w:val="20"/>
        </w:rPr>
      </w:pPr>
    </w:p>
    <w:p w14:paraId="0AE8C886" w14:textId="77777777" w:rsidR="006625D3" w:rsidRDefault="006625D3" w:rsidP="00E63125">
      <w:pPr>
        <w:rPr>
          <w:sz w:val="20"/>
        </w:rPr>
      </w:pPr>
    </w:p>
    <w:p w14:paraId="1F616944" w14:textId="77777777" w:rsidR="006625D3" w:rsidRDefault="006625D3" w:rsidP="00E63125">
      <w:pPr>
        <w:rPr>
          <w:sz w:val="20"/>
        </w:rPr>
      </w:pPr>
    </w:p>
    <w:p w14:paraId="77100C19" w14:textId="77777777" w:rsidR="006625D3" w:rsidRDefault="006625D3" w:rsidP="00E63125">
      <w:pPr>
        <w:rPr>
          <w:sz w:val="20"/>
        </w:rPr>
      </w:pPr>
    </w:p>
    <w:p w14:paraId="3DAD1657" w14:textId="77777777" w:rsidR="006625D3" w:rsidRDefault="006625D3" w:rsidP="00E63125">
      <w:pPr>
        <w:rPr>
          <w:sz w:val="20"/>
        </w:rPr>
      </w:pPr>
    </w:p>
    <w:p w14:paraId="343ED9CE" w14:textId="77777777" w:rsidR="006625D3" w:rsidRDefault="006625D3" w:rsidP="00E63125">
      <w:pPr>
        <w:rPr>
          <w:sz w:val="20"/>
        </w:rPr>
      </w:pPr>
    </w:p>
    <w:p w14:paraId="6A367146" w14:textId="77777777" w:rsidR="006625D3" w:rsidRPr="006625D3" w:rsidRDefault="006625D3" w:rsidP="006625D3">
      <w:pPr>
        <w:pStyle w:val="Balk1"/>
      </w:pPr>
      <w:r>
        <w:lastRenderedPageBreak/>
        <w:t xml:space="preserve">2.4. </w:t>
      </w:r>
      <w:r w:rsidRPr="006625D3">
        <w:t>Faaliyet Alanları ile Ürün/Hizmetlerin Belirlenmesi</w:t>
      </w:r>
    </w:p>
    <w:p w14:paraId="45A48889" w14:textId="77777777" w:rsidR="006625D3" w:rsidRDefault="006625D3" w:rsidP="00E63125">
      <w:pPr>
        <w:rPr>
          <w:sz w:val="20"/>
        </w:rPr>
      </w:pPr>
    </w:p>
    <w:tbl>
      <w:tblPr>
        <w:tblStyle w:val="TabloKlavuzu"/>
        <w:tblW w:w="4810" w:type="pct"/>
        <w:tblLook w:val="0000" w:firstRow="0" w:lastRow="0" w:firstColumn="0" w:lastColumn="0" w:noHBand="0" w:noVBand="0"/>
      </w:tblPr>
      <w:tblGrid>
        <w:gridCol w:w="6969"/>
        <w:gridCol w:w="6711"/>
      </w:tblGrid>
      <w:tr w:rsidR="006625D3" w:rsidRPr="00DE600F" w14:paraId="3DDFBB16" w14:textId="77777777" w:rsidTr="006625D3">
        <w:trPr>
          <w:trHeight w:val="338"/>
        </w:trPr>
        <w:tc>
          <w:tcPr>
            <w:tcW w:w="2547" w:type="pct"/>
          </w:tcPr>
          <w:p w14:paraId="5416BE25" w14:textId="77777777" w:rsidR="006625D3" w:rsidRPr="00DE600F" w:rsidRDefault="006625D3" w:rsidP="00C64097">
            <w:pPr>
              <w:jc w:val="both"/>
              <w:rPr>
                <w:rFonts w:ascii="Times New Roman" w:hAnsi="Times New Roman"/>
                <w:b/>
                <w:bCs/>
                <w:sz w:val="18"/>
                <w:szCs w:val="18"/>
              </w:rPr>
            </w:pPr>
            <w:r w:rsidRPr="00DE600F">
              <w:rPr>
                <w:rFonts w:ascii="Times New Roman" w:hAnsi="Times New Roman"/>
                <w:b/>
                <w:bCs/>
                <w:sz w:val="18"/>
                <w:szCs w:val="18"/>
              </w:rPr>
              <w:t xml:space="preserve">FAALİYET ALANI: EĞİTİM </w:t>
            </w:r>
          </w:p>
        </w:tc>
        <w:tc>
          <w:tcPr>
            <w:tcW w:w="2453" w:type="pct"/>
          </w:tcPr>
          <w:p w14:paraId="07896B22" w14:textId="77777777" w:rsidR="006625D3" w:rsidRPr="00DE600F" w:rsidRDefault="006625D3" w:rsidP="00C64097">
            <w:pPr>
              <w:jc w:val="both"/>
              <w:rPr>
                <w:rFonts w:ascii="Times New Roman" w:hAnsi="Times New Roman"/>
                <w:b/>
                <w:bCs/>
                <w:sz w:val="18"/>
                <w:szCs w:val="18"/>
              </w:rPr>
            </w:pPr>
            <w:r w:rsidRPr="00DE600F">
              <w:rPr>
                <w:rFonts w:ascii="Times New Roman" w:hAnsi="Times New Roman"/>
                <w:b/>
                <w:bCs/>
                <w:sz w:val="18"/>
                <w:szCs w:val="18"/>
              </w:rPr>
              <w:t>FAALİYET ALANI: YÖNETİM İŞLERİ</w:t>
            </w:r>
          </w:p>
        </w:tc>
      </w:tr>
      <w:tr w:rsidR="006625D3" w:rsidRPr="00DE600F" w14:paraId="30B5DA3E" w14:textId="77777777" w:rsidTr="006625D3">
        <w:trPr>
          <w:trHeight w:val="644"/>
        </w:trPr>
        <w:tc>
          <w:tcPr>
            <w:tcW w:w="2547" w:type="pct"/>
          </w:tcPr>
          <w:p w14:paraId="4B191CA0" w14:textId="77777777" w:rsidR="006625D3" w:rsidRPr="00DE600F" w:rsidRDefault="006625D3" w:rsidP="006625D3">
            <w:pPr>
              <w:pStyle w:val="ListeParagraf"/>
              <w:numPr>
                <w:ilvl w:val="0"/>
                <w:numId w:val="13"/>
              </w:numPr>
              <w:spacing w:after="0" w:line="240" w:lineRule="auto"/>
              <w:jc w:val="both"/>
              <w:rPr>
                <w:rFonts w:ascii="Times New Roman" w:hAnsi="Times New Roman"/>
                <w:b/>
                <w:bCs/>
                <w:sz w:val="18"/>
                <w:szCs w:val="18"/>
              </w:rPr>
            </w:pPr>
            <w:r w:rsidRPr="00DE600F">
              <w:rPr>
                <w:rFonts w:ascii="Times New Roman" w:hAnsi="Times New Roman"/>
                <w:b/>
                <w:bCs/>
                <w:sz w:val="18"/>
                <w:szCs w:val="18"/>
              </w:rPr>
              <w:t>Rehberlik Hizmetleri</w:t>
            </w:r>
          </w:p>
          <w:p w14:paraId="1D6BF39A" w14:textId="77777777" w:rsidR="006625D3" w:rsidRPr="00DE600F" w:rsidRDefault="006625D3" w:rsidP="006625D3">
            <w:pPr>
              <w:numPr>
                <w:ilvl w:val="0"/>
                <w:numId w:val="7"/>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Veli    </w:t>
            </w:r>
          </w:p>
          <w:p w14:paraId="516D2DBE" w14:textId="77777777" w:rsidR="006625D3" w:rsidRPr="00DE600F" w:rsidRDefault="006625D3" w:rsidP="006625D3">
            <w:pPr>
              <w:numPr>
                <w:ilvl w:val="0"/>
                <w:numId w:val="7"/>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Öğrenci   </w:t>
            </w:r>
          </w:p>
          <w:p w14:paraId="6480A0D9" w14:textId="77777777" w:rsidR="006625D3" w:rsidRPr="00DE600F" w:rsidRDefault="006625D3" w:rsidP="006625D3">
            <w:pPr>
              <w:numPr>
                <w:ilvl w:val="0"/>
                <w:numId w:val="7"/>
              </w:numPr>
              <w:spacing w:after="0" w:line="240" w:lineRule="auto"/>
              <w:jc w:val="both"/>
              <w:rPr>
                <w:rFonts w:ascii="Times New Roman" w:hAnsi="Times New Roman"/>
                <w:bCs/>
                <w:sz w:val="18"/>
                <w:szCs w:val="18"/>
              </w:rPr>
            </w:pPr>
            <w:r w:rsidRPr="00DE600F">
              <w:rPr>
                <w:rFonts w:ascii="Times New Roman" w:hAnsi="Times New Roman"/>
                <w:bCs/>
                <w:sz w:val="18"/>
                <w:szCs w:val="18"/>
              </w:rPr>
              <w:t>Öğretmen</w:t>
            </w:r>
          </w:p>
          <w:p w14:paraId="35A781F8" w14:textId="77777777" w:rsidR="006625D3" w:rsidRPr="00DE600F" w:rsidRDefault="006625D3" w:rsidP="00C64097">
            <w:pPr>
              <w:ind w:left="360"/>
              <w:jc w:val="both"/>
              <w:rPr>
                <w:rFonts w:ascii="Times New Roman" w:hAnsi="Times New Roman"/>
                <w:bCs/>
                <w:sz w:val="18"/>
                <w:szCs w:val="18"/>
              </w:rPr>
            </w:pPr>
          </w:p>
        </w:tc>
        <w:tc>
          <w:tcPr>
            <w:tcW w:w="2453" w:type="pct"/>
          </w:tcPr>
          <w:p w14:paraId="7631D877"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1 -Öğrenci işleri hizmeti</w:t>
            </w:r>
          </w:p>
          <w:p w14:paraId="714A311B"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Kayıt- Nakil işleri     </w:t>
            </w:r>
          </w:p>
          <w:p w14:paraId="464ADDF5"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Devam-devamsızlık     </w:t>
            </w:r>
          </w:p>
          <w:p w14:paraId="4131D14D"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Sınıf geçme-Diploma İşlemleri</w:t>
            </w:r>
          </w:p>
          <w:p w14:paraId="2F3753E3"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Mezunlar</w:t>
            </w:r>
          </w:p>
          <w:p w14:paraId="7899E7EE"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Burs hizmetleri</w:t>
            </w:r>
          </w:p>
          <w:p w14:paraId="436385B4"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Bir Üst Öğrenime Geçiş-Tercih İşlemleri</w:t>
            </w:r>
          </w:p>
          <w:p w14:paraId="5C0D2820"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Öğrenci başarısının değerlendirilmesi</w:t>
            </w:r>
          </w:p>
          <w:p w14:paraId="7FC93660"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Ders Programları-Ders Dağıtım İşleri</w:t>
            </w:r>
          </w:p>
          <w:p w14:paraId="65381083"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Öğrencilere yönelik her türlü belgenin düzenlenmesi</w:t>
            </w:r>
          </w:p>
          <w:p w14:paraId="32DE535F"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Öğrenci sağlığı ve güvenliği</w:t>
            </w:r>
          </w:p>
          <w:p w14:paraId="16313EED"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Öğrenci davranışlarının değerlendirilmesi</w:t>
            </w:r>
          </w:p>
          <w:p w14:paraId="7A47D4A6"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sz w:val="18"/>
                <w:szCs w:val="18"/>
              </w:rPr>
              <w:t>Öğrenci disiplin işlemleri</w:t>
            </w:r>
          </w:p>
        </w:tc>
      </w:tr>
      <w:tr w:rsidR="006625D3" w:rsidRPr="00DE600F" w14:paraId="1186A070" w14:textId="77777777" w:rsidTr="006625D3">
        <w:trPr>
          <w:trHeight w:val="598"/>
        </w:trPr>
        <w:tc>
          <w:tcPr>
            <w:tcW w:w="2547" w:type="pct"/>
          </w:tcPr>
          <w:p w14:paraId="4B8252C4"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 xml:space="preserve">2- Sosyal-Kültürel Etkinlikler </w:t>
            </w:r>
          </w:p>
          <w:p w14:paraId="61AE05AA"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r w:rsidRPr="00DE600F">
              <w:rPr>
                <w:rFonts w:ascii="Times New Roman" w:hAnsi="Times New Roman"/>
                <w:bCs/>
                <w:sz w:val="18"/>
                <w:szCs w:val="18"/>
              </w:rPr>
              <w:t>Çeşitli Sosyal Etkinlikler (.....)</w:t>
            </w:r>
          </w:p>
          <w:p w14:paraId="6C1C2A24"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r w:rsidRPr="00DE600F">
              <w:rPr>
                <w:rFonts w:ascii="Times New Roman" w:hAnsi="Times New Roman"/>
                <w:bCs/>
                <w:sz w:val="18"/>
                <w:szCs w:val="18"/>
              </w:rPr>
              <w:t>Çeşitli Kültürel Etkinlikler(....)</w:t>
            </w:r>
          </w:p>
          <w:p w14:paraId="0F8989B0"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r w:rsidRPr="00DE600F">
              <w:rPr>
                <w:rFonts w:ascii="Times New Roman" w:hAnsi="Times New Roman"/>
                <w:bCs/>
                <w:sz w:val="18"/>
                <w:szCs w:val="18"/>
              </w:rPr>
              <w:t>Öğrenci Gezileri</w:t>
            </w:r>
          </w:p>
          <w:p w14:paraId="2A73D9EA"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r w:rsidRPr="00DE600F">
              <w:rPr>
                <w:rFonts w:ascii="Times New Roman" w:hAnsi="Times New Roman"/>
                <w:bCs/>
                <w:sz w:val="18"/>
                <w:szCs w:val="18"/>
              </w:rPr>
              <w:t>Öğretmenler Sosyal Etkinlikleri</w:t>
            </w:r>
          </w:p>
          <w:p w14:paraId="397BA998"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r w:rsidRPr="00DE600F">
              <w:rPr>
                <w:rFonts w:ascii="Times New Roman" w:hAnsi="Times New Roman"/>
                <w:bCs/>
                <w:sz w:val="18"/>
                <w:szCs w:val="18"/>
              </w:rPr>
              <w:t>Bayramlar-Belirli Gün ve Haftalarla İlgili törenler</w:t>
            </w:r>
          </w:p>
          <w:p w14:paraId="5825FFEA" w14:textId="77777777" w:rsidR="006625D3" w:rsidRPr="00DE600F" w:rsidRDefault="006625D3" w:rsidP="006625D3">
            <w:pPr>
              <w:numPr>
                <w:ilvl w:val="0"/>
                <w:numId w:val="8"/>
              </w:numPr>
              <w:spacing w:after="0" w:line="240" w:lineRule="auto"/>
              <w:jc w:val="both"/>
              <w:rPr>
                <w:rFonts w:ascii="Times New Roman" w:hAnsi="Times New Roman"/>
                <w:bCs/>
                <w:sz w:val="18"/>
                <w:szCs w:val="18"/>
              </w:rPr>
            </w:pPr>
          </w:p>
        </w:tc>
        <w:tc>
          <w:tcPr>
            <w:tcW w:w="2453" w:type="pct"/>
          </w:tcPr>
          <w:p w14:paraId="44D789BA"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2- Öğretmen özlük işleri hizmeti</w:t>
            </w:r>
          </w:p>
          <w:p w14:paraId="1BCB769F"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Personel Terfi-İzin-Ücret-Maaş İşlemleri</w:t>
            </w:r>
          </w:p>
          <w:p w14:paraId="67926144"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Hizmet Birleştirme işlemleri</w:t>
            </w:r>
          </w:p>
          <w:p w14:paraId="75AA4DAF"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Personel işleri</w:t>
            </w:r>
          </w:p>
          <w:p w14:paraId="21732691"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Doğum- ölüm vb. yardım evrakları düzenlenmesi</w:t>
            </w:r>
          </w:p>
          <w:p w14:paraId="599B430B"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HİTAP işlemleri</w:t>
            </w:r>
          </w:p>
          <w:p w14:paraId="3467E9F1" w14:textId="77777777" w:rsidR="006625D3" w:rsidRPr="00DE600F" w:rsidRDefault="006625D3" w:rsidP="00C64097">
            <w:pPr>
              <w:ind w:left="360"/>
              <w:jc w:val="both"/>
              <w:rPr>
                <w:rFonts w:ascii="Times New Roman" w:hAnsi="Times New Roman"/>
                <w:b/>
                <w:bCs/>
                <w:sz w:val="18"/>
                <w:szCs w:val="18"/>
              </w:rPr>
            </w:pPr>
          </w:p>
        </w:tc>
      </w:tr>
      <w:tr w:rsidR="006625D3" w:rsidRPr="00DE600F" w14:paraId="7B8D880E" w14:textId="77777777" w:rsidTr="006625D3">
        <w:trPr>
          <w:trHeight w:val="736"/>
        </w:trPr>
        <w:tc>
          <w:tcPr>
            <w:tcW w:w="2547" w:type="pct"/>
          </w:tcPr>
          <w:p w14:paraId="74C5B303"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3- Spor Etkinlikleri</w:t>
            </w:r>
          </w:p>
          <w:p w14:paraId="5F71817C"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Futbol</w:t>
            </w:r>
          </w:p>
          <w:p w14:paraId="20815494"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Atletizm   </w:t>
            </w:r>
          </w:p>
          <w:p w14:paraId="1C968623"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Voleybol</w:t>
            </w:r>
          </w:p>
          <w:p w14:paraId="55A4B46C"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Basketbol vb...</w:t>
            </w:r>
          </w:p>
          <w:p w14:paraId="2AAA668E"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.....(okuldaki faaliyetler yazılacak)</w:t>
            </w:r>
          </w:p>
        </w:tc>
        <w:tc>
          <w:tcPr>
            <w:tcW w:w="2453" w:type="pct"/>
          </w:tcPr>
          <w:p w14:paraId="662D2ED3"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3- Büro İşleri hizmeti</w:t>
            </w:r>
          </w:p>
          <w:p w14:paraId="6E6A3B4D"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Ayniyat, Demirbaş, Vb. İşlemleri</w:t>
            </w:r>
          </w:p>
          <w:p w14:paraId="7C71F354"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Satın Alma İşlemleri</w:t>
            </w:r>
          </w:p>
          <w:p w14:paraId="3A90CF2F"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Muayene ve Teslim Alma İşlemleri</w:t>
            </w:r>
          </w:p>
          <w:p w14:paraId="606906AE"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Resmi yazışma işlemleri</w:t>
            </w:r>
          </w:p>
          <w:p w14:paraId="38321B6D"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Arşiv hizmetleri</w:t>
            </w:r>
          </w:p>
          <w:p w14:paraId="7552F2BF"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Halkla ilişkiler</w:t>
            </w:r>
          </w:p>
          <w:p w14:paraId="0A37748A"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Planlama</w:t>
            </w:r>
          </w:p>
          <w:p w14:paraId="0C7E7C05"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Koordinasyon</w:t>
            </w:r>
          </w:p>
          <w:p w14:paraId="6B6893E5"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Stratejik  planın uygulanması</w:t>
            </w:r>
          </w:p>
          <w:p w14:paraId="25FEAE5B"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bCs/>
                <w:sz w:val="18"/>
                <w:szCs w:val="18"/>
              </w:rPr>
              <w:t>Donanım ve Teknoloji</w:t>
            </w:r>
          </w:p>
          <w:p w14:paraId="36739DC5"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Disiplin ve Sicil İşlemleri</w:t>
            </w:r>
          </w:p>
          <w:p w14:paraId="0C7857B3"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bCs/>
                <w:sz w:val="18"/>
                <w:szCs w:val="18"/>
              </w:rPr>
              <w:lastRenderedPageBreak/>
              <w:t>Denetim</w:t>
            </w:r>
          </w:p>
          <w:p w14:paraId="7FC92C4A"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Okul Gelişimine Ait Görev ve Hizmetler</w:t>
            </w:r>
          </w:p>
          <w:p w14:paraId="63B510E9" w14:textId="77777777" w:rsidR="006625D3" w:rsidRPr="00DE600F" w:rsidRDefault="006625D3" w:rsidP="006625D3">
            <w:pPr>
              <w:numPr>
                <w:ilvl w:val="0"/>
                <w:numId w:val="9"/>
              </w:numPr>
              <w:spacing w:after="0" w:line="240" w:lineRule="auto"/>
              <w:ind w:left="714" w:hanging="357"/>
              <w:rPr>
                <w:rFonts w:ascii="Times New Roman" w:hAnsi="Times New Roman"/>
                <w:sz w:val="18"/>
                <w:szCs w:val="18"/>
              </w:rPr>
            </w:pPr>
            <w:r w:rsidRPr="00DE600F">
              <w:rPr>
                <w:rFonts w:ascii="Times New Roman" w:hAnsi="Times New Roman"/>
                <w:sz w:val="18"/>
                <w:szCs w:val="18"/>
              </w:rPr>
              <w:t>Tif-Tefbis işlemleri</w:t>
            </w:r>
          </w:p>
          <w:p w14:paraId="3456A891" w14:textId="77777777" w:rsidR="006625D3" w:rsidRPr="00DE600F" w:rsidRDefault="006625D3" w:rsidP="00C64097">
            <w:pPr>
              <w:jc w:val="both"/>
              <w:rPr>
                <w:rFonts w:ascii="Times New Roman" w:hAnsi="Times New Roman"/>
                <w:b/>
                <w:bCs/>
                <w:sz w:val="18"/>
                <w:szCs w:val="18"/>
              </w:rPr>
            </w:pPr>
          </w:p>
        </w:tc>
      </w:tr>
      <w:tr w:rsidR="006625D3" w:rsidRPr="00DE600F" w14:paraId="0EA5C2C6" w14:textId="77777777" w:rsidTr="006625D3">
        <w:trPr>
          <w:trHeight w:val="338"/>
        </w:trPr>
        <w:tc>
          <w:tcPr>
            <w:tcW w:w="2547" w:type="pct"/>
          </w:tcPr>
          <w:p w14:paraId="7FA988ED" w14:textId="77777777" w:rsidR="006625D3" w:rsidRPr="00DE600F" w:rsidRDefault="006625D3" w:rsidP="00C64097">
            <w:pPr>
              <w:jc w:val="both"/>
              <w:rPr>
                <w:rFonts w:ascii="Times New Roman" w:hAnsi="Times New Roman"/>
                <w:b/>
                <w:bCs/>
                <w:sz w:val="18"/>
                <w:szCs w:val="18"/>
              </w:rPr>
            </w:pPr>
            <w:r w:rsidRPr="00DE600F">
              <w:rPr>
                <w:rFonts w:ascii="Times New Roman" w:hAnsi="Times New Roman"/>
                <w:b/>
                <w:bCs/>
                <w:sz w:val="18"/>
                <w:szCs w:val="18"/>
              </w:rPr>
              <w:lastRenderedPageBreak/>
              <w:t>FAALİYET ALANI: ÖĞRETİM</w:t>
            </w:r>
          </w:p>
        </w:tc>
        <w:tc>
          <w:tcPr>
            <w:tcW w:w="2453" w:type="pct"/>
          </w:tcPr>
          <w:p w14:paraId="25F6F871" w14:textId="77777777" w:rsidR="006625D3" w:rsidRPr="00DE600F" w:rsidRDefault="006625D3" w:rsidP="00C64097">
            <w:pPr>
              <w:jc w:val="both"/>
              <w:rPr>
                <w:rFonts w:ascii="Times New Roman" w:hAnsi="Times New Roman"/>
                <w:bCs/>
                <w:sz w:val="18"/>
                <w:szCs w:val="18"/>
              </w:rPr>
            </w:pPr>
            <w:r w:rsidRPr="00DE600F">
              <w:rPr>
                <w:rFonts w:ascii="Times New Roman" w:hAnsi="Times New Roman"/>
                <w:b/>
                <w:bCs/>
                <w:sz w:val="18"/>
                <w:szCs w:val="18"/>
              </w:rPr>
              <w:t>FAALİYET ALANI: VELİ EĞİTİMİ</w:t>
            </w:r>
          </w:p>
        </w:tc>
      </w:tr>
      <w:tr w:rsidR="006625D3" w:rsidRPr="00DE600F" w14:paraId="364DE999" w14:textId="77777777" w:rsidTr="006625D3">
        <w:trPr>
          <w:trHeight w:val="338"/>
        </w:trPr>
        <w:tc>
          <w:tcPr>
            <w:tcW w:w="2547" w:type="pct"/>
          </w:tcPr>
          <w:p w14:paraId="082DD07E"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1 Müfredatın işlenmesi</w:t>
            </w:r>
          </w:p>
          <w:p w14:paraId="60A42BD7" w14:textId="77777777" w:rsidR="006625D3" w:rsidRPr="00DE600F" w:rsidRDefault="006625D3" w:rsidP="006625D3">
            <w:pPr>
              <w:numPr>
                <w:ilvl w:val="0"/>
                <w:numId w:val="9"/>
              </w:numPr>
              <w:spacing w:after="0" w:line="240" w:lineRule="auto"/>
              <w:jc w:val="both"/>
              <w:rPr>
                <w:rFonts w:ascii="Times New Roman" w:hAnsi="Times New Roman"/>
                <w:b/>
                <w:bCs/>
                <w:sz w:val="18"/>
                <w:szCs w:val="18"/>
              </w:rPr>
            </w:pPr>
            <w:r w:rsidRPr="00DE600F">
              <w:rPr>
                <w:rFonts w:ascii="Times New Roman" w:hAnsi="Times New Roman"/>
                <w:bCs/>
                <w:sz w:val="18"/>
                <w:szCs w:val="18"/>
              </w:rPr>
              <w:t>Derslik sistemi ile her türlü dersin yaparak yaşayarak öğretimi</w:t>
            </w:r>
          </w:p>
          <w:p w14:paraId="1532CE8B" w14:textId="77777777" w:rsidR="006625D3" w:rsidRPr="00DE600F" w:rsidRDefault="006625D3" w:rsidP="006625D3">
            <w:pPr>
              <w:numPr>
                <w:ilvl w:val="0"/>
                <w:numId w:val="9"/>
              </w:numPr>
              <w:spacing w:after="0" w:line="240" w:lineRule="auto"/>
              <w:jc w:val="both"/>
              <w:rPr>
                <w:rFonts w:ascii="Times New Roman" w:hAnsi="Times New Roman"/>
                <w:b/>
                <w:bCs/>
                <w:sz w:val="18"/>
                <w:szCs w:val="18"/>
              </w:rPr>
            </w:pPr>
            <w:r w:rsidRPr="00DE600F">
              <w:rPr>
                <w:rFonts w:ascii="Times New Roman" w:hAnsi="Times New Roman"/>
                <w:bCs/>
                <w:sz w:val="18"/>
                <w:szCs w:val="18"/>
              </w:rPr>
              <w:t>Laboratuarların etkin kullanımı</w:t>
            </w:r>
          </w:p>
          <w:p w14:paraId="592A7280" w14:textId="77777777" w:rsidR="006625D3" w:rsidRPr="00DE600F" w:rsidRDefault="006625D3" w:rsidP="006625D3">
            <w:pPr>
              <w:numPr>
                <w:ilvl w:val="0"/>
                <w:numId w:val="9"/>
              </w:numPr>
              <w:spacing w:after="0" w:line="240" w:lineRule="auto"/>
              <w:jc w:val="both"/>
              <w:rPr>
                <w:rFonts w:ascii="Times New Roman" w:hAnsi="Times New Roman"/>
                <w:bCs/>
                <w:sz w:val="18"/>
                <w:szCs w:val="18"/>
              </w:rPr>
            </w:pPr>
            <w:r w:rsidRPr="00DE600F">
              <w:rPr>
                <w:rFonts w:ascii="Times New Roman" w:hAnsi="Times New Roman"/>
                <w:bCs/>
                <w:sz w:val="18"/>
                <w:szCs w:val="18"/>
              </w:rPr>
              <w:t>Kütüphanenin etkin kullanımı</w:t>
            </w:r>
          </w:p>
          <w:p w14:paraId="4C7787B1" w14:textId="77777777" w:rsidR="006625D3" w:rsidRPr="00DE600F" w:rsidRDefault="006625D3" w:rsidP="006625D3">
            <w:pPr>
              <w:numPr>
                <w:ilvl w:val="0"/>
                <w:numId w:val="9"/>
              </w:numPr>
              <w:spacing w:after="0" w:line="240" w:lineRule="auto"/>
              <w:jc w:val="both"/>
              <w:rPr>
                <w:rFonts w:ascii="Times New Roman" w:hAnsi="Times New Roman"/>
                <w:b/>
                <w:bCs/>
                <w:sz w:val="18"/>
                <w:szCs w:val="18"/>
              </w:rPr>
            </w:pPr>
            <w:r w:rsidRPr="00DE600F">
              <w:rPr>
                <w:rFonts w:ascii="Times New Roman" w:hAnsi="Times New Roman"/>
                <w:bCs/>
                <w:sz w:val="18"/>
                <w:szCs w:val="18"/>
              </w:rPr>
              <w:t>Bilgi teknoloji donanımlarının sınıflarda yaygınlaştırılarak etkin kullanımını sağlamak</w:t>
            </w:r>
          </w:p>
          <w:p w14:paraId="209D806C" w14:textId="77777777" w:rsidR="006625D3" w:rsidRPr="00DE600F" w:rsidRDefault="006625D3" w:rsidP="006625D3">
            <w:pPr>
              <w:numPr>
                <w:ilvl w:val="0"/>
                <w:numId w:val="9"/>
              </w:numPr>
              <w:spacing w:after="0" w:line="240" w:lineRule="auto"/>
              <w:rPr>
                <w:rFonts w:ascii="Times New Roman" w:hAnsi="Times New Roman"/>
                <w:bCs/>
                <w:sz w:val="18"/>
                <w:szCs w:val="18"/>
              </w:rPr>
            </w:pPr>
            <w:r w:rsidRPr="00DE600F">
              <w:rPr>
                <w:rFonts w:ascii="Times New Roman" w:hAnsi="Times New Roman"/>
                <w:bCs/>
                <w:sz w:val="18"/>
                <w:szCs w:val="18"/>
              </w:rPr>
              <w:t>Dyned sisteminin Yaygınlaştırılması</w:t>
            </w:r>
          </w:p>
          <w:p w14:paraId="55547105" w14:textId="77777777" w:rsidR="006625D3" w:rsidRPr="00DE600F" w:rsidRDefault="006625D3" w:rsidP="006625D3">
            <w:pPr>
              <w:numPr>
                <w:ilvl w:val="0"/>
                <w:numId w:val="9"/>
              </w:numPr>
              <w:spacing w:after="0" w:line="240" w:lineRule="auto"/>
              <w:jc w:val="both"/>
              <w:rPr>
                <w:rFonts w:ascii="Times New Roman" w:hAnsi="Times New Roman"/>
                <w:b/>
                <w:bCs/>
                <w:sz w:val="18"/>
                <w:szCs w:val="18"/>
              </w:rPr>
            </w:pPr>
            <w:r w:rsidRPr="00DE600F">
              <w:rPr>
                <w:rFonts w:ascii="Times New Roman" w:hAnsi="Times New Roman"/>
                <w:bCs/>
                <w:sz w:val="18"/>
                <w:szCs w:val="18"/>
              </w:rPr>
              <w:t>Yetiştirme Kurslarının açılması ve değerlendirilmesi</w:t>
            </w:r>
          </w:p>
        </w:tc>
        <w:tc>
          <w:tcPr>
            <w:tcW w:w="2453" w:type="pct"/>
          </w:tcPr>
          <w:p w14:paraId="2380B917" w14:textId="77777777" w:rsidR="006625D3" w:rsidRPr="00DE600F" w:rsidRDefault="006625D3" w:rsidP="00C64097">
            <w:pPr>
              <w:ind w:left="360"/>
              <w:jc w:val="both"/>
              <w:rPr>
                <w:rFonts w:ascii="Times New Roman" w:hAnsi="Times New Roman"/>
                <w:bCs/>
                <w:sz w:val="18"/>
                <w:szCs w:val="18"/>
              </w:rPr>
            </w:pPr>
          </w:p>
          <w:p w14:paraId="1C496CE4"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Halk Eğitim Müdürlüğü ile işbirliği yapılarak Eğitici Kurslar Düzenlenmesi</w:t>
            </w:r>
          </w:p>
          <w:p w14:paraId="47E32FE2"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Veli rehberlik faaliyetleri(Seminerler)</w:t>
            </w:r>
          </w:p>
          <w:p w14:paraId="71B0CEC2" w14:textId="77777777" w:rsidR="006625D3" w:rsidRPr="00DE600F" w:rsidRDefault="006625D3" w:rsidP="006625D3">
            <w:pPr>
              <w:numPr>
                <w:ilvl w:val="0"/>
                <w:numId w:val="10"/>
              </w:numPr>
              <w:spacing w:after="0" w:line="240" w:lineRule="auto"/>
              <w:jc w:val="both"/>
              <w:rPr>
                <w:rFonts w:ascii="Times New Roman" w:hAnsi="Times New Roman"/>
                <w:bCs/>
                <w:sz w:val="18"/>
                <w:szCs w:val="18"/>
              </w:rPr>
            </w:pPr>
            <w:r w:rsidRPr="00DE600F">
              <w:rPr>
                <w:rFonts w:ascii="Times New Roman" w:hAnsi="Times New Roman"/>
                <w:bCs/>
                <w:sz w:val="18"/>
                <w:szCs w:val="18"/>
              </w:rPr>
              <w:t>Velilere yönelik sosyal faaliyetler (......)</w:t>
            </w:r>
          </w:p>
          <w:p w14:paraId="26F8EAA1" w14:textId="77777777" w:rsidR="006625D3" w:rsidRPr="00DE600F" w:rsidRDefault="006625D3" w:rsidP="00C64097">
            <w:pPr>
              <w:ind w:left="720"/>
              <w:rPr>
                <w:rFonts w:ascii="Times New Roman" w:hAnsi="Times New Roman"/>
                <w:sz w:val="18"/>
                <w:szCs w:val="18"/>
              </w:rPr>
            </w:pPr>
          </w:p>
        </w:tc>
      </w:tr>
      <w:tr w:rsidR="006625D3" w:rsidRPr="00DE600F" w14:paraId="7C78EBCB" w14:textId="77777777" w:rsidTr="006625D3">
        <w:trPr>
          <w:trHeight w:val="598"/>
        </w:trPr>
        <w:tc>
          <w:tcPr>
            <w:tcW w:w="2547" w:type="pct"/>
          </w:tcPr>
          <w:p w14:paraId="66075484"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2 Kurslar</w:t>
            </w:r>
          </w:p>
          <w:p w14:paraId="42424629" w14:textId="77777777" w:rsidR="006625D3" w:rsidRPr="00DE600F" w:rsidRDefault="006625D3" w:rsidP="006625D3">
            <w:pPr>
              <w:numPr>
                <w:ilvl w:val="0"/>
                <w:numId w:val="11"/>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Yetiştirme     </w:t>
            </w:r>
          </w:p>
          <w:p w14:paraId="038A768E" w14:textId="77777777" w:rsidR="006625D3" w:rsidRPr="00DE600F" w:rsidRDefault="006625D3" w:rsidP="006625D3">
            <w:pPr>
              <w:numPr>
                <w:ilvl w:val="0"/>
                <w:numId w:val="11"/>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Hazırlama   </w:t>
            </w:r>
          </w:p>
          <w:p w14:paraId="71F2C906" w14:textId="77777777" w:rsidR="006625D3" w:rsidRPr="00DE600F" w:rsidRDefault="006625D3" w:rsidP="006625D3">
            <w:pPr>
              <w:numPr>
                <w:ilvl w:val="0"/>
                <w:numId w:val="11"/>
              </w:numPr>
              <w:spacing w:after="0" w:line="240" w:lineRule="auto"/>
              <w:jc w:val="both"/>
              <w:rPr>
                <w:rFonts w:ascii="Times New Roman" w:hAnsi="Times New Roman"/>
                <w:bCs/>
                <w:sz w:val="18"/>
                <w:szCs w:val="18"/>
              </w:rPr>
            </w:pPr>
            <w:r w:rsidRPr="00DE600F">
              <w:rPr>
                <w:rFonts w:ascii="Times New Roman" w:hAnsi="Times New Roman"/>
                <w:bCs/>
                <w:sz w:val="18"/>
                <w:szCs w:val="18"/>
              </w:rPr>
              <w:t>Etüt</w:t>
            </w:r>
          </w:p>
        </w:tc>
        <w:tc>
          <w:tcPr>
            <w:tcW w:w="2453" w:type="pct"/>
          </w:tcPr>
          <w:p w14:paraId="0A16E82A" w14:textId="77777777" w:rsidR="006625D3" w:rsidRPr="00DE600F" w:rsidRDefault="006625D3" w:rsidP="00C64097">
            <w:pPr>
              <w:jc w:val="both"/>
              <w:rPr>
                <w:rFonts w:ascii="Times New Roman" w:hAnsi="Times New Roman"/>
                <w:b/>
                <w:bCs/>
                <w:sz w:val="18"/>
                <w:szCs w:val="18"/>
              </w:rPr>
            </w:pPr>
            <w:r w:rsidRPr="00DE600F">
              <w:rPr>
                <w:rFonts w:ascii="Times New Roman" w:hAnsi="Times New Roman"/>
                <w:b/>
                <w:bCs/>
                <w:sz w:val="18"/>
                <w:szCs w:val="18"/>
              </w:rPr>
              <w:t xml:space="preserve">FAALİYET ALANI: </w:t>
            </w:r>
          </w:p>
          <w:p w14:paraId="2BD545D6" w14:textId="77777777" w:rsidR="006625D3" w:rsidRPr="00DE600F" w:rsidRDefault="006625D3" w:rsidP="00C64097">
            <w:pPr>
              <w:jc w:val="both"/>
              <w:rPr>
                <w:rFonts w:ascii="Times New Roman" w:hAnsi="Times New Roman"/>
                <w:bCs/>
                <w:sz w:val="18"/>
                <w:szCs w:val="18"/>
              </w:rPr>
            </w:pPr>
            <w:r w:rsidRPr="00DE600F">
              <w:rPr>
                <w:rFonts w:ascii="Times New Roman" w:hAnsi="Times New Roman"/>
                <w:bCs/>
                <w:sz w:val="18"/>
                <w:szCs w:val="18"/>
              </w:rPr>
              <w:t>Kurslara katılımın sağlanması</w:t>
            </w:r>
          </w:p>
          <w:p w14:paraId="2FE4ED86" w14:textId="77777777" w:rsidR="006625D3" w:rsidRPr="00DE600F" w:rsidRDefault="006625D3" w:rsidP="00C64097">
            <w:pPr>
              <w:jc w:val="both"/>
              <w:rPr>
                <w:rFonts w:ascii="Times New Roman" w:hAnsi="Times New Roman"/>
                <w:b/>
                <w:bCs/>
                <w:sz w:val="18"/>
                <w:szCs w:val="18"/>
              </w:rPr>
            </w:pPr>
            <w:r w:rsidRPr="00DE600F">
              <w:rPr>
                <w:rFonts w:ascii="Times New Roman" w:hAnsi="Times New Roman"/>
                <w:bCs/>
                <w:sz w:val="18"/>
                <w:szCs w:val="18"/>
              </w:rPr>
              <w:t>Kurs sürecinin ve sonucunun değerlendirilmesi</w:t>
            </w:r>
          </w:p>
        </w:tc>
      </w:tr>
      <w:tr w:rsidR="006625D3" w:rsidRPr="00DE600F" w14:paraId="18184816" w14:textId="77777777" w:rsidTr="006625D3">
        <w:trPr>
          <w:trHeight w:val="598"/>
        </w:trPr>
        <w:tc>
          <w:tcPr>
            <w:tcW w:w="2547" w:type="pct"/>
          </w:tcPr>
          <w:p w14:paraId="45FABAD7" w14:textId="77777777" w:rsidR="006625D3" w:rsidRPr="00DE600F" w:rsidRDefault="006625D3" w:rsidP="00C64097">
            <w:pPr>
              <w:ind w:left="720"/>
              <w:jc w:val="both"/>
              <w:rPr>
                <w:rFonts w:ascii="Times New Roman" w:hAnsi="Times New Roman"/>
                <w:b/>
                <w:bCs/>
                <w:sz w:val="18"/>
                <w:szCs w:val="18"/>
              </w:rPr>
            </w:pPr>
            <w:r w:rsidRPr="00DE600F">
              <w:rPr>
                <w:rFonts w:ascii="Times New Roman" w:hAnsi="Times New Roman"/>
                <w:b/>
                <w:bCs/>
                <w:sz w:val="18"/>
                <w:szCs w:val="18"/>
              </w:rPr>
              <w:t>3 Proje çalışmaları</w:t>
            </w:r>
          </w:p>
          <w:p w14:paraId="3EDE99C1" w14:textId="77777777" w:rsidR="006625D3" w:rsidRPr="00DE600F" w:rsidRDefault="006625D3" w:rsidP="006625D3">
            <w:pPr>
              <w:numPr>
                <w:ilvl w:val="0"/>
                <w:numId w:val="12"/>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AB Projeleri     </w:t>
            </w:r>
          </w:p>
          <w:p w14:paraId="7CBD5E2C" w14:textId="77777777" w:rsidR="006625D3" w:rsidRPr="00DE600F" w:rsidRDefault="006625D3" w:rsidP="006625D3">
            <w:pPr>
              <w:numPr>
                <w:ilvl w:val="0"/>
                <w:numId w:val="12"/>
              </w:numPr>
              <w:spacing w:after="0" w:line="240" w:lineRule="auto"/>
              <w:jc w:val="both"/>
              <w:rPr>
                <w:rFonts w:ascii="Times New Roman" w:hAnsi="Times New Roman"/>
                <w:bCs/>
                <w:sz w:val="18"/>
                <w:szCs w:val="18"/>
              </w:rPr>
            </w:pPr>
            <w:r w:rsidRPr="00DE600F">
              <w:rPr>
                <w:rFonts w:ascii="Times New Roman" w:hAnsi="Times New Roman"/>
                <w:bCs/>
                <w:sz w:val="18"/>
                <w:szCs w:val="18"/>
              </w:rPr>
              <w:t xml:space="preserve">Sosyal Projeler     </w:t>
            </w:r>
          </w:p>
          <w:p w14:paraId="07D2AEC1" w14:textId="77777777" w:rsidR="006625D3" w:rsidRPr="00DE600F" w:rsidRDefault="006625D3" w:rsidP="006625D3">
            <w:pPr>
              <w:numPr>
                <w:ilvl w:val="0"/>
                <w:numId w:val="12"/>
              </w:numPr>
              <w:spacing w:after="0" w:line="240" w:lineRule="auto"/>
              <w:jc w:val="both"/>
              <w:rPr>
                <w:rFonts w:ascii="Times New Roman" w:hAnsi="Times New Roman"/>
                <w:bCs/>
                <w:sz w:val="18"/>
                <w:szCs w:val="18"/>
              </w:rPr>
            </w:pPr>
            <w:r w:rsidRPr="00DE600F">
              <w:rPr>
                <w:rFonts w:ascii="Times New Roman" w:hAnsi="Times New Roman"/>
                <w:bCs/>
                <w:sz w:val="18"/>
                <w:szCs w:val="18"/>
              </w:rPr>
              <w:t>Fen Projeleri</w:t>
            </w:r>
          </w:p>
          <w:p w14:paraId="3886E3D4" w14:textId="77777777" w:rsidR="006625D3" w:rsidRPr="00DE600F" w:rsidRDefault="006625D3" w:rsidP="006625D3">
            <w:pPr>
              <w:numPr>
                <w:ilvl w:val="0"/>
                <w:numId w:val="12"/>
              </w:numPr>
              <w:spacing w:after="0" w:line="240" w:lineRule="auto"/>
              <w:jc w:val="both"/>
              <w:rPr>
                <w:rFonts w:ascii="Times New Roman" w:hAnsi="Times New Roman"/>
                <w:bCs/>
                <w:sz w:val="18"/>
                <w:szCs w:val="18"/>
              </w:rPr>
            </w:pPr>
            <w:r w:rsidRPr="00DE600F">
              <w:rPr>
                <w:rFonts w:ascii="Times New Roman" w:hAnsi="Times New Roman"/>
                <w:bCs/>
                <w:sz w:val="18"/>
                <w:szCs w:val="18"/>
              </w:rPr>
              <w:t>Okul özgün proje çalışmaları</w:t>
            </w:r>
          </w:p>
          <w:p w14:paraId="29DEFAF5" w14:textId="77777777" w:rsidR="006625D3" w:rsidRPr="00DE600F" w:rsidRDefault="006625D3" w:rsidP="006625D3">
            <w:pPr>
              <w:numPr>
                <w:ilvl w:val="0"/>
                <w:numId w:val="12"/>
              </w:numPr>
              <w:spacing w:after="0" w:line="240" w:lineRule="auto"/>
              <w:jc w:val="both"/>
              <w:rPr>
                <w:rFonts w:ascii="Times New Roman" w:hAnsi="Times New Roman"/>
                <w:bCs/>
                <w:sz w:val="18"/>
                <w:szCs w:val="18"/>
              </w:rPr>
            </w:pPr>
            <w:r w:rsidRPr="00DE600F">
              <w:rPr>
                <w:rFonts w:ascii="Times New Roman" w:hAnsi="Times New Roman"/>
                <w:bCs/>
                <w:sz w:val="18"/>
                <w:szCs w:val="18"/>
              </w:rPr>
              <w:t>Mahalli ve ulusal projelere etkin katılım sağlamak</w:t>
            </w:r>
          </w:p>
          <w:p w14:paraId="6A4E52A8" w14:textId="77777777" w:rsidR="006625D3" w:rsidRPr="00DE600F" w:rsidRDefault="006625D3" w:rsidP="00C64097">
            <w:pPr>
              <w:jc w:val="both"/>
              <w:rPr>
                <w:rFonts w:ascii="Times New Roman" w:hAnsi="Times New Roman"/>
                <w:bCs/>
                <w:sz w:val="18"/>
                <w:szCs w:val="18"/>
              </w:rPr>
            </w:pPr>
          </w:p>
        </w:tc>
        <w:tc>
          <w:tcPr>
            <w:tcW w:w="2453" w:type="pct"/>
          </w:tcPr>
          <w:p w14:paraId="59C5E613" w14:textId="77777777" w:rsidR="006625D3" w:rsidRPr="00DE600F" w:rsidRDefault="006625D3" w:rsidP="00C64097">
            <w:pPr>
              <w:jc w:val="both"/>
              <w:rPr>
                <w:rFonts w:ascii="Times New Roman" w:hAnsi="Times New Roman"/>
                <w:bCs/>
                <w:sz w:val="18"/>
                <w:szCs w:val="18"/>
              </w:rPr>
            </w:pPr>
            <w:r w:rsidRPr="00DE600F">
              <w:rPr>
                <w:rFonts w:ascii="Times New Roman" w:hAnsi="Times New Roman"/>
                <w:bCs/>
                <w:sz w:val="18"/>
                <w:szCs w:val="18"/>
              </w:rPr>
              <w:t>Farklı proje ve etkinliklerle okul ortamının geliştirilmesi(......)</w:t>
            </w:r>
          </w:p>
        </w:tc>
      </w:tr>
    </w:tbl>
    <w:p w14:paraId="76923E05" w14:textId="77777777" w:rsidR="006625D3" w:rsidRDefault="006625D3" w:rsidP="00E63125">
      <w:pPr>
        <w:rPr>
          <w:sz w:val="20"/>
        </w:rPr>
      </w:pPr>
    </w:p>
    <w:p w14:paraId="63623156" w14:textId="77777777" w:rsidR="006625D3" w:rsidRDefault="006625D3" w:rsidP="00E63125">
      <w:pPr>
        <w:rPr>
          <w:sz w:val="20"/>
        </w:rPr>
      </w:pPr>
    </w:p>
    <w:p w14:paraId="490BA342" w14:textId="77777777" w:rsidR="006625D3" w:rsidRDefault="006625D3" w:rsidP="00E63125">
      <w:pPr>
        <w:rPr>
          <w:sz w:val="20"/>
        </w:rPr>
      </w:pPr>
    </w:p>
    <w:p w14:paraId="5E82EDD9" w14:textId="77777777" w:rsidR="006625D3" w:rsidRPr="006625D3" w:rsidRDefault="006625D3" w:rsidP="006625D3">
      <w:pPr>
        <w:pStyle w:val="Balk2"/>
        <w:rPr>
          <w:color w:val="00B0F0"/>
          <w:szCs w:val="40"/>
        </w:rPr>
      </w:pPr>
      <w:bookmarkStart w:id="21" w:name="_Toc535482108"/>
      <w:r>
        <w:rPr>
          <w:color w:val="00B0F0"/>
          <w:szCs w:val="40"/>
        </w:rPr>
        <w:lastRenderedPageBreak/>
        <w:t xml:space="preserve">2.5. </w:t>
      </w:r>
      <w:r w:rsidRPr="006625D3">
        <w:rPr>
          <w:color w:val="00B0F0"/>
          <w:szCs w:val="40"/>
        </w:rPr>
        <w:t>PAYDAŞ ANALİZİ</w:t>
      </w:r>
      <w:bookmarkEnd w:id="21"/>
    </w:p>
    <w:p w14:paraId="5FEB73A0" w14:textId="77777777" w:rsidR="006625D3" w:rsidRDefault="006625D3" w:rsidP="006625D3">
      <w:pPr>
        <w:ind w:firstLine="708"/>
        <w:jc w:val="both"/>
      </w:pPr>
      <w:r w:rsidRPr="00B21A33">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66BF9A23" w14:textId="77777777" w:rsidR="006625D3" w:rsidRDefault="006625D3" w:rsidP="006625D3">
      <w:pPr>
        <w:jc w:val="both"/>
      </w:pPr>
      <w:r>
        <w:rPr>
          <w:noProof/>
          <w:szCs w:val="24"/>
        </w:rPr>
        <w:drawing>
          <wp:inline distT="0" distB="0" distL="0" distR="0" wp14:anchorId="231416AE" wp14:editId="54B6C463">
            <wp:extent cx="3924300" cy="2571750"/>
            <wp:effectExtent l="0" t="0" r="0" b="0"/>
            <wp:docPr id="4" name="Diy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1"/>
                    <pic:cNvPicPr>
                      <a:picLocks noChangeArrowheads="1"/>
                    </pic:cNvPicPr>
                  </pic:nvPicPr>
                  <pic:blipFill>
                    <a:blip r:embed="rId14" cstate="print"/>
                    <a:srcRect l="-30711" t="-674" r="-30688" b="-557"/>
                    <a:stretch>
                      <a:fillRect/>
                    </a:stretch>
                  </pic:blipFill>
                  <pic:spPr bwMode="auto">
                    <a:xfrm>
                      <a:off x="0" y="0"/>
                      <a:ext cx="3924300" cy="2571750"/>
                    </a:xfrm>
                    <a:prstGeom prst="rect">
                      <a:avLst/>
                    </a:prstGeom>
                    <a:noFill/>
                    <a:ln w="9525">
                      <a:noFill/>
                      <a:miter lim="800000"/>
                      <a:headEnd/>
                      <a:tailEnd/>
                    </a:ln>
                  </pic:spPr>
                </pic:pic>
              </a:graphicData>
            </a:graphic>
          </wp:inline>
        </w:drawing>
      </w:r>
    </w:p>
    <w:p w14:paraId="5F8928D3" w14:textId="77777777" w:rsidR="006625D3" w:rsidRDefault="006625D3" w:rsidP="006625D3">
      <w:pPr>
        <w:jc w:val="both"/>
      </w:pPr>
    </w:p>
    <w:p w14:paraId="2BF00703" w14:textId="77777777" w:rsidR="006625D3" w:rsidRDefault="006625D3" w:rsidP="006625D3">
      <w:pPr>
        <w:jc w:val="both"/>
      </w:pPr>
    </w:p>
    <w:p w14:paraId="3249C832" w14:textId="77777777" w:rsidR="006625D3" w:rsidRDefault="006625D3" w:rsidP="006625D3">
      <w:pPr>
        <w:jc w:val="both"/>
      </w:pPr>
    </w:p>
    <w:p w14:paraId="5391F24A" w14:textId="77777777" w:rsidR="006625D3" w:rsidRDefault="006625D3" w:rsidP="006625D3">
      <w:pPr>
        <w:jc w:val="both"/>
      </w:pPr>
    </w:p>
    <w:p w14:paraId="2108EFB4" w14:textId="77777777" w:rsidR="006625D3" w:rsidRDefault="006625D3" w:rsidP="006625D3">
      <w:pPr>
        <w:jc w:val="both"/>
      </w:pPr>
      <w:r>
        <w:t xml:space="preserve">Paydaş anketlerine ilişkin ortaya çıkan temel sonuçlara altta yer verilmiştir </w:t>
      </w:r>
      <w:r w:rsidRPr="00373590">
        <w:rPr>
          <w:highlight w:val="yellow"/>
        </w:rPr>
        <w:t>*</w:t>
      </w:r>
      <w:r>
        <w:t xml:space="preserve"> : </w:t>
      </w:r>
    </w:p>
    <w:p w14:paraId="6EE098AA" w14:textId="77777777" w:rsidR="006625D3" w:rsidRDefault="006625D3" w:rsidP="006625D3">
      <w:pPr>
        <w:pStyle w:val="Balk3"/>
      </w:pPr>
      <w:r>
        <w:lastRenderedPageBreak/>
        <w:t>Öğrenci Anketi Sonuçları:</w:t>
      </w:r>
    </w:p>
    <w:p w14:paraId="394DAE84" w14:textId="77777777" w:rsidR="006625D3" w:rsidRDefault="006625D3" w:rsidP="006625D3">
      <w:r>
        <w:t>Öğrencilerimizden gelen memnuniyet anket sonuçlarına göre sınıflarda akıllı tahtaların varlığının internetsiz bir anlam taşımadığı, beden eğitimi dersinde soyunma odalarının olmaması, öğrenci yemeklerinin kalitesinin düşük olması, sosyal kültürel faaliyetlerin az olması, ders saatlerinin fazla olması (DYK), sürekli öğretmen değişikliğinin uyum sorunu ve verimi düşürdüğüdür.</w:t>
      </w:r>
    </w:p>
    <w:p w14:paraId="742CC20F" w14:textId="77777777" w:rsidR="006625D3" w:rsidRDefault="006625D3" w:rsidP="006625D3">
      <w:pPr>
        <w:pStyle w:val="Balk3"/>
        <w:rPr>
          <w:szCs w:val="24"/>
        </w:rPr>
      </w:pPr>
      <w:r>
        <w:rPr>
          <w:szCs w:val="24"/>
        </w:rPr>
        <w:t>Öğretmen Anketi Sonuçları:</w:t>
      </w:r>
    </w:p>
    <w:p w14:paraId="741DBDEB" w14:textId="77777777" w:rsidR="006625D3" w:rsidRPr="00373590" w:rsidRDefault="006625D3" w:rsidP="006625D3">
      <w:r>
        <w:t>Öğretmenlerimizin branş bazında tayin sorunu yaşamaları, ilçe ve il merkezine okulun uzak olması, etkileşimli tahtalarda internet olmaması, velilerin ilgisizliği vb.</w:t>
      </w:r>
    </w:p>
    <w:p w14:paraId="340BE5F8" w14:textId="77777777" w:rsidR="006625D3" w:rsidRDefault="006625D3" w:rsidP="006625D3">
      <w:pPr>
        <w:pStyle w:val="Balk3"/>
        <w:rPr>
          <w:szCs w:val="24"/>
        </w:rPr>
      </w:pPr>
      <w:r>
        <w:rPr>
          <w:szCs w:val="24"/>
        </w:rPr>
        <w:t>Veli Anketi Sonuçları:</w:t>
      </w:r>
    </w:p>
    <w:p w14:paraId="47822FD6" w14:textId="77777777" w:rsidR="006625D3" w:rsidRPr="00B21A33" w:rsidRDefault="006625D3" w:rsidP="006625D3">
      <w:pPr>
        <w:jc w:val="both"/>
        <w:rPr>
          <w:b/>
          <w:szCs w:val="24"/>
        </w:rPr>
      </w:pPr>
      <w:r>
        <w:rPr>
          <w:b/>
          <w:szCs w:val="24"/>
        </w:rPr>
        <w:t>Servisle taşınan öğrenciler için 2 km sınırının olması, okulun temizlik personelinin yetersiz olması, öğrenci yemek kalitesinin iyi olmaması, öğretmenlerin sürekli yer değiştirmeleri, öğrencilerin okuldan geç çıkmaları vb.</w:t>
      </w:r>
    </w:p>
    <w:p w14:paraId="68720F4A" w14:textId="77777777" w:rsidR="006625D3" w:rsidRDefault="006625D3" w:rsidP="006625D3">
      <w:pPr>
        <w:rPr>
          <w:szCs w:val="24"/>
        </w:rPr>
      </w:pPr>
      <w:r>
        <w:rPr>
          <w:szCs w:val="24"/>
        </w:rPr>
        <w:br w:type="page"/>
      </w:r>
    </w:p>
    <w:p w14:paraId="7AC16EF5" w14:textId="77777777" w:rsidR="00C761D5" w:rsidRPr="00C761D5" w:rsidRDefault="00C761D5" w:rsidP="00C761D5">
      <w:pPr>
        <w:pStyle w:val="Balk2"/>
        <w:rPr>
          <w:sz w:val="32"/>
        </w:rPr>
      </w:pPr>
      <w:r>
        <w:rPr>
          <w:b w:val="0"/>
          <w:sz w:val="32"/>
        </w:rPr>
        <w:lastRenderedPageBreak/>
        <w:t xml:space="preserve"> </w:t>
      </w:r>
      <w:r>
        <w:rPr>
          <w:color w:val="00B0F0"/>
          <w:szCs w:val="40"/>
        </w:rPr>
        <w:t>2.6. O</w:t>
      </w:r>
      <w:r w:rsidRPr="00C761D5">
        <w:rPr>
          <w:color w:val="00B0F0"/>
          <w:szCs w:val="40"/>
        </w:rPr>
        <w:t>kul/Kurum İçi Analiz</w:t>
      </w:r>
    </w:p>
    <w:p w14:paraId="69CAAE7A" w14:textId="77777777" w:rsidR="00C761D5" w:rsidRDefault="00C761D5" w:rsidP="006625D3">
      <w:pPr>
        <w:rPr>
          <w:rFonts w:ascii="Times New Roman" w:hAnsi="Times New Roman"/>
          <w:b/>
          <w:szCs w:val="24"/>
        </w:rPr>
      </w:pPr>
    </w:p>
    <w:p w14:paraId="1F9479BB" w14:textId="77777777" w:rsidR="00C64097" w:rsidRDefault="00C64097" w:rsidP="00C761D5">
      <w:pPr>
        <w:ind w:left="1416" w:firstLine="708"/>
        <w:rPr>
          <w:szCs w:val="24"/>
        </w:rPr>
      </w:pPr>
      <w:r>
        <w:rPr>
          <w:rFonts w:ascii="Times New Roman" w:hAnsi="Times New Roman"/>
          <w:b/>
          <w:szCs w:val="24"/>
        </w:rPr>
        <w:t xml:space="preserve">Taştepe </w:t>
      </w:r>
      <w:r w:rsidRPr="004743DF">
        <w:rPr>
          <w:rFonts w:ascii="Times New Roman" w:hAnsi="Times New Roman"/>
          <w:b/>
          <w:szCs w:val="24"/>
        </w:rPr>
        <w:t>İlkokulu Teşkilat Şeması</w:t>
      </w:r>
    </w:p>
    <w:p w14:paraId="1E0EB4A1" w14:textId="7E9084A9" w:rsidR="00C64097" w:rsidRDefault="007B6656" w:rsidP="006625D3">
      <w:pPr>
        <w:rPr>
          <w:b/>
          <w:noProof/>
          <w:szCs w:val="24"/>
        </w:rPr>
      </w:pPr>
      <w:r>
        <w:rPr>
          <w:b/>
          <w:noProof/>
          <w:szCs w:val="24"/>
        </w:rPr>
        <mc:AlternateContent>
          <mc:Choice Requires="wpc">
            <w:drawing>
              <wp:inline distT="0" distB="0" distL="0" distR="0" wp14:anchorId="3EC14380" wp14:editId="0773BFC4">
                <wp:extent cx="5914390" cy="3350895"/>
                <wp:effectExtent l="23495" t="20955" r="24765" b="19050"/>
                <wp:docPr id="27" name="Tuval 62"/>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rgbClr val="FFFFFF"/>
                            </a:gs>
                            <a:gs pos="100000">
                              <a:srgbClr val="F2F2F2"/>
                            </a:gs>
                          </a:gsLst>
                          <a:lin ang="5400000" scaled="1"/>
                          <a:tileRect/>
                        </a:gradFill>
                      </wpc:bg>
                      <wpc:whole>
                        <a:ln w="12700" cap="flat" cmpd="sng" algn="ctr">
                          <a:solidFill>
                            <a:srgbClr val="000000"/>
                          </a:solidFill>
                          <a:prstDash val="solid"/>
                          <a:miter lim="800000"/>
                          <a:headEnd type="none" w="med" len="med"/>
                          <a:tailEnd type="none" w="med" len="med"/>
                        </a:ln>
                      </wpc:whole>
                      <wps:wsp>
                        <wps:cNvPr id="1" name="Rectangle 6"/>
                        <wps:cNvSpPr>
                          <a:spLocks noChangeArrowheads="1"/>
                        </wps:cNvSpPr>
                        <wps:spPr bwMode="auto">
                          <a:xfrm>
                            <a:off x="80409" y="228647"/>
                            <a:ext cx="1256347" cy="402183"/>
                          </a:xfrm>
                          <a:prstGeom prst="rect">
                            <a:avLst/>
                          </a:prstGeom>
                          <a:solidFill>
                            <a:srgbClr val="FFFFFF"/>
                          </a:solidFill>
                          <a:ln w="9525">
                            <a:solidFill>
                              <a:srgbClr val="000000"/>
                            </a:solidFill>
                            <a:miter lim="800000"/>
                            <a:headEnd/>
                            <a:tailEnd/>
                          </a:ln>
                        </wps:spPr>
                        <wps:txbx>
                          <w:txbxContent>
                            <w:p w14:paraId="780C5B10" w14:textId="77777777" w:rsidR="00246F59" w:rsidRPr="003127A1" w:rsidRDefault="00246F59" w:rsidP="00C64097">
                              <w:pPr>
                                <w:jc w:val="center"/>
                                <w:rPr>
                                  <w:rFonts w:ascii="Times New Roman" w:hAnsi="Times New Roman"/>
                                  <w:sz w:val="16"/>
                                  <w:szCs w:val="16"/>
                                </w:rPr>
                              </w:pPr>
                              <w:r>
                                <w:rPr>
                                  <w:rFonts w:ascii="Times New Roman" w:hAnsi="Times New Roman"/>
                                  <w:sz w:val="16"/>
                                  <w:szCs w:val="16"/>
                                </w:rPr>
                                <w:t>Okul Gelişim Yönetim Ekibi</w:t>
                              </w:r>
                            </w:p>
                            <w:p w14:paraId="0D0E71A5" w14:textId="77777777" w:rsidR="00246F59" w:rsidRPr="00B64C97" w:rsidRDefault="00246F59" w:rsidP="00C64097">
                              <w:pPr>
                                <w:rPr>
                                  <w:szCs w:val="20"/>
                                </w:rPr>
                              </w:pPr>
                            </w:p>
                          </w:txbxContent>
                        </wps:txbx>
                        <wps:bodyPr rot="0" vert="horz" wrap="square" lIns="91440" tIns="45720" rIns="91440" bIns="45720" anchor="t" anchorCtr="0" upright="1">
                          <a:noAutofit/>
                        </wps:bodyPr>
                      </wps:wsp>
                      <wps:wsp>
                        <wps:cNvPr id="5" name="Rectangle 7"/>
                        <wps:cNvSpPr>
                          <a:spLocks noChangeArrowheads="1"/>
                        </wps:cNvSpPr>
                        <wps:spPr bwMode="auto">
                          <a:xfrm>
                            <a:off x="2023436" y="0"/>
                            <a:ext cx="1029120" cy="457295"/>
                          </a:xfrm>
                          <a:prstGeom prst="rect">
                            <a:avLst/>
                          </a:prstGeom>
                          <a:solidFill>
                            <a:srgbClr val="FFFFFF"/>
                          </a:solidFill>
                          <a:ln w="9525">
                            <a:solidFill>
                              <a:srgbClr val="000000"/>
                            </a:solidFill>
                            <a:miter lim="800000"/>
                            <a:headEnd/>
                            <a:tailEnd/>
                          </a:ln>
                        </wps:spPr>
                        <wps:txbx>
                          <w:txbxContent>
                            <w:p w14:paraId="423383AD" w14:textId="77777777" w:rsidR="00246F59" w:rsidRPr="004743DF" w:rsidRDefault="00246F59" w:rsidP="00C64097">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738336" y="228647"/>
                            <a:ext cx="1222643" cy="342971"/>
                          </a:xfrm>
                          <a:prstGeom prst="rect">
                            <a:avLst/>
                          </a:prstGeom>
                          <a:solidFill>
                            <a:srgbClr val="FFFFFF"/>
                          </a:solidFill>
                          <a:ln w="9525">
                            <a:solidFill>
                              <a:srgbClr val="000000"/>
                            </a:solidFill>
                            <a:miter lim="800000"/>
                            <a:headEnd/>
                            <a:tailEnd/>
                          </a:ln>
                        </wps:spPr>
                        <wps:txbx>
                          <w:txbxContent>
                            <w:p w14:paraId="790EF781"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Okul-Aile Birliği</w:t>
                              </w:r>
                            </w:p>
                          </w:txbxContent>
                        </wps:txbx>
                        <wps:bodyPr rot="0" vert="horz" wrap="square" lIns="91440" tIns="45720" rIns="91440" bIns="45720" anchor="t" anchorCtr="0" upright="1">
                          <a:noAutofit/>
                        </wps:bodyPr>
                      </wps:wsp>
                      <wps:wsp>
                        <wps:cNvPr id="7" name="Rectangle 9"/>
                        <wps:cNvSpPr>
                          <a:spLocks noChangeArrowheads="1"/>
                        </wps:cNvSpPr>
                        <wps:spPr bwMode="auto">
                          <a:xfrm>
                            <a:off x="307636" y="754456"/>
                            <a:ext cx="1029120" cy="1303370"/>
                          </a:xfrm>
                          <a:prstGeom prst="rect">
                            <a:avLst/>
                          </a:prstGeom>
                          <a:solidFill>
                            <a:srgbClr val="FFFFFF"/>
                          </a:solidFill>
                          <a:ln w="9525">
                            <a:solidFill>
                              <a:srgbClr val="000000"/>
                            </a:solidFill>
                            <a:miter lim="800000"/>
                            <a:headEnd/>
                            <a:tailEnd/>
                          </a:ln>
                        </wps:spPr>
                        <wps:txbx>
                          <w:txbxContent>
                            <w:p w14:paraId="212314FB" w14:textId="77777777" w:rsidR="00246F59" w:rsidRPr="003127A1" w:rsidRDefault="00246F59" w:rsidP="00C64097">
                              <w:pPr>
                                <w:pStyle w:val="AralkYok"/>
                                <w:rPr>
                                  <w:rFonts w:ascii="Times New Roman" w:hAnsi="Times New Roman"/>
                                  <w:b/>
                                  <w:sz w:val="16"/>
                                  <w:szCs w:val="16"/>
                                </w:rPr>
                              </w:pPr>
                              <w:r w:rsidRPr="003127A1">
                                <w:rPr>
                                  <w:rFonts w:ascii="Times New Roman" w:hAnsi="Times New Roman"/>
                                  <w:b/>
                                  <w:sz w:val="16"/>
                                  <w:szCs w:val="16"/>
                                </w:rPr>
                                <w:t>Komisyonlar:</w:t>
                              </w:r>
                            </w:p>
                            <w:p w14:paraId="59E8AC1C" w14:textId="77777777" w:rsidR="00246F59" w:rsidRPr="003127A1" w:rsidRDefault="00246F59" w:rsidP="00C64097">
                              <w:pPr>
                                <w:pStyle w:val="AralkYok"/>
                                <w:rPr>
                                  <w:rFonts w:ascii="Times New Roman" w:hAnsi="Times New Roman"/>
                                  <w:color w:val="333333"/>
                                  <w:sz w:val="16"/>
                                  <w:szCs w:val="16"/>
                                </w:rPr>
                              </w:pPr>
                              <w:r>
                                <w:rPr>
                                  <w:rFonts w:ascii="Times New Roman" w:hAnsi="Times New Roman"/>
                                  <w:color w:val="333333"/>
                                  <w:sz w:val="16"/>
                                  <w:szCs w:val="16"/>
                                </w:rPr>
                                <w:t>Satın Alma K</w:t>
                              </w:r>
                              <w:r w:rsidRPr="003127A1">
                                <w:rPr>
                                  <w:rFonts w:ascii="Times New Roman" w:hAnsi="Times New Roman"/>
                                  <w:color w:val="333333"/>
                                  <w:sz w:val="16"/>
                                  <w:szCs w:val="16"/>
                                </w:rPr>
                                <w:t>omisyonu</w:t>
                              </w:r>
                            </w:p>
                            <w:p w14:paraId="4E1FA096"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Muayene ve Teslim Alma Kom</w:t>
                              </w:r>
                              <w:r>
                                <w:rPr>
                                  <w:rFonts w:ascii="Times New Roman" w:hAnsi="Times New Roman"/>
                                  <w:color w:val="333333"/>
                                  <w:sz w:val="16"/>
                                  <w:szCs w:val="16"/>
                                </w:rPr>
                                <w:t>isyonu</w:t>
                              </w:r>
                            </w:p>
                            <w:p w14:paraId="2E608258"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Eser İnceleme Komisyonu</w:t>
                              </w:r>
                            </w:p>
                            <w:p w14:paraId="47753A5E"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Demirbaş Sayımı Komisyonu</w:t>
                              </w:r>
                            </w:p>
                            <w:p w14:paraId="774CFE2A" w14:textId="77777777" w:rsidR="00246F59" w:rsidRPr="00C831E5" w:rsidRDefault="00246F59" w:rsidP="00C64097">
                              <w:pPr>
                                <w:rPr>
                                  <w:szCs w:val="20"/>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023436" y="914590"/>
                            <a:ext cx="1029120" cy="342971"/>
                          </a:xfrm>
                          <a:prstGeom prst="rect">
                            <a:avLst/>
                          </a:prstGeom>
                          <a:solidFill>
                            <a:srgbClr val="FFFFFF"/>
                          </a:solidFill>
                          <a:ln w="9525">
                            <a:solidFill>
                              <a:srgbClr val="000000"/>
                            </a:solidFill>
                            <a:miter lim="800000"/>
                            <a:headEnd/>
                            <a:tailEnd/>
                          </a:ln>
                        </wps:spPr>
                        <wps:txbx>
                          <w:txbxContent>
                            <w:p w14:paraId="507ECD2B" w14:textId="77777777" w:rsidR="00246F59" w:rsidRPr="003127A1" w:rsidRDefault="00246F59" w:rsidP="00C64097">
                              <w:pPr>
                                <w:jc w:val="center"/>
                                <w:rPr>
                                  <w:rFonts w:ascii="Times New Roman" w:hAnsi="Times New Roman"/>
                                  <w:sz w:val="16"/>
                                  <w:szCs w:val="16"/>
                                </w:rPr>
                              </w:pPr>
                              <w:r>
                                <w:rPr>
                                  <w:rFonts w:ascii="Times New Roman" w:hAnsi="Times New Roman"/>
                                  <w:sz w:val="16"/>
                                  <w:szCs w:val="16"/>
                                </w:rPr>
                                <w:t>Müdür Yardımcıları</w:t>
                              </w:r>
                            </w:p>
                            <w:p w14:paraId="2B91D313" w14:textId="77777777" w:rsidR="00246F59" w:rsidRPr="00C831E5" w:rsidRDefault="00246F59" w:rsidP="00C64097">
                              <w:pPr>
                                <w:rPr>
                                  <w:szCs w:val="20"/>
                                </w:rPr>
                              </w:pPr>
                            </w:p>
                          </w:txbxContent>
                        </wps:txbx>
                        <wps:bodyPr rot="0" vert="horz" wrap="square" lIns="91440" tIns="45720" rIns="91440" bIns="45720" anchor="t" anchorCtr="0" upright="1">
                          <a:noAutofit/>
                        </wps:bodyPr>
                      </wps:wsp>
                      <wps:wsp>
                        <wps:cNvPr id="9" name="Rectangle 11"/>
                        <wps:cNvSpPr>
                          <a:spLocks noChangeArrowheads="1"/>
                        </wps:cNvSpPr>
                        <wps:spPr bwMode="auto">
                          <a:xfrm>
                            <a:off x="3738336" y="697745"/>
                            <a:ext cx="1222643" cy="1359982"/>
                          </a:xfrm>
                          <a:prstGeom prst="rect">
                            <a:avLst/>
                          </a:prstGeom>
                          <a:solidFill>
                            <a:srgbClr val="FFFFFF"/>
                          </a:solidFill>
                          <a:ln w="9525">
                            <a:solidFill>
                              <a:srgbClr val="000000"/>
                            </a:solidFill>
                            <a:miter lim="800000"/>
                            <a:headEnd/>
                            <a:tailEnd/>
                          </a:ln>
                        </wps:spPr>
                        <wps:txbx>
                          <w:txbxContent>
                            <w:p w14:paraId="0AFF9435" w14:textId="77777777" w:rsidR="00246F59" w:rsidRPr="003127A1" w:rsidRDefault="00246F59" w:rsidP="00C64097">
                              <w:pPr>
                                <w:pStyle w:val="AralkYok"/>
                                <w:rPr>
                                  <w:rFonts w:ascii="Times New Roman" w:hAnsi="Times New Roman"/>
                                  <w:b/>
                                  <w:sz w:val="16"/>
                                  <w:szCs w:val="16"/>
                                </w:rPr>
                              </w:pPr>
                              <w:r w:rsidRPr="003127A1">
                                <w:rPr>
                                  <w:rFonts w:ascii="Times New Roman" w:hAnsi="Times New Roman"/>
                                  <w:b/>
                                  <w:sz w:val="16"/>
                                  <w:szCs w:val="16"/>
                                </w:rPr>
                                <w:t>Kurullar:</w:t>
                              </w:r>
                            </w:p>
                            <w:p w14:paraId="09E55973"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000000"/>
                                  <w:sz w:val="16"/>
                                  <w:szCs w:val="16"/>
                                </w:rPr>
                                <w:t>Öğretmenler Kurulu</w:t>
                              </w:r>
                            </w:p>
                            <w:p w14:paraId="3EA539FD"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000000"/>
                                  <w:sz w:val="16"/>
                                  <w:szCs w:val="16"/>
                                </w:rPr>
                                <w:t>Şube Öğretmenler Kurulu</w:t>
                              </w:r>
                            </w:p>
                            <w:p w14:paraId="63AE7500" w14:textId="77777777" w:rsidR="00246F59" w:rsidRPr="003127A1" w:rsidRDefault="00246F59" w:rsidP="00C64097">
                              <w:pPr>
                                <w:pStyle w:val="AralkYok"/>
                                <w:rPr>
                                  <w:rFonts w:ascii="Times New Roman" w:hAnsi="Times New Roman"/>
                                  <w:color w:val="333333"/>
                                </w:rPr>
                              </w:pPr>
                              <w:r w:rsidRPr="003127A1">
                                <w:rPr>
                                  <w:rFonts w:ascii="Times New Roman" w:hAnsi="Times New Roman"/>
                                  <w:color w:val="000000"/>
                                  <w:sz w:val="16"/>
                                  <w:szCs w:val="16"/>
                                </w:rPr>
                                <w:t>Rehberlik ve</w:t>
                              </w:r>
                              <w:r>
                                <w:rPr>
                                  <w:rFonts w:ascii="Times New Roman" w:hAnsi="Times New Roman"/>
                                  <w:color w:val="000000"/>
                                  <w:sz w:val="16"/>
                                  <w:szCs w:val="16"/>
                                </w:rPr>
                                <w:t xml:space="preserve"> Psikolojik Danışma Hizmetleri Komisyonu</w:t>
                              </w:r>
                            </w:p>
                            <w:p w14:paraId="36CB75E4" w14:textId="77777777" w:rsidR="00246F59" w:rsidRPr="003127A1" w:rsidRDefault="00246F59" w:rsidP="00C64097">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14:paraId="36766D17" w14:textId="77777777" w:rsidR="00246F59" w:rsidRPr="00C831E5" w:rsidRDefault="00246F59" w:rsidP="00C64097">
                              <w:pPr>
                                <w:rPr>
                                  <w:szCs w:val="20"/>
                                </w:rPr>
                              </w:pPr>
                            </w:p>
                          </w:txbxContent>
                        </wps:txbx>
                        <wps:bodyPr rot="0" vert="horz" wrap="square" lIns="91440" tIns="45720" rIns="91440" bIns="45720" anchor="t" anchorCtr="0" upright="1">
                          <a:noAutofit/>
                        </wps:bodyPr>
                      </wps:wsp>
                      <wps:wsp>
                        <wps:cNvPr id="10" name="Rectangle 14"/>
                        <wps:cNvSpPr>
                          <a:spLocks noChangeArrowheads="1"/>
                        </wps:cNvSpPr>
                        <wps:spPr bwMode="auto">
                          <a:xfrm>
                            <a:off x="3738336" y="2057827"/>
                            <a:ext cx="1222643" cy="342971"/>
                          </a:xfrm>
                          <a:prstGeom prst="rect">
                            <a:avLst/>
                          </a:prstGeom>
                          <a:solidFill>
                            <a:srgbClr val="FFFFFF"/>
                          </a:solidFill>
                          <a:ln w="9525">
                            <a:solidFill>
                              <a:srgbClr val="000000"/>
                            </a:solidFill>
                            <a:miter lim="800000"/>
                            <a:headEnd/>
                            <a:tailEnd/>
                          </a:ln>
                        </wps:spPr>
                        <wps:txbx>
                          <w:txbxContent>
                            <w:p w14:paraId="60F012FF"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Yardımcı Hizmetler</w:t>
                              </w:r>
                            </w:p>
                          </w:txbxContent>
                        </wps:txbx>
                        <wps:bodyPr rot="0" vert="horz" wrap="square" lIns="91440" tIns="45720" rIns="91440" bIns="45720" anchor="t" anchorCtr="0" upright="1">
                          <a:noAutofit/>
                        </wps:bodyPr>
                      </wps:wsp>
                      <wps:wsp>
                        <wps:cNvPr id="11" name="Rectangle 15"/>
                        <wps:cNvSpPr>
                          <a:spLocks noChangeArrowheads="1"/>
                        </wps:cNvSpPr>
                        <wps:spPr bwMode="auto">
                          <a:xfrm>
                            <a:off x="1452069" y="2972417"/>
                            <a:ext cx="1029120" cy="342971"/>
                          </a:xfrm>
                          <a:prstGeom prst="rect">
                            <a:avLst/>
                          </a:prstGeom>
                          <a:solidFill>
                            <a:srgbClr val="FFFFFF"/>
                          </a:solidFill>
                          <a:ln w="9525">
                            <a:solidFill>
                              <a:srgbClr val="000000"/>
                            </a:solidFill>
                            <a:miter lim="800000"/>
                            <a:headEnd/>
                            <a:tailEnd/>
                          </a:ln>
                        </wps:spPr>
                        <wps:txbx>
                          <w:txbxContent>
                            <w:p w14:paraId="5BAE2B24" w14:textId="77777777" w:rsidR="00246F59" w:rsidRPr="003127A1" w:rsidRDefault="00246F59" w:rsidP="00C64097">
                              <w:pPr>
                                <w:jc w:val="center"/>
                                <w:rPr>
                                  <w:rFonts w:ascii="Times New Roman" w:hAnsi="Times New Roman"/>
                                  <w:sz w:val="16"/>
                                  <w:szCs w:val="16"/>
                                </w:rPr>
                              </w:pPr>
                              <w:r w:rsidRPr="003127A1">
                                <w:rPr>
                                  <w:rFonts w:ascii="Times New Roman" w:hAnsi="Times New Roman"/>
                                  <w:sz w:val="16"/>
                                  <w:szCs w:val="16"/>
                                </w:rPr>
                                <w:t>Zümre Öğretmenleri</w:t>
                              </w:r>
                            </w:p>
                            <w:p w14:paraId="43B9F8E4" w14:textId="77777777" w:rsidR="00246F59" w:rsidRPr="003B57B9" w:rsidRDefault="00246F59" w:rsidP="00C64097">
                              <w:pPr>
                                <w:rPr>
                                  <w:sz w:val="20"/>
                                  <w:szCs w:val="20"/>
                                </w:rPr>
                              </w:pPr>
                            </w:p>
                          </w:txbxContent>
                        </wps:txbx>
                        <wps:bodyPr rot="0" vert="horz" wrap="square" lIns="91440" tIns="45720" rIns="91440" bIns="45720" anchor="t" anchorCtr="0" upright="1">
                          <a:noAutofit/>
                        </wps:bodyPr>
                      </wps:wsp>
                      <wps:wsp>
                        <wps:cNvPr id="12" name="Line 16"/>
                        <wps:cNvCnPr>
                          <a:cxnSpLocks noChangeShapeType="1"/>
                        </wps:cNvCnPr>
                        <wps:spPr bwMode="auto">
                          <a:xfrm>
                            <a:off x="2481189" y="457295"/>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flipH="1">
                            <a:off x="1337556" y="1028913"/>
                            <a:ext cx="6858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a:cxnSpLocks noChangeShapeType="1"/>
                        </wps:cNvCnPr>
                        <wps:spPr bwMode="auto">
                          <a:xfrm>
                            <a:off x="3052556" y="1028913"/>
                            <a:ext cx="6857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3052556" y="228647"/>
                            <a:ext cx="6857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flipH="1">
                            <a:off x="1337556" y="228647"/>
                            <a:ext cx="6858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2481189" y="1257561"/>
                            <a:ext cx="0" cy="1086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4"/>
                        <wps:cNvSpPr>
                          <a:spLocks noChangeArrowheads="1"/>
                        </wps:cNvSpPr>
                        <wps:spPr bwMode="auto">
                          <a:xfrm>
                            <a:off x="2823629" y="2972417"/>
                            <a:ext cx="1029120" cy="342971"/>
                          </a:xfrm>
                          <a:prstGeom prst="rect">
                            <a:avLst/>
                          </a:prstGeom>
                          <a:solidFill>
                            <a:srgbClr val="FFFFFF"/>
                          </a:solidFill>
                          <a:ln w="9525">
                            <a:solidFill>
                              <a:srgbClr val="000000"/>
                            </a:solidFill>
                            <a:miter lim="800000"/>
                            <a:headEnd/>
                            <a:tailEnd/>
                          </a:ln>
                        </wps:spPr>
                        <wps:txbx>
                          <w:txbxContent>
                            <w:p w14:paraId="77F43205"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Sınıf Öğretmenleri</w:t>
                              </w:r>
                            </w:p>
                          </w:txbxContent>
                        </wps:txbx>
                        <wps:bodyPr rot="0" vert="horz" wrap="square" lIns="91440" tIns="45720" rIns="91440" bIns="45720" anchor="t" anchorCtr="0" upright="1">
                          <a:noAutofit/>
                        </wps:bodyPr>
                      </wps:wsp>
                      <wps:wsp>
                        <wps:cNvPr id="19" name="Rectangle 26"/>
                        <wps:cNvSpPr>
                          <a:spLocks noChangeArrowheads="1"/>
                        </wps:cNvSpPr>
                        <wps:spPr bwMode="auto">
                          <a:xfrm>
                            <a:off x="80409" y="2972417"/>
                            <a:ext cx="1028320" cy="342971"/>
                          </a:xfrm>
                          <a:prstGeom prst="rect">
                            <a:avLst/>
                          </a:prstGeom>
                          <a:solidFill>
                            <a:srgbClr val="FFFFFF"/>
                          </a:solidFill>
                          <a:ln w="9525">
                            <a:solidFill>
                              <a:srgbClr val="000000"/>
                            </a:solidFill>
                            <a:miter lim="800000"/>
                            <a:headEnd/>
                            <a:tailEnd/>
                          </a:ln>
                        </wps:spPr>
                        <wps:txbx>
                          <w:txbxContent>
                            <w:p w14:paraId="406AE564" w14:textId="77777777" w:rsidR="00246F59" w:rsidRPr="004743DF" w:rsidRDefault="00246F59" w:rsidP="00C64097">
                              <w:pPr>
                                <w:rPr>
                                  <w:rFonts w:ascii="Times New Roman" w:hAnsi="Times New Roman"/>
                                  <w:sz w:val="16"/>
                                  <w:szCs w:val="16"/>
                                </w:rPr>
                              </w:pPr>
                              <w:r w:rsidRPr="004743DF">
                                <w:rPr>
                                  <w:rFonts w:ascii="Times New Roman" w:hAnsi="Times New Roman"/>
                                  <w:sz w:val="16"/>
                                  <w:szCs w:val="16"/>
                                </w:rPr>
                                <w:t>Öğrenci Kulüpleri</w:t>
                              </w:r>
                            </w:p>
                            <w:p w14:paraId="5FEF11F5" w14:textId="77777777" w:rsidR="00246F59" w:rsidRPr="003B57B9" w:rsidRDefault="00246F59" w:rsidP="00C64097">
                              <w:pPr>
                                <w:rPr>
                                  <w:sz w:val="20"/>
                                  <w:szCs w:val="20"/>
                                </w:rPr>
                              </w:pPr>
                            </w:p>
                          </w:txbxContent>
                        </wps:txbx>
                        <wps:bodyPr rot="0" vert="horz" wrap="square" lIns="91440" tIns="45720" rIns="91440" bIns="45720" anchor="t" anchorCtr="0" upright="1">
                          <a:noAutofit/>
                        </wps:bodyPr>
                      </wps:wsp>
                      <wps:wsp>
                        <wps:cNvPr id="20" name="Line 27"/>
                        <wps:cNvCnPr>
                          <a:cxnSpLocks noChangeShapeType="1"/>
                        </wps:cNvCnPr>
                        <wps:spPr bwMode="auto">
                          <a:xfrm>
                            <a:off x="2481189" y="228647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537363" y="2629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537163" y="2743869"/>
                            <a:ext cx="274322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a:off x="2481189" y="2286474"/>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a:off x="53736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a:off x="190892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328058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EC14380" id="Tuval 62" o:spid="_x0000_s1026" editas="canvas" style="width:465.7pt;height:263.85pt;mso-position-horizontal-relative:char;mso-position-vertical-relative:line" coordsize="59143,3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">
                <v:shape id="_x0000_s1027" type="#_x0000_t75" style="position:absolute;width:59143;height:33508;visibility:visible;mso-wrap-style:square" filled="t" stroked="t" strokeweight="1pt">
                  <v:fill color2="#f2f2f2" o:detectmouseclick="t" focus="100%" type="gradient"/>
                  <v:path o:connecttype="none"/>
                </v:shape>
                <v:rect id="Rectangle 6" o:spid="_x0000_s1028" style="position:absolute;left:804;top:2286;width:12563;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780C5B10" w14:textId="77777777" w:rsidR="00246F59" w:rsidRPr="003127A1" w:rsidRDefault="00246F59" w:rsidP="00C64097">
                        <w:pPr>
                          <w:jc w:val="center"/>
                          <w:rPr>
                            <w:rFonts w:ascii="Times New Roman" w:hAnsi="Times New Roman"/>
                            <w:sz w:val="16"/>
                            <w:szCs w:val="16"/>
                          </w:rPr>
                        </w:pPr>
                        <w:r>
                          <w:rPr>
                            <w:rFonts w:ascii="Times New Roman" w:hAnsi="Times New Roman"/>
                            <w:sz w:val="16"/>
                            <w:szCs w:val="16"/>
                          </w:rPr>
                          <w:t>Okul Gelişim Yönetim Ekibi</w:t>
                        </w:r>
                      </w:p>
                      <w:p w14:paraId="0D0E71A5" w14:textId="77777777" w:rsidR="00246F59" w:rsidRPr="00B64C97" w:rsidRDefault="00246F59" w:rsidP="00C64097">
                        <w:pPr>
                          <w:rPr>
                            <w:szCs w:val="20"/>
                          </w:rPr>
                        </w:pPr>
                      </w:p>
                    </w:txbxContent>
                  </v:textbox>
                </v:rect>
                <v:rect id="Rectangle 7" o:spid="_x0000_s1029" style="position:absolute;left:20234;width:102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23383AD" w14:textId="77777777" w:rsidR="00246F59" w:rsidRPr="004743DF" w:rsidRDefault="00246F59" w:rsidP="00C64097">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v:textbox>
                </v:rect>
                <v:rect id="Rectangle 8" o:spid="_x0000_s1030" style="position:absolute;left:37383;top:2286;width:1222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790EF781"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Okul-Aile Birliği</w:t>
                        </w:r>
                      </w:p>
                    </w:txbxContent>
                  </v:textbox>
                </v:rect>
                <v:rect id="Rectangle 9" o:spid="_x0000_s1031" style="position:absolute;left:3076;top:7544;width:10291;height:1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212314FB" w14:textId="77777777" w:rsidR="00246F59" w:rsidRPr="003127A1" w:rsidRDefault="00246F59" w:rsidP="00C64097">
                        <w:pPr>
                          <w:pStyle w:val="AralkYok"/>
                          <w:rPr>
                            <w:rFonts w:ascii="Times New Roman" w:hAnsi="Times New Roman"/>
                            <w:b/>
                            <w:sz w:val="16"/>
                            <w:szCs w:val="16"/>
                          </w:rPr>
                        </w:pPr>
                        <w:r w:rsidRPr="003127A1">
                          <w:rPr>
                            <w:rFonts w:ascii="Times New Roman" w:hAnsi="Times New Roman"/>
                            <w:b/>
                            <w:sz w:val="16"/>
                            <w:szCs w:val="16"/>
                          </w:rPr>
                          <w:t>Komisyonlar:</w:t>
                        </w:r>
                      </w:p>
                      <w:p w14:paraId="59E8AC1C" w14:textId="77777777" w:rsidR="00246F59" w:rsidRPr="003127A1" w:rsidRDefault="00246F59" w:rsidP="00C64097">
                        <w:pPr>
                          <w:pStyle w:val="AralkYok"/>
                          <w:rPr>
                            <w:rFonts w:ascii="Times New Roman" w:hAnsi="Times New Roman"/>
                            <w:color w:val="333333"/>
                            <w:sz w:val="16"/>
                            <w:szCs w:val="16"/>
                          </w:rPr>
                        </w:pPr>
                        <w:r>
                          <w:rPr>
                            <w:rFonts w:ascii="Times New Roman" w:hAnsi="Times New Roman"/>
                            <w:color w:val="333333"/>
                            <w:sz w:val="16"/>
                            <w:szCs w:val="16"/>
                          </w:rPr>
                          <w:t>Satın Alma K</w:t>
                        </w:r>
                        <w:r w:rsidRPr="003127A1">
                          <w:rPr>
                            <w:rFonts w:ascii="Times New Roman" w:hAnsi="Times New Roman"/>
                            <w:color w:val="333333"/>
                            <w:sz w:val="16"/>
                            <w:szCs w:val="16"/>
                          </w:rPr>
                          <w:t>omisyonu</w:t>
                        </w:r>
                      </w:p>
                      <w:p w14:paraId="4E1FA096"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Muayene ve Teslim Alma Kom</w:t>
                        </w:r>
                        <w:r>
                          <w:rPr>
                            <w:rFonts w:ascii="Times New Roman" w:hAnsi="Times New Roman"/>
                            <w:color w:val="333333"/>
                            <w:sz w:val="16"/>
                            <w:szCs w:val="16"/>
                          </w:rPr>
                          <w:t>isyonu</w:t>
                        </w:r>
                      </w:p>
                      <w:p w14:paraId="2E608258"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Eser İnceleme Komisyonu</w:t>
                        </w:r>
                      </w:p>
                      <w:p w14:paraId="47753A5E"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333333"/>
                            <w:sz w:val="16"/>
                            <w:szCs w:val="16"/>
                          </w:rPr>
                          <w:t>Demirbaş Sayımı Komisyonu</w:t>
                        </w:r>
                      </w:p>
                      <w:p w14:paraId="774CFE2A" w14:textId="77777777" w:rsidR="00246F59" w:rsidRPr="00C831E5" w:rsidRDefault="00246F59" w:rsidP="00C64097">
                        <w:pPr>
                          <w:rPr>
                            <w:szCs w:val="20"/>
                          </w:rPr>
                        </w:pPr>
                      </w:p>
                    </w:txbxContent>
                  </v:textbox>
                </v:rect>
                <v:rect id="Rectangle 10" o:spid="_x0000_s1032" style="position:absolute;left:20234;top:9145;width:1029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07ECD2B" w14:textId="77777777" w:rsidR="00246F59" w:rsidRPr="003127A1" w:rsidRDefault="00246F59" w:rsidP="00C64097">
                        <w:pPr>
                          <w:jc w:val="center"/>
                          <w:rPr>
                            <w:rFonts w:ascii="Times New Roman" w:hAnsi="Times New Roman"/>
                            <w:sz w:val="16"/>
                            <w:szCs w:val="16"/>
                          </w:rPr>
                        </w:pPr>
                        <w:r>
                          <w:rPr>
                            <w:rFonts w:ascii="Times New Roman" w:hAnsi="Times New Roman"/>
                            <w:sz w:val="16"/>
                            <w:szCs w:val="16"/>
                          </w:rPr>
                          <w:t>Müdür Yardımcıları</w:t>
                        </w:r>
                      </w:p>
                      <w:p w14:paraId="2B91D313" w14:textId="77777777" w:rsidR="00246F59" w:rsidRPr="00C831E5" w:rsidRDefault="00246F59" w:rsidP="00C64097">
                        <w:pPr>
                          <w:rPr>
                            <w:szCs w:val="20"/>
                          </w:rPr>
                        </w:pPr>
                      </w:p>
                    </w:txbxContent>
                  </v:textbox>
                </v:rect>
                <v:rect id="Rectangle 11" o:spid="_x0000_s1033" style="position:absolute;left:37383;top:6977;width:12226;height:1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0AFF9435" w14:textId="77777777" w:rsidR="00246F59" w:rsidRPr="003127A1" w:rsidRDefault="00246F59" w:rsidP="00C64097">
                        <w:pPr>
                          <w:pStyle w:val="AralkYok"/>
                          <w:rPr>
                            <w:rFonts w:ascii="Times New Roman" w:hAnsi="Times New Roman"/>
                            <w:b/>
                            <w:sz w:val="16"/>
                            <w:szCs w:val="16"/>
                          </w:rPr>
                        </w:pPr>
                        <w:r w:rsidRPr="003127A1">
                          <w:rPr>
                            <w:rFonts w:ascii="Times New Roman" w:hAnsi="Times New Roman"/>
                            <w:b/>
                            <w:sz w:val="16"/>
                            <w:szCs w:val="16"/>
                          </w:rPr>
                          <w:t>Kurullar:</w:t>
                        </w:r>
                      </w:p>
                      <w:p w14:paraId="09E55973"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000000"/>
                            <w:sz w:val="16"/>
                            <w:szCs w:val="16"/>
                          </w:rPr>
                          <w:t>Öğretmenler Kurulu</w:t>
                        </w:r>
                      </w:p>
                      <w:p w14:paraId="3EA539FD" w14:textId="77777777" w:rsidR="00246F59" w:rsidRPr="003127A1" w:rsidRDefault="00246F59" w:rsidP="00C64097">
                        <w:pPr>
                          <w:pStyle w:val="AralkYok"/>
                          <w:rPr>
                            <w:rFonts w:ascii="Times New Roman" w:hAnsi="Times New Roman"/>
                            <w:color w:val="333333"/>
                            <w:sz w:val="16"/>
                            <w:szCs w:val="16"/>
                          </w:rPr>
                        </w:pPr>
                        <w:r w:rsidRPr="003127A1">
                          <w:rPr>
                            <w:rFonts w:ascii="Times New Roman" w:hAnsi="Times New Roman"/>
                            <w:color w:val="000000"/>
                            <w:sz w:val="16"/>
                            <w:szCs w:val="16"/>
                          </w:rPr>
                          <w:t>Şube Öğretmenler Kurulu</w:t>
                        </w:r>
                      </w:p>
                      <w:p w14:paraId="63AE7500" w14:textId="77777777" w:rsidR="00246F59" w:rsidRPr="003127A1" w:rsidRDefault="00246F59" w:rsidP="00C64097">
                        <w:pPr>
                          <w:pStyle w:val="AralkYok"/>
                          <w:rPr>
                            <w:rFonts w:ascii="Times New Roman" w:hAnsi="Times New Roman"/>
                            <w:color w:val="333333"/>
                          </w:rPr>
                        </w:pPr>
                        <w:r w:rsidRPr="003127A1">
                          <w:rPr>
                            <w:rFonts w:ascii="Times New Roman" w:hAnsi="Times New Roman"/>
                            <w:color w:val="000000"/>
                            <w:sz w:val="16"/>
                            <w:szCs w:val="16"/>
                          </w:rPr>
                          <w:t>Rehberlik ve</w:t>
                        </w:r>
                        <w:r>
                          <w:rPr>
                            <w:rFonts w:ascii="Times New Roman" w:hAnsi="Times New Roman"/>
                            <w:color w:val="000000"/>
                            <w:sz w:val="16"/>
                            <w:szCs w:val="16"/>
                          </w:rPr>
                          <w:t xml:space="preserve"> Psikolojik Danışma Hizmetleri Komisyonu</w:t>
                        </w:r>
                      </w:p>
                      <w:p w14:paraId="36CB75E4" w14:textId="77777777" w:rsidR="00246F59" w:rsidRPr="003127A1" w:rsidRDefault="00246F59" w:rsidP="00C64097">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14:paraId="36766D17" w14:textId="77777777" w:rsidR="00246F59" w:rsidRPr="00C831E5" w:rsidRDefault="00246F59" w:rsidP="00C64097">
                        <w:pPr>
                          <w:rPr>
                            <w:szCs w:val="20"/>
                          </w:rPr>
                        </w:pPr>
                      </w:p>
                    </w:txbxContent>
                  </v:textbox>
                </v:rect>
                <v:rect id="Rectangle 14" o:spid="_x0000_s1034" style="position:absolute;left:37383;top:20578;width:122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60F012FF"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Yardımcı Hizmetler</w:t>
                        </w:r>
                      </w:p>
                    </w:txbxContent>
                  </v:textbox>
                </v:rect>
                <v:rect id="Rectangle 15" o:spid="_x0000_s1035" style="position:absolute;left:14520;top:29724;width:10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5BAE2B24" w14:textId="77777777" w:rsidR="00246F59" w:rsidRPr="003127A1" w:rsidRDefault="00246F59" w:rsidP="00C64097">
                        <w:pPr>
                          <w:jc w:val="center"/>
                          <w:rPr>
                            <w:rFonts w:ascii="Times New Roman" w:hAnsi="Times New Roman"/>
                            <w:sz w:val="16"/>
                            <w:szCs w:val="16"/>
                          </w:rPr>
                        </w:pPr>
                        <w:r w:rsidRPr="003127A1">
                          <w:rPr>
                            <w:rFonts w:ascii="Times New Roman" w:hAnsi="Times New Roman"/>
                            <w:sz w:val="16"/>
                            <w:szCs w:val="16"/>
                          </w:rPr>
                          <w:t>Zümre Öğretmenleri</w:t>
                        </w:r>
                      </w:p>
                      <w:p w14:paraId="43B9F8E4" w14:textId="77777777" w:rsidR="00246F59" w:rsidRPr="003B57B9" w:rsidRDefault="00246F59" w:rsidP="00C64097">
                        <w:pPr>
                          <w:rPr>
                            <w:sz w:val="20"/>
                            <w:szCs w:val="20"/>
                          </w:rPr>
                        </w:pPr>
                      </w:p>
                    </w:txbxContent>
                  </v:textbox>
                </v:rect>
                <v:line id="Line 16" o:spid="_x0000_s1036" style="position:absolute;visibility:visible;mso-wrap-style:square" from="24811,4572" to="2481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7" o:spid="_x0000_s1037" style="position:absolute;flip:x;visibility:visible;mso-wrap-style:square" from="13375,10289" to="20234,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8" o:spid="_x0000_s1038" style="position:absolute;visibility:visible;mso-wrap-style:square" from="30525,10289" to="37383,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9" o:spid="_x0000_s1039" style="position:absolute;visibility:visible;mso-wrap-style:square" from="30525,2286" to="3738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0" o:spid="_x0000_s1040" style="position:absolute;flip:x;visibility:visible;mso-wrap-style:square" from="13375,2286" to="2023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1" o:spid="_x0000_s1041" style="position:absolute;visibility:visible;mso-wrap-style:square" from="24811,12575" to="24811,2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24" o:spid="_x0000_s1042" style="position:absolute;left:28236;top:29724;width:10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7F43205" w14:textId="77777777" w:rsidR="00246F59" w:rsidRPr="004743DF" w:rsidRDefault="00246F59" w:rsidP="00C64097">
                        <w:pPr>
                          <w:jc w:val="center"/>
                          <w:rPr>
                            <w:rFonts w:ascii="Times New Roman" w:hAnsi="Times New Roman"/>
                            <w:sz w:val="16"/>
                            <w:szCs w:val="16"/>
                          </w:rPr>
                        </w:pPr>
                        <w:r w:rsidRPr="004743DF">
                          <w:rPr>
                            <w:rFonts w:ascii="Times New Roman" w:hAnsi="Times New Roman"/>
                            <w:sz w:val="16"/>
                            <w:szCs w:val="16"/>
                          </w:rPr>
                          <w:t>Sınıf Öğretmenleri</w:t>
                        </w:r>
                      </w:p>
                    </w:txbxContent>
                  </v:textbox>
                </v:rect>
                <v:rect id="Rectangle 26" o:spid="_x0000_s1043" style="position:absolute;left:804;top:29724;width:1028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06AE564" w14:textId="77777777" w:rsidR="00246F59" w:rsidRPr="004743DF" w:rsidRDefault="00246F59" w:rsidP="00C64097">
                        <w:pPr>
                          <w:rPr>
                            <w:rFonts w:ascii="Times New Roman" w:hAnsi="Times New Roman"/>
                            <w:sz w:val="16"/>
                            <w:szCs w:val="16"/>
                          </w:rPr>
                        </w:pPr>
                        <w:r w:rsidRPr="004743DF">
                          <w:rPr>
                            <w:rFonts w:ascii="Times New Roman" w:hAnsi="Times New Roman"/>
                            <w:sz w:val="16"/>
                            <w:szCs w:val="16"/>
                          </w:rPr>
                          <w:t>Öğrenci Kulüpleri</w:t>
                        </w:r>
                      </w:p>
                      <w:p w14:paraId="5FEF11F5" w14:textId="77777777" w:rsidR="00246F59" w:rsidRPr="003B57B9" w:rsidRDefault="00246F59" w:rsidP="00C64097">
                        <w:pPr>
                          <w:rPr>
                            <w:sz w:val="20"/>
                            <w:szCs w:val="20"/>
                          </w:rPr>
                        </w:pPr>
                      </w:p>
                    </w:txbxContent>
                  </v:textbox>
                </v:rect>
                <v:line id="Line 27" o:spid="_x0000_s1044" style="position:absolute;visibility:visible;mso-wrap-style:square" from="24811,22864" to="24811,2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8" o:spid="_x0000_s1045" style="position:absolute;visibility:visible;mso-wrap-style:square" from="5373,26294" to="5373,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9" o:spid="_x0000_s1046" style="position:absolute;visibility:visible;mso-wrap-style:square" from="5371,27438" to="32803,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0" o:spid="_x0000_s1047" style="position:absolute;visibility:visible;mso-wrap-style:square" from="24811,22864" to="24811,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31" o:spid="_x0000_s1048" style="position:absolute;visibility:visible;mso-wrap-style:square" from="5373,27437" to="5373,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2" o:spid="_x0000_s1049" style="position:absolute;visibility:visible;mso-wrap-style:square" from="19089,27437" to="1908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3" o:spid="_x0000_s1050" style="position:absolute;visibility:visible;mso-wrap-style:square" from="32805,27437" to="32805,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w10:anchorlock/>
              </v:group>
            </w:pict>
          </mc:Fallback>
        </mc:AlternateContent>
      </w:r>
    </w:p>
    <w:p w14:paraId="35345915" w14:textId="77777777" w:rsidR="00C64097" w:rsidRDefault="00C64097" w:rsidP="006625D3">
      <w:pPr>
        <w:rPr>
          <w:b/>
          <w:noProof/>
          <w:szCs w:val="24"/>
        </w:rPr>
      </w:pPr>
    </w:p>
    <w:p w14:paraId="344A573E" w14:textId="77777777" w:rsidR="00C64097" w:rsidRDefault="00C64097" w:rsidP="006625D3">
      <w:pPr>
        <w:rPr>
          <w:b/>
          <w:noProof/>
          <w:szCs w:val="24"/>
        </w:rPr>
      </w:pPr>
    </w:p>
    <w:p w14:paraId="2301AC7C" w14:textId="77777777" w:rsidR="00C64097" w:rsidRDefault="00C64097" w:rsidP="006625D3">
      <w:pPr>
        <w:rPr>
          <w:b/>
          <w:noProof/>
          <w:szCs w:val="24"/>
        </w:rPr>
      </w:pPr>
    </w:p>
    <w:p w14:paraId="1242C50D" w14:textId="77777777" w:rsidR="00C64097" w:rsidRDefault="00C64097" w:rsidP="006625D3">
      <w:pPr>
        <w:rPr>
          <w:b/>
          <w:noProof/>
          <w:szCs w:val="24"/>
        </w:rPr>
      </w:pPr>
    </w:p>
    <w:p w14:paraId="268E3973" w14:textId="77777777" w:rsidR="00C64097" w:rsidRDefault="00C64097" w:rsidP="006625D3">
      <w:pPr>
        <w:rPr>
          <w:b/>
          <w:noProof/>
          <w:szCs w:val="24"/>
        </w:rPr>
      </w:pPr>
    </w:p>
    <w:p w14:paraId="393EAD52" w14:textId="77777777" w:rsidR="00C64097" w:rsidRDefault="00C64097" w:rsidP="006625D3">
      <w:pPr>
        <w:rPr>
          <w:b/>
          <w:noProof/>
          <w:szCs w:val="24"/>
        </w:rPr>
      </w:pPr>
    </w:p>
    <w:p w14:paraId="348BF3A3" w14:textId="77777777" w:rsidR="00C64097" w:rsidRDefault="00C64097" w:rsidP="006625D3">
      <w:pPr>
        <w:rPr>
          <w:b/>
          <w:noProof/>
          <w:szCs w:val="24"/>
        </w:rPr>
      </w:pPr>
    </w:p>
    <w:p w14:paraId="780E8DAD" w14:textId="77777777" w:rsidR="00C64097" w:rsidRDefault="00C64097" w:rsidP="006625D3">
      <w:pPr>
        <w:rPr>
          <w:b/>
          <w:noProof/>
          <w:szCs w:val="24"/>
        </w:rPr>
      </w:pPr>
      <w:r w:rsidRPr="00A576CF">
        <w:rPr>
          <w:b/>
          <w:color w:val="0F243E" w:themeColor="text2" w:themeShade="80"/>
          <w:u w:val="single"/>
        </w:rPr>
        <w:t>OKULDA OLUŞTURULAN BİRİMLER</w:t>
      </w:r>
    </w:p>
    <w:tbl>
      <w:tblPr>
        <w:tblW w:w="12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771"/>
        <w:gridCol w:w="2510"/>
        <w:gridCol w:w="993"/>
      </w:tblGrid>
      <w:tr w:rsidR="00C64097" w:rsidRPr="007629C3" w14:paraId="67F8C1A2" w14:textId="77777777" w:rsidTr="00C64097">
        <w:trPr>
          <w:trHeight w:val="1300"/>
        </w:trPr>
        <w:tc>
          <w:tcPr>
            <w:tcW w:w="0" w:type="auto"/>
            <w:shd w:val="clear" w:color="auto" w:fill="BFBFBF"/>
          </w:tcPr>
          <w:p w14:paraId="615E2167" w14:textId="77777777" w:rsidR="00C64097" w:rsidRPr="007629C3" w:rsidRDefault="00C64097" w:rsidP="00C64097">
            <w:pPr>
              <w:rPr>
                <w:rFonts w:ascii="Times New Roman" w:hAnsi="Times New Roman"/>
                <w:color w:val="000000"/>
                <w:szCs w:val="24"/>
              </w:rPr>
            </w:pPr>
            <w:r w:rsidRPr="007629C3">
              <w:rPr>
                <w:rFonts w:ascii="Times New Roman" w:hAnsi="Times New Roman"/>
                <w:color w:val="000000"/>
                <w:szCs w:val="24"/>
              </w:rPr>
              <w:t>Görevler</w:t>
            </w:r>
          </w:p>
        </w:tc>
        <w:tc>
          <w:tcPr>
            <w:tcW w:w="0" w:type="auto"/>
            <w:shd w:val="clear" w:color="auto" w:fill="BFBFBF"/>
          </w:tcPr>
          <w:p w14:paraId="73345A7C" w14:textId="77777777" w:rsidR="00C64097" w:rsidRPr="007629C3" w:rsidRDefault="00C64097" w:rsidP="00C64097">
            <w:pPr>
              <w:rPr>
                <w:rFonts w:ascii="Times New Roman" w:hAnsi="Times New Roman"/>
                <w:color w:val="000000"/>
                <w:szCs w:val="24"/>
              </w:rPr>
            </w:pPr>
            <w:r w:rsidRPr="007629C3">
              <w:rPr>
                <w:rFonts w:ascii="Times New Roman" w:hAnsi="Times New Roman"/>
                <w:color w:val="000000"/>
                <w:szCs w:val="24"/>
              </w:rPr>
              <w:t>Görevle İlgili bölüm, birim, kurul/komisyon</w:t>
            </w:r>
          </w:p>
        </w:tc>
        <w:tc>
          <w:tcPr>
            <w:tcW w:w="0" w:type="auto"/>
            <w:shd w:val="clear" w:color="auto" w:fill="BFBFBF"/>
          </w:tcPr>
          <w:p w14:paraId="3A8040BB" w14:textId="77777777" w:rsidR="00C64097" w:rsidRPr="007629C3" w:rsidRDefault="00C64097" w:rsidP="00C64097">
            <w:pPr>
              <w:rPr>
                <w:rFonts w:ascii="Times New Roman" w:hAnsi="Times New Roman"/>
                <w:color w:val="000000"/>
                <w:szCs w:val="24"/>
              </w:rPr>
            </w:pPr>
            <w:r w:rsidRPr="007629C3">
              <w:rPr>
                <w:rFonts w:ascii="Times New Roman" w:hAnsi="Times New Roman"/>
                <w:color w:val="000000"/>
                <w:szCs w:val="24"/>
              </w:rPr>
              <w:t>Görevle İlgili işbirliği(paydaşlar)</w:t>
            </w:r>
          </w:p>
        </w:tc>
        <w:tc>
          <w:tcPr>
            <w:tcW w:w="993" w:type="dxa"/>
            <w:shd w:val="clear" w:color="auto" w:fill="BFBFBF"/>
          </w:tcPr>
          <w:p w14:paraId="65401F2C" w14:textId="77777777" w:rsidR="00C64097" w:rsidRPr="007629C3" w:rsidRDefault="00C64097" w:rsidP="00C64097">
            <w:pPr>
              <w:rPr>
                <w:rFonts w:ascii="Times New Roman" w:hAnsi="Times New Roman"/>
                <w:color w:val="000000"/>
                <w:szCs w:val="24"/>
              </w:rPr>
            </w:pPr>
            <w:r w:rsidRPr="007629C3">
              <w:rPr>
                <w:rFonts w:ascii="Times New Roman" w:hAnsi="Times New Roman"/>
                <w:color w:val="000000"/>
                <w:szCs w:val="24"/>
              </w:rPr>
              <w:t>Hedef Kitle</w:t>
            </w:r>
          </w:p>
        </w:tc>
      </w:tr>
      <w:tr w:rsidR="00C64097" w:rsidRPr="00C27810" w14:paraId="1A1F0159" w14:textId="77777777" w:rsidTr="00C64097">
        <w:trPr>
          <w:trHeight w:val="625"/>
        </w:trPr>
        <w:tc>
          <w:tcPr>
            <w:tcW w:w="0" w:type="auto"/>
            <w:shd w:val="clear" w:color="auto" w:fill="FFFFFF"/>
          </w:tcPr>
          <w:p w14:paraId="4D295E35" w14:textId="77777777" w:rsidR="00C64097" w:rsidRPr="00C27810" w:rsidRDefault="00C64097" w:rsidP="00C64097">
            <w:pPr>
              <w:pStyle w:val="AralkYok"/>
              <w:rPr>
                <w:rFonts w:ascii="Times New Roman" w:hAnsi="Times New Roman"/>
                <w:sz w:val="20"/>
                <w:szCs w:val="20"/>
              </w:rPr>
            </w:pPr>
            <w:r w:rsidRPr="00C27810">
              <w:rPr>
                <w:rFonts w:ascii="Times New Roman" w:eastAsia="SegoeUI" w:hAnsi="Times New Roman"/>
                <w:sz w:val="20"/>
                <w:szCs w:val="20"/>
              </w:rPr>
              <w:t>Okul ve aile iş birliğini sağlamak, okula maddi kaynak oluşturmak</w:t>
            </w:r>
          </w:p>
        </w:tc>
        <w:tc>
          <w:tcPr>
            <w:tcW w:w="0" w:type="auto"/>
            <w:shd w:val="clear" w:color="auto" w:fill="FFFFFF"/>
          </w:tcPr>
          <w:p w14:paraId="471008D8"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Aile Birliği</w:t>
            </w:r>
          </w:p>
        </w:tc>
        <w:tc>
          <w:tcPr>
            <w:tcW w:w="0" w:type="auto"/>
            <w:shd w:val="clear" w:color="auto" w:fill="FFFFFF"/>
          </w:tcPr>
          <w:p w14:paraId="4D302E65"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yönetimi, öğretmen ve diğer çalışanlar</w:t>
            </w:r>
          </w:p>
        </w:tc>
        <w:tc>
          <w:tcPr>
            <w:tcW w:w="993" w:type="dxa"/>
            <w:shd w:val="clear" w:color="auto" w:fill="FFFFFF"/>
          </w:tcPr>
          <w:p w14:paraId="4C70B00F"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r w:rsidR="00C64097" w:rsidRPr="00C27810" w14:paraId="76E3F22B" w14:textId="77777777" w:rsidTr="00C64097">
        <w:trPr>
          <w:trHeight w:val="303"/>
        </w:trPr>
        <w:tc>
          <w:tcPr>
            <w:tcW w:w="0" w:type="auto"/>
            <w:shd w:val="clear" w:color="auto" w:fill="FFFFFF"/>
          </w:tcPr>
          <w:p w14:paraId="32837B44"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Eğitim-öğretimin planlanması ve yönetim ile ilgili en üst karar alma organı</w:t>
            </w:r>
          </w:p>
        </w:tc>
        <w:tc>
          <w:tcPr>
            <w:tcW w:w="0" w:type="auto"/>
            <w:shd w:val="clear" w:color="auto" w:fill="FFFFFF"/>
          </w:tcPr>
          <w:p w14:paraId="791CA190"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Öğretmenler Kurulu</w:t>
            </w:r>
          </w:p>
        </w:tc>
        <w:tc>
          <w:tcPr>
            <w:tcW w:w="0" w:type="auto"/>
            <w:shd w:val="clear" w:color="auto" w:fill="FFFFFF"/>
          </w:tcPr>
          <w:p w14:paraId="5A6F048D"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Yönetimi, Öğretmenler</w:t>
            </w:r>
          </w:p>
        </w:tc>
        <w:tc>
          <w:tcPr>
            <w:tcW w:w="993" w:type="dxa"/>
            <w:shd w:val="clear" w:color="auto" w:fill="FFFFFF"/>
          </w:tcPr>
          <w:p w14:paraId="700E7D25"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r w:rsidR="00C64097" w:rsidRPr="00C27810" w14:paraId="3E93FCCA" w14:textId="77777777" w:rsidTr="00C64097">
        <w:trPr>
          <w:trHeight w:val="303"/>
        </w:trPr>
        <w:tc>
          <w:tcPr>
            <w:tcW w:w="0" w:type="auto"/>
            <w:shd w:val="clear" w:color="auto" w:fill="FFFFFF"/>
          </w:tcPr>
          <w:p w14:paraId="21CE5408"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Satın alma ile ilgili işlemler</w:t>
            </w:r>
          </w:p>
        </w:tc>
        <w:tc>
          <w:tcPr>
            <w:tcW w:w="0" w:type="auto"/>
            <w:shd w:val="clear" w:color="auto" w:fill="FFFFFF"/>
          </w:tcPr>
          <w:p w14:paraId="037A8CDA"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Satın Alma Komisyonu</w:t>
            </w:r>
          </w:p>
        </w:tc>
        <w:tc>
          <w:tcPr>
            <w:tcW w:w="0" w:type="auto"/>
            <w:shd w:val="clear" w:color="auto" w:fill="FFFFFF"/>
          </w:tcPr>
          <w:p w14:paraId="0F7A47C9"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Yönetimi</w:t>
            </w:r>
          </w:p>
        </w:tc>
        <w:tc>
          <w:tcPr>
            <w:tcW w:w="993" w:type="dxa"/>
            <w:shd w:val="clear" w:color="auto" w:fill="FFFFFF"/>
          </w:tcPr>
          <w:p w14:paraId="6120B386"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w:t>
            </w:r>
          </w:p>
        </w:tc>
      </w:tr>
      <w:tr w:rsidR="00C64097" w:rsidRPr="00C27810" w14:paraId="08C94710" w14:textId="77777777" w:rsidTr="00C64097">
        <w:trPr>
          <w:trHeight w:val="606"/>
        </w:trPr>
        <w:tc>
          <w:tcPr>
            <w:tcW w:w="0" w:type="auto"/>
            <w:shd w:val="clear" w:color="auto" w:fill="FFFFFF"/>
          </w:tcPr>
          <w:p w14:paraId="4E559471"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 sosyal ve kişilik hizmetlerinin planlanması ve geliştirilmesi</w:t>
            </w:r>
          </w:p>
        </w:tc>
        <w:tc>
          <w:tcPr>
            <w:tcW w:w="0" w:type="auto"/>
            <w:shd w:val="clear" w:color="auto" w:fill="FFFFFF"/>
          </w:tcPr>
          <w:p w14:paraId="442CA2B2"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Psikolojik Danışma ve Rehberlik Hizmetleri Yürütme Komisyonu</w:t>
            </w:r>
          </w:p>
        </w:tc>
        <w:tc>
          <w:tcPr>
            <w:tcW w:w="0" w:type="auto"/>
            <w:shd w:val="clear" w:color="auto" w:fill="FFFFFF"/>
          </w:tcPr>
          <w:p w14:paraId="7F6A52DD"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 xml:space="preserve"> Sınıf Rehber Öğretmenleri, Okul Yönetimi</w:t>
            </w:r>
          </w:p>
        </w:tc>
        <w:tc>
          <w:tcPr>
            <w:tcW w:w="993" w:type="dxa"/>
            <w:shd w:val="clear" w:color="auto" w:fill="FFFFFF"/>
          </w:tcPr>
          <w:p w14:paraId="2CF9DE13"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r w:rsidR="00C64097" w:rsidRPr="00C27810" w14:paraId="2DCCF6FC" w14:textId="77777777" w:rsidTr="00C64097">
        <w:trPr>
          <w:trHeight w:val="606"/>
        </w:trPr>
        <w:tc>
          <w:tcPr>
            <w:tcW w:w="0" w:type="auto"/>
            <w:shd w:val="clear" w:color="auto" w:fill="FFFFFF"/>
          </w:tcPr>
          <w:p w14:paraId="2CB7E138"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 davranışlarının değerlendirilmesinin yapılması, gerekli yaptırım ve ödüllendirme işlemlerinin yapılması.</w:t>
            </w:r>
          </w:p>
        </w:tc>
        <w:tc>
          <w:tcPr>
            <w:tcW w:w="0" w:type="auto"/>
            <w:shd w:val="clear" w:color="auto" w:fill="FFFFFF"/>
          </w:tcPr>
          <w:p w14:paraId="2547E1DC"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 Davranışları Değerlendirme Kurulu</w:t>
            </w:r>
          </w:p>
        </w:tc>
        <w:tc>
          <w:tcPr>
            <w:tcW w:w="0" w:type="auto"/>
            <w:shd w:val="clear" w:color="auto" w:fill="FFFFFF"/>
          </w:tcPr>
          <w:p w14:paraId="51B07775" w14:textId="77777777" w:rsidR="00C64097" w:rsidRPr="00C27810" w:rsidRDefault="00C64097" w:rsidP="00C64097">
            <w:pPr>
              <w:pStyle w:val="AralkYok"/>
              <w:rPr>
                <w:rFonts w:ascii="Times New Roman" w:hAnsi="Times New Roman"/>
                <w:sz w:val="20"/>
                <w:szCs w:val="20"/>
              </w:rPr>
            </w:pPr>
            <w:r>
              <w:rPr>
                <w:rFonts w:ascii="Times New Roman" w:hAnsi="Times New Roman"/>
                <w:sz w:val="20"/>
                <w:szCs w:val="20"/>
              </w:rPr>
              <w:t>Okul Yönetimi</w:t>
            </w:r>
            <w:r w:rsidRPr="00C27810">
              <w:rPr>
                <w:rFonts w:ascii="Times New Roman" w:hAnsi="Times New Roman"/>
                <w:sz w:val="20"/>
                <w:szCs w:val="20"/>
              </w:rPr>
              <w:t>, Sınıf Rehber Öğretmenleri</w:t>
            </w:r>
          </w:p>
        </w:tc>
        <w:tc>
          <w:tcPr>
            <w:tcW w:w="993" w:type="dxa"/>
            <w:shd w:val="clear" w:color="auto" w:fill="FFFFFF"/>
          </w:tcPr>
          <w:p w14:paraId="79E3A8BB"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r w:rsidR="00C64097" w:rsidRPr="00C27810" w14:paraId="0330AC0F" w14:textId="77777777" w:rsidTr="00C64097">
        <w:trPr>
          <w:trHeight w:val="303"/>
        </w:trPr>
        <w:tc>
          <w:tcPr>
            <w:tcW w:w="0" w:type="auto"/>
            <w:shd w:val="clear" w:color="auto" w:fill="FFFFFF"/>
          </w:tcPr>
          <w:p w14:paraId="2B2BEE80"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Sosyal etkinliklerin planlanması ve uygulanması</w:t>
            </w:r>
          </w:p>
        </w:tc>
        <w:tc>
          <w:tcPr>
            <w:tcW w:w="0" w:type="auto"/>
            <w:shd w:val="clear" w:color="auto" w:fill="FFFFFF"/>
          </w:tcPr>
          <w:p w14:paraId="4F696CE1"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Sosyal Etkinlikler Kurulu</w:t>
            </w:r>
          </w:p>
        </w:tc>
        <w:tc>
          <w:tcPr>
            <w:tcW w:w="0" w:type="auto"/>
            <w:shd w:val="clear" w:color="auto" w:fill="FFFFFF"/>
          </w:tcPr>
          <w:p w14:paraId="1A82DF6A"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Yönetimi, Okul Aile Birliği</w:t>
            </w:r>
          </w:p>
        </w:tc>
        <w:tc>
          <w:tcPr>
            <w:tcW w:w="993" w:type="dxa"/>
            <w:shd w:val="clear" w:color="auto" w:fill="FFFFFF"/>
          </w:tcPr>
          <w:p w14:paraId="29C199A9"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r w:rsidR="00C64097" w:rsidRPr="00C27810" w14:paraId="6922568C" w14:textId="77777777" w:rsidTr="00C64097">
        <w:trPr>
          <w:trHeight w:val="928"/>
        </w:trPr>
        <w:tc>
          <w:tcPr>
            <w:tcW w:w="0" w:type="auto"/>
            <w:shd w:val="clear" w:color="auto" w:fill="FFFFFF"/>
          </w:tcPr>
          <w:p w14:paraId="7D456FBF" w14:textId="77777777" w:rsidR="00C64097" w:rsidRPr="00C27810" w:rsidRDefault="00C64097" w:rsidP="00C64097">
            <w:pPr>
              <w:pStyle w:val="AralkYok"/>
              <w:rPr>
                <w:rFonts w:ascii="Times New Roman" w:hAnsi="Times New Roman"/>
                <w:color w:val="000000"/>
                <w:sz w:val="20"/>
                <w:szCs w:val="20"/>
              </w:rPr>
            </w:pPr>
            <w:r w:rsidRPr="00C27810">
              <w:rPr>
                <w:rFonts w:ascii="Times New Roman" w:hAnsi="Times New Roman"/>
                <w:bCs/>
                <w:color w:val="000000"/>
                <w:sz w:val="20"/>
                <w:szCs w:val="20"/>
              </w:rPr>
              <w:t>Paylaşımcı ve iş birliğine dayalı yönetim anlayışıyla eğitim-öğretimin niteliğini ve öğrenci başarısını artırmak, okulun fizikî ve insan kaynaklarını geliştirmek, öğrenci merkezli eğitim yapmak, eğitimde planlı ve sürekli gelişim sağlamak</w:t>
            </w:r>
          </w:p>
        </w:tc>
        <w:tc>
          <w:tcPr>
            <w:tcW w:w="0" w:type="auto"/>
            <w:shd w:val="clear" w:color="auto" w:fill="FFFFFF"/>
          </w:tcPr>
          <w:p w14:paraId="6BDCEA59"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Gelişim Yönetim Ekibi</w:t>
            </w:r>
          </w:p>
        </w:tc>
        <w:tc>
          <w:tcPr>
            <w:tcW w:w="0" w:type="auto"/>
            <w:shd w:val="clear" w:color="auto" w:fill="FFFFFF"/>
          </w:tcPr>
          <w:p w14:paraId="151741C2"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Okul Yönetimi, Öğretmenler, Veliler</w:t>
            </w:r>
          </w:p>
        </w:tc>
        <w:tc>
          <w:tcPr>
            <w:tcW w:w="993" w:type="dxa"/>
            <w:shd w:val="clear" w:color="auto" w:fill="FFFFFF"/>
          </w:tcPr>
          <w:p w14:paraId="384278D5" w14:textId="77777777" w:rsidR="00C64097" w:rsidRPr="00C27810" w:rsidRDefault="00C64097" w:rsidP="00C64097">
            <w:pPr>
              <w:pStyle w:val="AralkYok"/>
              <w:rPr>
                <w:rFonts w:ascii="Times New Roman" w:hAnsi="Times New Roman"/>
                <w:sz w:val="20"/>
                <w:szCs w:val="20"/>
              </w:rPr>
            </w:pPr>
            <w:r w:rsidRPr="00C27810">
              <w:rPr>
                <w:rFonts w:ascii="Times New Roman" w:hAnsi="Times New Roman"/>
                <w:sz w:val="20"/>
                <w:szCs w:val="20"/>
              </w:rPr>
              <w:t>Öğrenci</w:t>
            </w:r>
          </w:p>
        </w:tc>
      </w:tr>
    </w:tbl>
    <w:p w14:paraId="655F2A86" w14:textId="77777777" w:rsidR="00C64097" w:rsidRDefault="00C64097" w:rsidP="006625D3">
      <w:pPr>
        <w:rPr>
          <w:sz w:val="20"/>
        </w:rPr>
      </w:pPr>
    </w:p>
    <w:p w14:paraId="0EEF4594" w14:textId="77777777" w:rsidR="00C64097" w:rsidRDefault="00C64097" w:rsidP="006625D3">
      <w:pPr>
        <w:rPr>
          <w:sz w:val="20"/>
        </w:rPr>
      </w:pPr>
    </w:p>
    <w:p w14:paraId="0C4CEBA7" w14:textId="77777777" w:rsidR="00234752" w:rsidRDefault="00234752" w:rsidP="006625D3">
      <w:pPr>
        <w:rPr>
          <w:sz w:val="20"/>
        </w:rPr>
      </w:pPr>
    </w:p>
    <w:p w14:paraId="7DF91193" w14:textId="77777777" w:rsidR="00234752" w:rsidRDefault="00234752" w:rsidP="006625D3">
      <w:pPr>
        <w:rPr>
          <w:sz w:val="20"/>
        </w:rPr>
      </w:pPr>
    </w:p>
    <w:p w14:paraId="57241F2D" w14:textId="77777777" w:rsidR="00C64097" w:rsidRPr="00234752" w:rsidRDefault="00234752" w:rsidP="00C64097">
      <w:pPr>
        <w:jc w:val="both"/>
        <w:rPr>
          <w:rFonts w:eastAsia="SimSun"/>
          <w:b/>
          <w:color w:val="00B0F0"/>
          <w:sz w:val="28"/>
          <w:szCs w:val="40"/>
        </w:rPr>
      </w:pPr>
      <w:r>
        <w:rPr>
          <w:rFonts w:eastAsia="SimSun"/>
          <w:b/>
          <w:color w:val="00B0F0"/>
          <w:sz w:val="28"/>
          <w:szCs w:val="40"/>
        </w:rPr>
        <w:lastRenderedPageBreak/>
        <w:t>2.6</w:t>
      </w:r>
      <w:r w:rsidRPr="00234752">
        <w:rPr>
          <w:rFonts w:eastAsia="SimSun"/>
          <w:b/>
          <w:color w:val="00B0F0"/>
          <w:sz w:val="28"/>
          <w:szCs w:val="40"/>
        </w:rPr>
        <w:t>.2</w:t>
      </w:r>
      <w:r>
        <w:rPr>
          <w:rFonts w:eastAsia="SimSun"/>
          <w:b/>
          <w:color w:val="00B0F0"/>
          <w:sz w:val="28"/>
          <w:szCs w:val="40"/>
        </w:rPr>
        <w:t xml:space="preserve"> </w:t>
      </w:r>
      <w:r w:rsidR="00C64097" w:rsidRPr="00234752">
        <w:rPr>
          <w:rFonts w:eastAsia="SimSun"/>
          <w:b/>
          <w:color w:val="00B0F0"/>
          <w:sz w:val="28"/>
          <w:szCs w:val="40"/>
        </w:rPr>
        <w:t xml:space="preserve">İnsan Kaynakları </w:t>
      </w:r>
    </w:p>
    <w:p w14:paraId="1FCCD50B"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Okul yöneticilerimiz,  insan kaynaklarına ilişkin politika,  strateji ve planların oluşturulması ve bu sürece çalışanların katılımlarını onlar da içindeyken oluşturulan misyon ve vizyonun birer yaratıcısı olduklarını hissettirerek,  olayların içerisinde yer almalarını sağlayarak,  bilgi ve düşüncelerine saygı göstererek,  dinleyerek,  önemseyerek,  bize ait olma kavramını sürekli empoze ederek sağlarlar. Çalışanların,  mevcut ve gelecekteki yeterlilik gereksinimlerinin uygun hale getirilmesi amacıyla eğitim ve geliştirme planlarını,  tarafsız güvenilir ve herhangi bir baskı olmaması amacıyla gizli (isimsiz) olarak yapılan geri bildirimli anketler kullanırlar. </w:t>
      </w:r>
    </w:p>
    <w:p w14:paraId="1015DCB8"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Ayrıca anketlere tam katılımın olmasını sağlayarak var olabilecek sapmayı aza indirgerler. Geri bildirim alınacak birçok yol olmasına karşın,  bu yolların çoğunun güvenirlilikleri tarafsızlıkları da göz önünde bulundurularak uygulanırlar. Bunların başında dilek kutusu,  gözlemler ve müşteri memnuniyeti gelir.</w:t>
      </w:r>
    </w:p>
    <w:p w14:paraId="31C12A87"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Okulumuzun insan kaynakları yönetime ilişkin temel politika ve stratejileri Milli Eğitim Bakanlığının politika ve stratejisine uyumlu olarak “çalışanların yönetimi süreci” kapsamında yürütülmektedir. İnsan kaynaklarına ilişkin politika ve stratejiler okulumuzun kilit süreçleri ile uyum içerisindedir. Okulumuzun kilit süreçleri Okul Gelişim Yönetim Ekibinde “eğitim-öğretim süreci”,  ”okul-veli ve öğrenci işbirliği süreci” olarak belirlenmiştir. </w:t>
      </w:r>
    </w:p>
    <w:p w14:paraId="5A8952E9"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Okulumuzda işe alma,  işten çıkarma ve ücretlendirme ile ilgili konular Milli Eğitim Bakanlığı kanun ve yönetmeliklerine uygun olarak yapılmaktadır. Bunun dışında destek personel alımı,  mesleki yetkinlikleri ve yapılan işin niteliğine uygunluğu dikkate alınarak,  belirtilen yasa ve yönetmelikleri kapsayan şartlarda okul idaresi ve Okul Aile Birliği tarafından yapılmaktadır. </w:t>
      </w:r>
    </w:p>
    <w:p w14:paraId="613E94A0"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Kanun ve yönetmeliklerde belirtilen ders saati sayısına ve norm kadro esasına göre insan kaynakları planlaması yapılmaktadır. </w:t>
      </w:r>
    </w:p>
    <w:p w14:paraId="38D8B21D"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Çalışanın işten ayrılması (emekli olma, yer değiştirme) durumunda,  yerine atama Milli Eğitim Bakanlığı prosedürleri doğrultusunda yapılmaktadır. Çalışanların kısa süreli (rapor,  izin vb.) ayrılmaları durumunda ise dersin boş geçmemesi için gerekli planlama yapılmaktadır. Yönetici veya dersi boş olan öğretmenler derslere girmektedir.</w:t>
      </w:r>
    </w:p>
    <w:p w14:paraId="6C35E344"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Okulumuzda her yıl bireysel, yetenek, bilgi ve beceri derslerinde ders sayısına göre ihtiyaç planlaması yapılarak ücretli öğretmen çalıştırılmaktadır. </w:t>
      </w:r>
    </w:p>
    <w:p w14:paraId="6A5C94A6"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lastRenderedPageBreak/>
        <w:t xml:space="preserve">İş dağılımı yapılmadan önce çalışanların (yazılı veya sözel olarak) istekleri göz önüne alınarak ders planlamaları ve nöbet uygulamaları yapılmaktadır. Çeşitli görevlendirilmelerde ve görev dağılımında çalışanların uzmanlık alanları ve yetkinlikleri esas alınmaktadır. </w:t>
      </w:r>
    </w:p>
    <w:p w14:paraId="7CBF8256"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Çalışanların bilgi birikimi ve yeteneklerini artırmak,  performans gelişimlerini sağlamak amacıyla hizmet içi eğitimler planlanmakta ve uygulanmaktadır. </w:t>
      </w:r>
    </w:p>
    <w:p w14:paraId="59F81BDF"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İnsan kaynaklarına ilişkin politika ve stratejiler belirlenirken çalışanlar bu sürece dâhil edilmekte ve bu stratejiler her yıl Okul Gelişim Yönetim Ekibi tarafından güncellenmektedir.</w:t>
      </w:r>
    </w:p>
    <w:p w14:paraId="1E5212F4"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Kaliteli ve çağdaş eğitim politikamızın amacı evrensel düşüncelere sahip, yaratıcı,  demokratik, insan haklarına saygılı, yeniliklere açık, katılımcı ve çağdaş bireyler yetiştirmektir. </w:t>
      </w:r>
    </w:p>
    <w:p w14:paraId="4DADE56B"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 yöneticilerimiz, ilgili mevzuat ve kuruma özgü uygulamalar dâhilinde ödül sürecinin gerçekleştirilmesine ve geliştirilmesine; doğru zamanlama, tutarlılık, demokratik ve etik kurallar çerçevesinde katkıda bulunurlar. </w:t>
      </w:r>
    </w:p>
    <w:p w14:paraId="23471E5A" w14:textId="77777777" w:rsidR="00C64097"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Çalışanların performanslarının değerlendirilmesi için maarif müfettişleri tarafından rehberlik ve denetimler yapılmakta, yapılan denetimler denetim raporlarıyla değerlendirilmektedir. Çalışanların daha iyi performans göstermelerini sağlamak için performans değerlendirme ve geliştirme sistemi oluşturulmuştur. Bu sistemle çalışanların yetkinlik bazı değerlendirilmesi yapılmakta, kuvvetli yönleri ve iyileştirmeye açık yönleri belirlenerek çalışanlarla birebir paylaşılması sağlanmaktadır. </w:t>
      </w:r>
      <w:r>
        <w:rPr>
          <w:rFonts w:ascii="Times New Roman" w:hAnsi="Times New Roman"/>
          <w:sz w:val="24"/>
          <w:szCs w:val="24"/>
        </w:rPr>
        <w:t xml:space="preserve"> </w:t>
      </w:r>
    </w:p>
    <w:p w14:paraId="7A642C6C"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Çalışanları öğrenci ve liderler değerlendirmektedir. Performans değerlendirme sistemi sonucunda sözlü ve yazılı tanıma yapılarak çalışanın motivasyonu sağlanmaktadır. </w:t>
      </w:r>
    </w:p>
    <w:p w14:paraId="7009213E"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 yöneticilerimiz, iyileştirme çalışmalarına birey ve ekip düzeyinde katılımı doğru görevlendirmelerle,  doğru süreç tanımlamalarıyla, gönüllük esasını kullanarak davet ederler. </w:t>
      </w:r>
    </w:p>
    <w:p w14:paraId="294D4B06"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 yöneticilerimiz, çalışanların ekip halinde çalışmalarının etkili halde gerçekleşmesini,  özverili,  uyumlu ekipler oluşturarak,  onlara her konuda yardımcı ve önder olarak, okulun imkânlarını sunarak, çalışanları yüreklendirip zamanında ödüllendirerek sağlamaktadırlar. </w:t>
      </w:r>
    </w:p>
    <w:p w14:paraId="1543F6A1"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Okulumuzda iyileştirme çalışmalarına katılım, takım ruhuna sahip olma ilkemiz de göz önüne alınarak değişmeye ve gelişmeye açık olma ilkemizden yola çıkarak gönüllülük ve yetkilendirme yapılarak sağlanmaktadır.</w:t>
      </w:r>
    </w:p>
    <w:p w14:paraId="6B5942F8"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85594D">
        <w:rPr>
          <w:rFonts w:ascii="Times New Roman" w:hAnsi="Times New Roman"/>
          <w:sz w:val="24"/>
          <w:szCs w:val="24"/>
        </w:rPr>
        <w:t xml:space="preserve">Okulumuz çalışanlarının grup dayanışmasını sağlamak için yılda bir kez piknik, en az bir kere çalışanların katılımıyla yemekler düzenlenmektedir. Ayrıca, özel çalışma proje toplantılarında kahvaltı ve yemek organizasyonları yapılmaktadır. </w:t>
      </w:r>
    </w:p>
    <w:p w14:paraId="5A6B250B"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 yöneticilerimiz, bireysel ve ekip düzeyinde,  okulun bütününde öğrenme olanaklarını,  okulun tüm araç ve gereçlerini kullanıma sokarak, zaman vererek, öğrenme olanaklarını oluşturmakta,  katılımın davet yoluyla sağlanmasını,  istekleri karşılayıp çalışmayı istekli ve özenli hale getirmektedir. </w:t>
      </w:r>
    </w:p>
    <w:p w14:paraId="5B790810" w14:textId="77777777" w:rsidR="00C64097" w:rsidRPr="0085594D" w:rsidRDefault="00C64097" w:rsidP="00C64097">
      <w:pPr>
        <w:pStyle w:val="AralkYok"/>
        <w:spacing w:line="360" w:lineRule="auto"/>
        <w:jc w:val="both"/>
        <w:rPr>
          <w:rFonts w:ascii="Times New Roman" w:hAnsi="Times New Roman"/>
          <w:sz w:val="24"/>
          <w:szCs w:val="24"/>
        </w:rPr>
      </w:pPr>
      <w:r>
        <w:t xml:space="preserve">   </w:t>
      </w:r>
      <w:r w:rsidRPr="0085594D">
        <w:rPr>
          <w:rFonts w:ascii="Times New Roman" w:hAnsi="Times New Roman"/>
          <w:sz w:val="24"/>
          <w:szCs w:val="24"/>
        </w:rPr>
        <w:t xml:space="preserve">Ekip düzeyinde ise ekibin yanında yer alarak onlarında kendi içlerinde misyon ve vizyon yaratmasını sağlayıp,  yapılan işleri önemli ve önemsiz olarak ayırmadan saygı, sevgi ve güven ortamı yaratarak, öğrenme olanaklarını oluşturmakta ve katılımları özendirmektedirler. </w:t>
      </w:r>
    </w:p>
    <w:p w14:paraId="4D372B53" w14:textId="77777777" w:rsidR="00C64097" w:rsidRPr="0085594D" w:rsidRDefault="00C64097" w:rsidP="00C64097">
      <w:pPr>
        <w:pStyle w:val="AralkYok"/>
        <w:spacing w:line="360" w:lineRule="auto"/>
        <w:jc w:val="both"/>
        <w:rPr>
          <w:rFonts w:ascii="Times New Roman" w:hAnsi="Times New Roman"/>
          <w:sz w:val="24"/>
          <w:szCs w:val="24"/>
        </w:rPr>
      </w:pPr>
      <w:r w:rsidRPr="0085594D">
        <w:rPr>
          <w:rFonts w:ascii="Times New Roman" w:hAnsi="Times New Roman"/>
          <w:sz w:val="24"/>
          <w:szCs w:val="24"/>
        </w:rPr>
        <w:t xml:space="preserve">   Okul yöneticilerimizin öncülüğünde belirlenen,  birey ve ekip düzeyindeki hedefler,  tüm birey ve ekiplerin ortak birer yansıması olarak ortaya çıktığından kurumun hedefleri ile uyumlu olmaktan öteye birbirini destekler nitelik taşımaktadır. . </w:t>
      </w:r>
    </w:p>
    <w:p w14:paraId="5885DD00"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Çalışanların performans göstermeleri için geri bildirimler alarak ve işin yakın takipçisi olarak,  gözlemlerini de öz</w:t>
      </w:r>
      <w:r>
        <w:rPr>
          <w:rFonts w:ascii="Times New Roman" w:hAnsi="Times New Roman"/>
          <w:sz w:val="24"/>
          <w:szCs w:val="24"/>
        </w:rPr>
        <w:t xml:space="preserve"> </w:t>
      </w:r>
      <w:r w:rsidRPr="0085594D">
        <w:rPr>
          <w:rFonts w:ascii="Times New Roman" w:hAnsi="Times New Roman"/>
          <w:sz w:val="24"/>
          <w:szCs w:val="24"/>
        </w:rPr>
        <w:t xml:space="preserve">değerlendirmelerine ekleyerek belirleyip işin içinde yer alırlar. Çalışanların performansının her adımını takip ederler, benimserler,  imkanlarını gerektiğinde zorlayarak isteklerini karşılayarak yardımcı olurlar. </w:t>
      </w:r>
    </w:p>
    <w:p w14:paraId="227C3EA4"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Okulumuzda eğitim-öğretim kalitesi yüksek, kendi alanlarında yetkin öğretmen kadrosu bulunmaktadır. Çalışanlar Milli Eğitim Bakanlığı mevzuatındaki değişikliklere göre bilgilendirilmekte, öğretmenlere yapılan anketlerde ihtiyaç duyulan konularla ilgili programlar Milli Eğitim Müdürlüğü ile işbirliğine gidilip hizmet içi eğitim planları yapılmaktadır. Misyon ve vizyonumuzdaki değerlere ulaşmak için çağdaş eğitim anlayışı ve çağdaş eğitim kalitesinde eğitim yapabilmek amacıyla çalışanlara kurumumuz örgüt kültürüne uygun,  hizmet içi eğitimleri verilmektedir. Öğretmenlerimizin bireysel düzeyde ilgi ve yetenekleri doğrultusunda ders dışı etkinlikler,  sosyal kulüpler,  ders dağıtım çizelgeleri planlanmaktadır. Ekip düzeyinde ise örgüt kültürünü yansıtmak, bireysel farklılıklara önem vermek ve takım ruhuna sahip olmak ilkelerimizle hareket eden, birbirleri ile işbirliğine açık öğretmenlerimiz tarafından öğrenme olanakları oluşturulmakta </w:t>
      </w:r>
      <w:r>
        <w:rPr>
          <w:rFonts w:ascii="Times New Roman" w:hAnsi="Times New Roman"/>
          <w:sz w:val="24"/>
          <w:szCs w:val="24"/>
        </w:rPr>
        <w:t xml:space="preserve">ve katılıma özendirilmektedir. </w:t>
      </w:r>
      <w:r w:rsidRPr="0085594D">
        <w:rPr>
          <w:rFonts w:ascii="Times New Roman" w:hAnsi="Times New Roman"/>
          <w:sz w:val="24"/>
          <w:szCs w:val="24"/>
        </w:rPr>
        <w:t xml:space="preserve">Öğrenme faaliyetlerine ilişkin bilgiler çeşitli ortamlardan elde edilmektedir. Çalışanların kendilerini geliştirmeleri amacıyla öğrenme faaliyetleri desteklenmekte ve seminer,  toplantı,  eğitim vb. katılmaları sağlanmaktadır. </w:t>
      </w:r>
    </w:p>
    <w:p w14:paraId="137BD3CD"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85594D">
        <w:rPr>
          <w:rFonts w:ascii="Times New Roman" w:hAnsi="Times New Roman"/>
          <w:sz w:val="24"/>
          <w:szCs w:val="24"/>
        </w:rPr>
        <w:t xml:space="preserve">Okul yöneticilerimiz, çalışanların katılımını (örneğin okul içi seminer, konferans ve törenler düzenlenerek özendirilmesi) performanslarını doğru değerlendirerek, çalışanların başarılarını paylaşarak, onların kendilerini ortaya koymaları için olanak yaratarak,  kendilerini tanıtma süreçlerinde önderlik ederek, </w:t>
      </w:r>
      <w:r>
        <w:rPr>
          <w:rFonts w:ascii="Times New Roman" w:hAnsi="Times New Roman"/>
          <w:sz w:val="24"/>
          <w:szCs w:val="24"/>
        </w:rPr>
        <w:t>çalışanların katılımını özen</w:t>
      </w:r>
      <w:r w:rsidRPr="0085594D">
        <w:rPr>
          <w:rFonts w:ascii="Times New Roman" w:hAnsi="Times New Roman"/>
          <w:sz w:val="24"/>
          <w:szCs w:val="24"/>
        </w:rPr>
        <w:t xml:space="preserve">li hale getirmekte ve desteklemektedir. </w:t>
      </w:r>
    </w:p>
    <w:p w14:paraId="1079181F"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Y</w:t>
      </w:r>
      <w:r w:rsidRPr="0085594D">
        <w:rPr>
          <w:rFonts w:ascii="Times New Roman" w:hAnsi="Times New Roman"/>
          <w:sz w:val="24"/>
          <w:szCs w:val="24"/>
        </w:rPr>
        <w:t xml:space="preserve">öneticilerimiz, insan kaynaklarına ilişkin, politika, strateji ve planların oluşturulmasını ve bu sürece çalışanların katılımını,  öncelikle çalışanlarını tanımayla başlayan süreçte, onların yeterliliklerini göz önüne alarak, doğru görevlendirmeler de bulunarak ödül mekanizmasını sağlarlar. Okulumuzda çalışanların ekip çalışmalarını özendirmek amacıyla eğitim verilmekte özellikle yeni oluşturulan performans değerlendirme sisteminde iyileştirme çalışmalarına katılım, ekip sorumluluğu üstlenme yetkinlik olarak alınmıştır. Bununla birlikte okulumuzda sosyal kulüple, </w:t>
      </w:r>
      <w:r>
        <w:rPr>
          <w:rFonts w:ascii="Times New Roman" w:hAnsi="Times New Roman"/>
          <w:sz w:val="24"/>
          <w:szCs w:val="24"/>
        </w:rPr>
        <w:t xml:space="preserve">  </w:t>
      </w:r>
      <w:r w:rsidRPr="0085594D">
        <w:rPr>
          <w:rFonts w:ascii="Times New Roman" w:hAnsi="Times New Roman"/>
          <w:sz w:val="24"/>
          <w:szCs w:val="24"/>
        </w:rPr>
        <w:t xml:space="preserve">Okul Gelişim Yönetim Ekibi,  kurul,  komisyon, kriter ekipleri ve komiteler ekip çalışmalarına örnek olarak verilebilir. Okul yöneticilerimiz, iletişim gereksinimlerini anket, soru-cevap, birebir görüşme yöntemi ile saptarlar. Bu çerçevede iletişim politikalarını oluştururlar. Oluşan politika doğrultusunda teknolojiyi yakın takip edip, bu teknolojiyi okula getirerek kullanırlar. Yukarıdan aşağıya, aşağıdan yukarıya ve yatay iletişim kanallarını düzenledikleri etkinliklerle oluştururlar. (özel toplantılar, seminerler, piknik v.b.). Bu kanalların sürekli açık olup olmadığını denetleyerek, doğru zamanda doğru müdahalelerde bulunarak,  okulun hedeflerini gerçekleştirmek amacıyla kullanırlar. </w:t>
      </w:r>
    </w:p>
    <w:p w14:paraId="109F1D07"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Pr="0085594D">
        <w:rPr>
          <w:rFonts w:ascii="Times New Roman" w:hAnsi="Times New Roman"/>
          <w:sz w:val="24"/>
          <w:szCs w:val="24"/>
        </w:rPr>
        <w:t xml:space="preserve">Okul yöneticilerimiz, çalışanların görevleri ile ilgili kararları, duyduğu güvenle tam yetkilendirip, bu kararların içinde olarak cesaret vermektedirler. </w:t>
      </w:r>
    </w:p>
    <w:p w14:paraId="43295F1F" w14:textId="77777777" w:rsidR="00C64097"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w:t>
      </w:r>
    </w:p>
    <w:p w14:paraId="25331057" w14:textId="77777777" w:rsidR="00C64097" w:rsidRPr="0085594D" w:rsidRDefault="00C64097" w:rsidP="00C64097">
      <w:pPr>
        <w:pStyle w:val="AralkYok"/>
        <w:spacing w:line="360" w:lineRule="auto"/>
        <w:ind w:firstLine="708"/>
        <w:jc w:val="both"/>
        <w:rPr>
          <w:rFonts w:ascii="Times New Roman" w:hAnsi="Times New Roman"/>
          <w:sz w:val="24"/>
          <w:szCs w:val="24"/>
        </w:rPr>
      </w:pPr>
      <w:r w:rsidRPr="0085594D">
        <w:rPr>
          <w:rFonts w:ascii="Times New Roman" w:hAnsi="Times New Roman"/>
          <w:sz w:val="24"/>
          <w:szCs w:val="24"/>
        </w:rPr>
        <w:t xml:space="preserve">Okul yöneticilerimiz okul içindeki dağılımında ilgili mevzuatlara dayanarak demokratik, laik, yenilikçi, çağdaş, özveri ilkelerini uygular. Okulun misyon ve vizyonuna uygun öncü kurumlardan biri olması için maddi, manevi her türlü katkıyı sağlar. </w:t>
      </w:r>
    </w:p>
    <w:p w14:paraId="3306988C"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Y</w:t>
      </w:r>
      <w:r w:rsidRPr="0085594D">
        <w:rPr>
          <w:rFonts w:ascii="Times New Roman" w:hAnsi="Times New Roman"/>
          <w:sz w:val="24"/>
          <w:szCs w:val="24"/>
        </w:rPr>
        <w:t xml:space="preserve">öneticilerimiz, çalışanların kararlara katılımını, yenilikçi ve yaratıcı girişimleri çalışanların fikirlerine saygı duyarak, ön yargısız, dinleyerek doğru ve özel zaman yaratarak onları cesaretlendirmekte ve bunları desteklemektedirler. </w:t>
      </w:r>
    </w:p>
    <w:p w14:paraId="1F16FC84" w14:textId="77777777" w:rsidR="00C64097" w:rsidRPr="0085594D" w:rsidRDefault="00C64097" w:rsidP="00C64097">
      <w:pPr>
        <w:pStyle w:val="AralkYok"/>
        <w:spacing w:line="360" w:lineRule="auto"/>
        <w:jc w:val="both"/>
        <w:rPr>
          <w:rFonts w:ascii="Times New Roman" w:hAnsi="Times New Roman"/>
          <w:sz w:val="24"/>
          <w:szCs w:val="24"/>
        </w:rPr>
      </w:pPr>
      <w:r>
        <w:rPr>
          <w:rFonts w:ascii="Times New Roman" w:hAnsi="Times New Roman"/>
          <w:sz w:val="24"/>
          <w:szCs w:val="24"/>
        </w:rPr>
        <w:t xml:space="preserve">   Y</w:t>
      </w:r>
      <w:r w:rsidRPr="0085594D">
        <w:rPr>
          <w:rFonts w:ascii="Times New Roman" w:hAnsi="Times New Roman"/>
          <w:sz w:val="24"/>
          <w:szCs w:val="24"/>
        </w:rPr>
        <w:t>öneticilerimiz,  kariyer geliştirme sürecini çalışanların yetenekleri doğrultusunda görev vererek,  istekli hale getirerek, özenti sağlayarak verimli olunabilecek, doğru zamanda doğru kararları alabilecek, öğrenciyi istenilen sürekli gelişme ile Atatürk’ün izinde başarılı saygılı ve öz değerlerini önemseyen,  koruyan yeni nesil yetiştirmek üzerine tasarlar.</w:t>
      </w:r>
    </w:p>
    <w:p w14:paraId="4FE21CA2" w14:textId="77777777" w:rsidR="00C64097" w:rsidRPr="00373590" w:rsidRDefault="00C64097" w:rsidP="00246F59">
      <w:pPr>
        <w:pStyle w:val="AralkYok"/>
        <w:spacing w:line="360" w:lineRule="auto"/>
        <w:jc w:val="both"/>
        <w:rPr>
          <w:sz w:val="20"/>
        </w:rPr>
      </w:pPr>
      <w:r>
        <w:rPr>
          <w:rFonts w:ascii="Times New Roman" w:hAnsi="Times New Roman"/>
          <w:sz w:val="24"/>
          <w:szCs w:val="24"/>
        </w:rPr>
        <w:lastRenderedPageBreak/>
        <w:t xml:space="preserve">   </w:t>
      </w:r>
      <w:r w:rsidRPr="0085594D">
        <w:rPr>
          <w:rFonts w:ascii="Times New Roman" w:hAnsi="Times New Roman"/>
          <w:sz w:val="24"/>
          <w:szCs w:val="24"/>
        </w:rPr>
        <w:t>Okul yöneticilerimiz, sosyal, kültürel ve sportif faaliyetleri çalışanları iyi organize ederek öğrencilere bu tip etkinliklerin sağlayacağı bedensel ve ruhsal yararları d</w:t>
      </w:r>
      <w:r>
        <w:rPr>
          <w:rFonts w:ascii="Times New Roman" w:hAnsi="Times New Roman"/>
          <w:sz w:val="24"/>
          <w:szCs w:val="24"/>
        </w:rPr>
        <w:t>oğru anlatarak özendirmekte. s</w:t>
      </w:r>
      <w:r w:rsidRPr="0085594D">
        <w:rPr>
          <w:rFonts w:ascii="Times New Roman" w:hAnsi="Times New Roman"/>
          <w:sz w:val="24"/>
          <w:szCs w:val="24"/>
        </w:rPr>
        <w:t xml:space="preserve">osyal ve kültürel tüm faaliyetlerinde tam katılımı esas almaktadır. Bu çerçevede okul içinde yazılı ve sözlü güncel duyurularla en üst makamların da katılımlarını sağlayarak,  faaliyetlere önem vererek, takdir ederek, ödüllendirerek desteklemektedir. </w:t>
      </w:r>
      <w:r>
        <w:rPr>
          <w:rFonts w:ascii="Times New Roman" w:hAnsi="Times New Roman"/>
          <w:sz w:val="24"/>
          <w:szCs w:val="24"/>
        </w:rPr>
        <w:t>Okulumuz insan kaynaklarına ait bilgiler aşağıya çıkarılmıştır.</w:t>
      </w:r>
    </w:p>
    <w:p w14:paraId="30715409" w14:textId="77777777" w:rsidR="00E67FCA" w:rsidRDefault="00E67FCA" w:rsidP="00E67FCA">
      <w:pPr>
        <w:pStyle w:val="Balk3"/>
      </w:pPr>
      <w:r>
        <w:t>Çalışan Bilgileri</w:t>
      </w:r>
    </w:p>
    <w:p w14:paraId="06B1A74D" w14:textId="77777777" w:rsidR="00FF5561" w:rsidRDefault="00E67FCA" w:rsidP="008E01DD">
      <w:pPr>
        <w:ind w:firstLine="708"/>
      </w:pPr>
      <w:r>
        <w:t xml:space="preserve">Okulumuzun çalışanlarına ilişkin bilgiler altta yer alan tabloda </w:t>
      </w:r>
      <w:r w:rsidR="00E63125">
        <w:t>belirtilmiştir.</w:t>
      </w:r>
    </w:p>
    <w:p w14:paraId="686BFA21" w14:textId="77777777" w:rsidR="00FF5561" w:rsidRDefault="00246F59">
      <w:pPr>
        <w:rPr>
          <w:b/>
        </w:rPr>
      </w:pPr>
      <w:r w:rsidRPr="00246F59">
        <w:rPr>
          <w:b/>
        </w:rPr>
        <w:t xml:space="preserve">Tablo 5. Çalışanların Görev Dağılımı </w:t>
      </w:r>
      <w:r w:rsidR="002677CE">
        <w:rPr>
          <w:b/>
        </w:rPr>
        <w:t>2024 NİSAN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1768"/>
        <w:gridCol w:w="1768"/>
        <w:gridCol w:w="1768"/>
      </w:tblGrid>
      <w:tr w:rsidR="00D5715B" w:rsidRPr="00D41148" w14:paraId="37664964" w14:textId="77777777" w:rsidTr="00D41148">
        <w:tc>
          <w:tcPr>
            <w:tcW w:w="5304" w:type="dxa"/>
            <w:shd w:val="clear" w:color="auto" w:fill="auto"/>
          </w:tcPr>
          <w:p w14:paraId="1167B6EE" w14:textId="77777777" w:rsidR="00533426" w:rsidRPr="00D41148" w:rsidRDefault="00E63125">
            <w:pPr>
              <w:rPr>
                <w:b/>
              </w:rPr>
            </w:pPr>
            <w:r w:rsidRPr="00D41148">
              <w:rPr>
                <w:b/>
              </w:rPr>
              <w:t>Unvan</w:t>
            </w:r>
            <w:r w:rsidR="00533426" w:rsidRPr="00D41148">
              <w:rPr>
                <w:b/>
              </w:rPr>
              <w:t>*</w:t>
            </w:r>
          </w:p>
        </w:tc>
        <w:tc>
          <w:tcPr>
            <w:tcW w:w="1768" w:type="dxa"/>
            <w:shd w:val="clear" w:color="auto" w:fill="auto"/>
          </w:tcPr>
          <w:p w14:paraId="52E1945D" w14:textId="77777777" w:rsidR="00533426" w:rsidRPr="00D41148" w:rsidRDefault="00533426">
            <w:pPr>
              <w:rPr>
                <w:b/>
              </w:rPr>
            </w:pPr>
            <w:r w:rsidRPr="00D41148">
              <w:rPr>
                <w:b/>
              </w:rPr>
              <w:t>Erkek</w:t>
            </w:r>
          </w:p>
        </w:tc>
        <w:tc>
          <w:tcPr>
            <w:tcW w:w="1768" w:type="dxa"/>
            <w:shd w:val="clear" w:color="auto" w:fill="auto"/>
          </w:tcPr>
          <w:p w14:paraId="33058DB3" w14:textId="77777777" w:rsidR="00533426" w:rsidRPr="00D41148" w:rsidRDefault="00533426">
            <w:pPr>
              <w:rPr>
                <w:b/>
              </w:rPr>
            </w:pPr>
            <w:r w:rsidRPr="00D41148">
              <w:rPr>
                <w:b/>
              </w:rPr>
              <w:t>Kadın</w:t>
            </w:r>
          </w:p>
        </w:tc>
        <w:tc>
          <w:tcPr>
            <w:tcW w:w="1768" w:type="dxa"/>
            <w:shd w:val="clear" w:color="auto" w:fill="auto"/>
          </w:tcPr>
          <w:p w14:paraId="7719E4AA" w14:textId="77777777" w:rsidR="00533426" w:rsidRPr="00D41148" w:rsidRDefault="00533426">
            <w:pPr>
              <w:rPr>
                <w:b/>
              </w:rPr>
            </w:pPr>
            <w:r w:rsidRPr="00D41148">
              <w:rPr>
                <w:b/>
              </w:rPr>
              <w:t>Toplam</w:t>
            </w:r>
          </w:p>
        </w:tc>
      </w:tr>
      <w:tr w:rsidR="00D5715B" w:rsidRPr="00D41148" w14:paraId="086A8732" w14:textId="77777777" w:rsidTr="00D41148">
        <w:tc>
          <w:tcPr>
            <w:tcW w:w="5304" w:type="dxa"/>
            <w:shd w:val="clear" w:color="auto" w:fill="auto"/>
          </w:tcPr>
          <w:p w14:paraId="6A1A5013" w14:textId="77777777" w:rsidR="00533426" w:rsidRPr="00533426" w:rsidRDefault="00533426">
            <w:r w:rsidRPr="00533426">
              <w:t>Okul Müdürü ve Müdür Yardımcısı</w:t>
            </w:r>
          </w:p>
        </w:tc>
        <w:tc>
          <w:tcPr>
            <w:tcW w:w="1768" w:type="dxa"/>
            <w:shd w:val="clear" w:color="auto" w:fill="auto"/>
          </w:tcPr>
          <w:p w14:paraId="0E7EE570" w14:textId="77777777" w:rsidR="00533426" w:rsidRPr="00D41148" w:rsidRDefault="007236A3">
            <w:pPr>
              <w:rPr>
                <w:b/>
              </w:rPr>
            </w:pPr>
            <w:r>
              <w:rPr>
                <w:b/>
              </w:rPr>
              <w:t>3</w:t>
            </w:r>
          </w:p>
        </w:tc>
        <w:tc>
          <w:tcPr>
            <w:tcW w:w="1768" w:type="dxa"/>
            <w:shd w:val="clear" w:color="auto" w:fill="auto"/>
          </w:tcPr>
          <w:p w14:paraId="3534A8D2" w14:textId="77777777" w:rsidR="00533426" w:rsidRPr="00D41148" w:rsidRDefault="007236A3">
            <w:pPr>
              <w:rPr>
                <w:b/>
              </w:rPr>
            </w:pPr>
            <w:r>
              <w:rPr>
                <w:b/>
              </w:rPr>
              <w:t>0</w:t>
            </w:r>
          </w:p>
        </w:tc>
        <w:tc>
          <w:tcPr>
            <w:tcW w:w="1768" w:type="dxa"/>
            <w:shd w:val="clear" w:color="auto" w:fill="auto"/>
          </w:tcPr>
          <w:p w14:paraId="403D3D6E" w14:textId="77777777" w:rsidR="00533426" w:rsidRPr="00D41148" w:rsidRDefault="007236A3">
            <w:pPr>
              <w:rPr>
                <w:b/>
              </w:rPr>
            </w:pPr>
            <w:r>
              <w:rPr>
                <w:b/>
              </w:rPr>
              <w:t>3</w:t>
            </w:r>
          </w:p>
        </w:tc>
      </w:tr>
      <w:tr w:rsidR="00D5715B" w:rsidRPr="00D41148" w14:paraId="346E7413" w14:textId="77777777" w:rsidTr="00D41148">
        <w:tc>
          <w:tcPr>
            <w:tcW w:w="5304" w:type="dxa"/>
            <w:shd w:val="clear" w:color="auto" w:fill="auto"/>
          </w:tcPr>
          <w:p w14:paraId="79D141A8" w14:textId="77777777" w:rsidR="00533426" w:rsidRPr="00533426" w:rsidRDefault="00533426">
            <w:r w:rsidRPr="00533426">
              <w:t>Sınıf Öğretmeni</w:t>
            </w:r>
          </w:p>
        </w:tc>
        <w:tc>
          <w:tcPr>
            <w:tcW w:w="1768" w:type="dxa"/>
            <w:shd w:val="clear" w:color="auto" w:fill="auto"/>
          </w:tcPr>
          <w:p w14:paraId="6BD0C895" w14:textId="77777777" w:rsidR="00533426" w:rsidRPr="00D41148" w:rsidRDefault="002677CE">
            <w:pPr>
              <w:rPr>
                <w:b/>
              </w:rPr>
            </w:pPr>
            <w:r>
              <w:rPr>
                <w:b/>
              </w:rPr>
              <w:t>3</w:t>
            </w:r>
          </w:p>
        </w:tc>
        <w:tc>
          <w:tcPr>
            <w:tcW w:w="1768" w:type="dxa"/>
            <w:shd w:val="clear" w:color="auto" w:fill="auto"/>
          </w:tcPr>
          <w:p w14:paraId="43ABF464" w14:textId="6E65DDA1" w:rsidR="00533426" w:rsidRPr="00D41148" w:rsidRDefault="00774A27">
            <w:pPr>
              <w:rPr>
                <w:b/>
              </w:rPr>
            </w:pPr>
            <w:r>
              <w:rPr>
                <w:b/>
              </w:rPr>
              <w:t>4</w:t>
            </w:r>
          </w:p>
        </w:tc>
        <w:tc>
          <w:tcPr>
            <w:tcW w:w="1768" w:type="dxa"/>
            <w:shd w:val="clear" w:color="auto" w:fill="auto"/>
          </w:tcPr>
          <w:p w14:paraId="36CB6856" w14:textId="3D7F3488" w:rsidR="00533426" w:rsidRPr="00D41148" w:rsidRDefault="00774A27">
            <w:pPr>
              <w:rPr>
                <w:b/>
              </w:rPr>
            </w:pPr>
            <w:r>
              <w:rPr>
                <w:b/>
              </w:rPr>
              <w:t>7</w:t>
            </w:r>
          </w:p>
        </w:tc>
      </w:tr>
      <w:tr w:rsidR="00D5715B" w:rsidRPr="00D41148" w14:paraId="280141B0" w14:textId="77777777" w:rsidTr="00D41148">
        <w:tc>
          <w:tcPr>
            <w:tcW w:w="5304" w:type="dxa"/>
            <w:shd w:val="clear" w:color="auto" w:fill="auto"/>
          </w:tcPr>
          <w:p w14:paraId="0C67C5A9" w14:textId="77777777" w:rsidR="00533426" w:rsidRPr="00533426" w:rsidRDefault="00533426">
            <w:r w:rsidRPr="00533426">
              <w:t>Branş Öğretmeni</w:t>
            </w:r>
          </w:p>
        </w:tc>
        <w:tc>
          <w:tcPr>
            <w:tcW w:w="1768" w:type="dxa"/>
            <w:shd w:val="clear" w:color="auto" w:fill="auto"/>
          </w:tcPr>
          <w:p w14:paraId="0416A630" w14:textId="25822A8B" w:rsidR="00533426" w:rsidRPr="00D41148" w:rsidRDefault="00774A27">
            <w:pPr>
              <w:rPr>
                <w:b/>
              </w:rPr>
            </w:pPr>
            <w:r>
              <w:rPr>
                <w:b/>
              </w:rPr>
              <w:t>2</w:t>
            </w:r>
          </w:p>
        </w:tc>
        <w:tc>
          <w:tcPr>
            <w:tcW w:w="1768" w:type="dxa"/>
            <w:shd w:val="clear" w:color="auto" w:fill="auto"/>
          </w:tcPr>
          <w:p w14:paraId="73F21EFB" w14:textId="542EB527" w:rsidR="00533426" w:rsidRPr="00D41148" w:rsidRDefault="00774A27">
            <w:pPr>
              <w:rPr>
                <w:b/>
              </w:rPr>
            </w:pPr>
            <w:r>
              <w:rPr>
                <w:b/>
              </w:rPr>
              <w:t>5</w:t>
            </w:r>
          </w:p>
        </w:tc>
        <w:tc>
          <w:tcPr>
            <w:tcW w:w="1768" w:type="dxa"/>
            <w:shd w:val="clear" w:color="auto" w:fill="auto"/>
          </w:tcPr>
          <w:p w14:paraId="2A9B6F15" w14:textId="0DB75247" w:rsidR="00533426" w:rsidRPr="00D41148" w:rsidRDefault="00774A27">
            <w:pPr>
              <w:rPr>
                <w:b/>
              </w:rPr>
            </w:pPr>
            <w:r>
              <w:rPr>
                <w:b/>
              </w:rPr>
              <w:t>7</w:t>
            </w:r>
          </w:p>
        </w:tc>
      </w:tr>
      <w:tr w:rsidR="00D5715B" w:rsidRPr="00D41148" w14:paraId="0B3AE30F" w14:textId="77777777" w:rsidTr="00D41148">
        <w:tc>
          <w:tcPr>
            <w:tcW w:w="5304" w:type="dxa"/>
            <w:shd w:val="clear" w:color="auto" w:fill="auto"/>
          </w:tcPr>
          <w:p w14:paraId="5341B43C" w14:textId="77777777" w:rsidR="00533426" w:rsidRPr="00533426" w:rsidRDefault="00533426">
            <w:r w:rsidRPr="00533426">
              <w:t>Rehber Öğretmen</w:t>
            </w:r>
          </w:p>
        </w:tc>
        <w:tc>
          <w:tcPr>
            <w:tcW w:w="1768" w:type="dxa"/>
            <w:shd w:val="clear" w:color="auto" w:fill="auto"/>
          </w:tcPr>
          <w:p w14:paraId="1AAC3D96" w14:textId="77777777" w:rsidR="00533426" w:rsidRPr="00D41148" w:rsidRDefault="001B5D42">
            <w:pPr>
              <w:rPr>
                <w:b/>
              </w:rPr>
            </w:pPr>
            <w:r>
              <w:rPr>
                <w:b/>
              </w:rPr>
              <w:t>0</w:t>
            </w:r>
          </w:p>
        </w:tc>
        <w:tc>
          <w:tcPr>
            <w:tcW w:w="1768" w:type="dxa"/>
            <w:shd w:val="clear" w:color="auto" w:fill="auto"/>
          </w:tcPr>
          <w:p w14:paraId="5CC36A86" w14:textId="77777777" w:rsidR="00533426" w:rsidRPr="00D41148" w:rsidRDefault="001B5D42">
            <w:pPr>
              <w:rPr>
                <w:b/>
              </w:rPr>
            </w:pPr>
            <w:r>
              <w:rPr>
                <w:b/>
              </w:rPr>
              <w:t>0</w:t>
            </w:r>
          </w:p>
        </w:tc>
        <w:tc>
          <w:tcPr>
            <w:tcW w:w="1768" w:type="dxa"/>
            <w:shd w:val="clear" w:color="auto" w:fill="auto"/>
          </w:tcPr>
          <w:p w14:paraId="4FDA7803" w14:textId="77777777" w:rsidR="00533426" w:rsidRPr="00D41148" w:rsidRDefault="001B5D42">
            <w:pPr>
              <w:rPr>
                <w:b/>
              </w:rPr>
            </w:pPr>
            <w:r>
              <w:rPr>
                <w:b/>
              </w:rPr>
              <w:t>0</w:t>
            </w:r>
          </w:p>
        </w:tc>
      </w:tr>
      <w:tr w:rsidR="00D5715B" w:rsidRPr="00D41148" w14:paraId="78C824AD" w14:textId="77777777" w:rsidTr="00D41148">
        <w:tc>
          <w:tcPr>
            <w:tcW w:w="5304" w:type="dxa"/>
            <w:shd w:val="clear" w:color="auto" w:fill="auto"/>
          </w:tcPr>
          <w:p w14:paraId="6D25735D" w14:textId="77777777" w:rsidR="00533426" w:rsidRPr="00533426" w:rsidRDefault="00533426" w:rsidP="00E67FCA">
            <w:r w:rsidRPr="00533426">
              <w:t>İdari Personel</w:t>
            </w:r>
          </w:p>
        </w:tc>
        <w:tc>
          <w:tcPr>
            <w:tcW w:w="1768" w:type="dxa"/>
            <w:shd w:val="clear" w:color="auto" w:fill="auto"/>
          </w:tcPr>
          <w:p w14:paraId="50C7AA79" w14:textId="77777777" w:rsidR="00533426" w:rsidRPr="00D41148" w:rsidRDefault="001B5D42" w:rsidP="00533426">
            <w:pPr>
              <w:rPr>
                <w:b/>
              </w:rPr>
            </w:pPr>
            <w:r>
              <w:rPr>
                <w:b/>
              </w:rPr>
              <w:t>0</w:t>
            </w:r>
          </w:p>
        </w:tc>
        <w:tc>
          <w:tcPr>
            <w:tcW w:w="1768" w:type="dxa"/>
            <w:shd w:val="clear" w:color="auto" w:fill="auto"/>
          </w:tcPr>
          <w:p w14:paraId="16E3CF2F" w14:textId="77777777" w:rsidR="00533426" w:rsidRPr="00D41148" w:rsidRDefault="001B5D42" w:rsidP="00533426">
            <w:pPr>
              <w:rPr>
                <w:b/>
              </w:rPr>
            </w:pPr>
            <w:r>
              <w:rPr>
                <w:b/>
              </w:rPr>
              <w:t>0</w:t>
            </w:r>
          </w:p>
        </w:tc>
        <w:tc>
          <w:tcPr>
            <w:tcW w:w="1768" w:type="dxa"/>
            <w:shd w:val="clear" w:color="auto" w:fill="auto"/>
          </w:tcPr>
          <w:p w14:paraId="3C8FEEC7" w14:textId="77777777" w:rsidR="00533426" w:rsidRPr="00D41148" w:rsidRDefault="001B5D42" w:rsidP="00533426">
            <w:pPr>
              <w:rPr>
                <w:b/>
              </w:rPr>
            </w:pPr>
            <w:r>
              <w:rPr>
                <w:b/>
              </w:rPr>
              <w:t>0</w:t>
            </w:r>
          </w:p>
        </w:tc>
      </w:tr>
      <w:tr w:rsidR="00D5715B" w:rsidRPr="00D41148" w14:paraId="1A65694E" w14:textId="77777777" w:rsidTr="00D41148">
        <w:tc>
          <w:tcPr>
            <w:tcW w:w="5304" w:type="dxa"/>
            <w:shd w:val="clear" w:color="auto" w:fill="auto"/>
          </w:tcPr>
          <w:p w14:paraId="3133FFA1" w14:textId="77777777" w:rsidR="00533426" w:rsidRPr="00533426" w:rsidRDefault="00533426" w:rsidP="00E67FCA">
            <w:r w:rsidRPr="00533426">
              <w:t>Yardımcı Personel</w:t>
            </w:r>
          </w:p>
        </w:tc>
        <w:tc>
          <w:tcPr>
            <w:tcW w:w="1768" w:type="dxa"/>
            <w:shd w:val="clear" w:color="auto" w:fill="auto"/>
          </w:tcPr>
          <w:p w14:paraId="32E283DA" w14:textId="77777777" w:rsidR="00533426" w:rsidRPr="00D41148" w:rsidRDefault="001B5D42" w:rsidP="00533426">
            <w:pPr>
              <w:rPr>
                <w:b/>
              </w:rPr>
            </w:pPr>
            <w:r>
              <w:rPr>
                <w:b/>
              </w:rPr>
              <w:t>1</w:t>
            </w:r>
          </w:p>
        </w:tc>
        <w:tc>
          <w:tcPr>
            <w:tcW w:w="1768" w:type="dxa"/>
            <w:shd w:val="clear" w:color="auto" w:fill="auto"/>
          </w:tcPr>
          <w:p w14:paraId="36E91D29" w14:textId="77777777" w:rsidR="00533426" w:rsidRPr="00D41148" w:rsidRDefault="002677CE" w:rsidP="00533426">
            <w:pPr>
              <w:rPr>
                <w:b/>
              </w:rPr>
            </w:pPr>
            <w:r>
              <w:rPr>
                <w:b/>
              </w:rPr>
              <w:t>1</w:t>
            </w:r>
          </w:p>
        </w:tc>
        <w:tc>
          <w:tcPr>
            <w:tcW w:w="1768" w:type="dxa"/>
            <w:shd w:val="clear" w:color="auto" w:fill="auto"/>
          </w:tcPr>
          <w:p w14:paraId="28107501" w14:textId="77777777" w:rsidR="00533426" w:rsidRPr="00D41148" w:rsidRDefault="002677CE" w:rsidP="00533426">
            <w:pPr>
              <w:rPr>
                <w:b/>
              </w:rPr>
            </w:pPr>
            <w:r>
              <w:rPr>
                <w:b/>
              </w:rPr>
              <w:t>2</w:t>
            </w:r>
          </w:p>
        </w:tc>
      </w:tr>
      <w:tr w:rsidR="00D5715B" w:rsidRPr="00D41148" w14:paraId="262442F0" w14:textId="77777777" w:rsidTr="00D41148">
        <w:tc>
          <w:tcPr>
            <w:tcW w:w="5304" w:type="dxa"/>
            <w:shd w:val="clear" w:color="auto" w:fill="auto"/>
          </w:tcPr>
          <w:p w14:paraId="3F8582D1" w14:textId="77777777" w:rsidR="00E67FCA" w:rsidRPr="00533426" w:rsidRDefault="00E67FCA" w:rsidP="00533426">
            <w:r>
              <w:t>Güvenlik Personeli</w:t>
            </w:r>
          </w:p>
        </w:tc>
        <w:tc>
          <w:tcPr>
            <w:tcW w:w="1768" w:type="dxa"/>
            <w:shd w:val="clear" w:color="auto" w:fill="auto"/>
          </w:tcPr>
          <w:p w14:paraId="7FF86F94" w14:textId="77777777" w:rsidR="00E67FCA" w:rsidRPr="00D41148" w:rsidRDefault="001B5D42" w:rsidP="00533426">
            <w:pPr>
              <w:rPr>
                <w:b/>
              </w:rPr>
            </w:pPr>
            <w:r>
              <w:rPr>
                <w:b/>
              </w:rPr>
              <w:t>0</w:t>
            </w:r>
          </w:p>
        </w:tc>
        <w:tc>
          <w:tcPr>
            <w:tcW w:w="1768" w:type="dxa"/>
            <w:shd w:val="clear" w:color="auto" w:fill="auto"/>
          </w:tcPr>
          <w:p w14:paraId="78DD70EE" w14:textId="77777777" w:rsidR="00E67FCA" w:rsidRPr="00D41148" w:rsidRDefault="001B5D42" w:rsidP="00533426">
            <w:pPr>
              <w:rPr>
                <w:b/>
              </w:rPr>
            </w:pPr>
            <w:r>
              <w:rPr>
                <w:b/>
              </w:rPr>
              <w:t>0</w:t>
            </w:r>
          </w:p>
        </w:tc>
        <w:tc>
          <w:tcPr>
            <w:tcW w:w="1768" w:type="dxa"/>
            <w:shd w:val="clear" w:color="auto" w:fill="auto"/>
          </w:tcPr>
          <w:p w14:paraId="62425784" w14:textId="77777777" w:rsidR="00E67FCA" w:rsidRPr="00D41148" w:rsidRDefault="001B5D42" w:rsidP="00533426">
            <w:pPr>
              <w:rPr>
                <w:b/>
              </w:rPr>
            </w:pPr>
            <w:r>
              <w:rPr>
                <w:b/>
              </w:rPr>
              <w:t>0</w:t>
            </w:r>
          </w:p>
        </w:tc>
      </w:tr>
      <w:tr w:rsidR="00D5715B" w:rsidRPr="00D41148" w14:paraId="5748BF44" w14:textId="77777777" w:rsidTr="00D41148">
        <w:tc>
          <w:tcPr>
            <w:tcW w:w="5304" w:type="dxa"/>
            <w:shd w:val="clear" w:color="auto" w:fill="auto"/>
          </w:tcPr>
          <w:p w14:paraId="5828BED0" w14:textId="77777777" w:rsidR="00533426" w:rsidRPr="00D41148" w:rsidRDefault="00533426" w:rsidP="00D41148">
            <w:pPr>
              <w:jc w:val="right"/>
              <w:rPr>
                <w:b/>
              </w:rPr>
            </w:pPr>
            <w:r w:rsidRPr="00D41148">
              <w:rPr>
                <w:b/>
              </w:rPr>
              <w:t>Toplam Çalışan Sayıları</w:t>
            </w:r>
          </w:p>
        </w:tc>
        <w:tc>
          <w:tcPr>
            <w:tcW w:w="1768" w:type="dxa"/>
            <w:shd w:val="clear" w:color="auto" w:fill="auto"/>
          </w:tcPr>
          <w:p w14:paraId="2E2D124C" w14:textId="78ECCEC8" w:rsidR="00533426" w:rsidRPr="00D41148" w:rsidRDefault="00774A27" w:rsidP="00533426">
            <w:pPr>
              <w:rPr>
                <w:b/>
              </w:rPr>
            </w:pPr>
            <w:r>
              <w:rPr>
                <w:b/>
              </w:rPr>
              <w:t>9</w:t>
            </w:r>
          </w:p>
        </w:tc>
        <w:tc>
          <w:tcPr>
            <w:tcW w:w="1768" w:type="dxa"/>
            <w:shd w:val="clear" w:color="auto" w:fill="auto"/>
          </w:tcPr>
          <w:p w14:paraId="1223B432" w14:textId="7B7CD0D1" w:rsidR="00533426" w:rsidRPr="00D41148" w:rsidRDefault="001B5D42" w:rsidP="00533426">
            <w:pPr>
              <w:rPr>
                <w:b/>
              </w:rPr>
            </w:pPr>
            <w:r>
              <w:rPr>
                <w:b/>
              </w:rPr>
              <w:t>1</w:t>
            </w:r>
            <w:r w:rsidR="00774A27">
              <w:rPr>
                <w:b/>
              </w:rPr>
              <w:t>0</w:t>
            </w:r>
          </w:p>
        </w:tc>
        <w:tc>
          <w:tcPr>
            <w:tcW w:w="1768" w:type="dxa"/>
            <w:shd w:val="clear" w:color="auto" w:fill="auto"/>
          </w:tcPr>
          <w:p w14:paraId="7EC499AF" w14:textId="575BA7EB" w:rsidR="00533426" w:rsidRPr="00D41148" w:rsidRDefault="00774A27" w:rsidP="002677CE">
            <w:pPr>
              <w:rPr>
                <w:b/>
              </w:rPr>
            </w:pPr>
            <w:r>
              <w:rPr>
                <w:b/>
              </w:rPr>
              <w:t>19</w:t>
            </w:r>
          </w:p>
        </w:tc>
      </w:tr>
    </w:tbl>
    <w:p w14:paraId="1CDE74BD" w14:textId="77777777" w:rsidR="00596BAA" w:rsidRDefault="00596BAA" w:rsidP="00182608">
      <w:pPr>
        <w:tabs>
          <w:tab w:val="left" w:pos="426"/>
        </w:tabs>
        <w:spacing w:after="0"/>
        <w:jc w:val="both"/>
        <w:rPr>
          <w:rFonts w:cs="Calibri"/>
          <w:b/>
          <w:szCs w:val="24"/>
        </w:rPr>
      </w:pPr>
    </w:p>
    <w:p w14:paraId="1D3132C1" w14:textId="77777777" w:rsidR="00246F59" w:rsidRDefault="00246F59" w:rsidP="00182608">
      <w:pPr>
        <w:tabs>
          <w:tab w:val="left" w:pos="426"/>
        </w:tabs>
        <w:spacing w:after="0"/>
        <w:jc w:val="both"/>
        <w:rPr>
          <w:rFonts w:cs="Calibri"/>
          <w:b/>
          <w:szCs w:val="24"/>
        </w:rPr>
      </w:pPr>
    </w:p>
    <w:p w14:paraId="0374E385" w14:textId="77777777" w:rsidR="00246F59" w:rsidRDefault="00246F59" w:rsidP="00182608">
      <w:pPr>
        <w:tabs>
          <w:tab w:val="left" w:pos="426"/>
        </w:tabs>
        <w:spacing w:after="0"/>
        <w:jc w:val="both"/>
        <w:rPr>
          <w:rFonts w:cs="Calibri"/>
          <w:b/>
          <w:szCs w:val="24"/>
        </w:rPr>
      </w:pPr>
    </w:p>
    <w:p w14:paraId="36490AC8" w14:textId="77777777" w:rsidR="002677CE" w:rsidRDefault="002677CE" w:rsidP="00182608">
      <w:pPr>
        <w:tabs>
          <w:tab w:val="left" w:pos="426"/>
        </w:tabs>
        <w:spacing w:after="0"/>
        <w:jc w:val="both"/>
        <w:rPr>
          <w:rFonts w:cs="Calibri"/>
          <w:b/>
          <w:szCs w:val="24"/>
        </w:rPr>
      </w:pPr>
      <w:r w:rsidRPr="004B0B85">
        <w:rPr>
          <w:b/>
          <w:sz w:val="20"/>
        </w:rPr>
        <w:lastRenderedPageBreak/>
        <w:t>Tablo 6. İdari Personelin Hizmet Süresine İlişkin Bilgiler</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3494"/>
        <w:gridCol w:w="3490"/>
      </w:tblGrid>
      <w:tr w:rsidR="002677CE" w:rsidRPr="002677CE" w14:paraId="0B8BB9A7" w14:textId="77777777" w:rsidTr="00C64097">
        <w:trPr>
          <w:trHeight w:val="262"/>
        </w:trPr>
        <w:tc>
          <w:tcPr>
            <w:tcW w:w="3490" w:type="dxa"/>
            <w:vMerge w:val="restart"/>
            <w:shd w:val="clear" w:color="auto" w:fill="E2EFD9"/>
          </w:tcPr>
          <w:p w14:paraId="2B2F6D9A" w14:textId="77777777" w:rsidR="002677CE" w:rsidRPr="002677CE" w:rsidRDefault="002677CE" w:rsidP="002677CE">
            <w:pPr>
              <w:tabs>
                <w:tab w:val="left" w:pos="426"/>
              </w:tabs>
              <w:spacing w:after="0"/>
              <w:jc w:val="both"/>
              <w:rPr>
                <w:rFonts w:cs="Calibri"/>
                <w:b/>
                <w:szCs w:val="24"/>
              </w:rPr>
            </w:pPr>
            <w:r w:rsidRPr="002677CE">
              <w:rPr>
                <w:rFonts w:cs="Calibri"/>
                <w:b/>
                <w:szCs w:val="24"/>
              </w:rPr>
              <w:t>Hizmet Süreleri</w:t>
            </w:r>
          </w:p>
        </w:tc>
        <w:tc>
          <w:tcPr>
            <w:tcW w:w="6984" w:type="dxa"/>
            <w:gridSpan w:val="2"/>
            <w:shd w:val="clear" w:color="auto" w:fill="E2EFD9"/>
          </w:tcPr>
          <w:p w14:paraId="558C89B5" w14:textId="77777777" w:rsidR="002677CE" w:rsidRPr="002677CE" w:rsidRDefault="002677CE" w:rsidP="002677CE">
            <w:pPr>
              <w:tabs>
                <w:tab w:val="left" w:pos="426"/>
              </w:tabs>
              <w:spacing w:after="0"/>
              <w:jc w:val="both"/>
              <w:rPr>
                <w:rFonts w:cs="Calibri"/>
                <w:b/>
                <w:szCs w:val="24"/>
              </w:rPr>
            </w:pPr>
            <w:r>
              <w:rPr>
                <w:rFonts w:cs="Calibri"/>
                <w:b/>
                <w:szCs w:val="24"/>
              </w:rPr>
              <w:t xml:space="preserve">2024 </w:t>
            </w:r>
            <w:r w:rsidRPr="002677CE">
              <w:rPr>
                <w:rFonts w:cs="Calibri"/>
                <w:b/>
                <w:szCs w:val="24"/>
              </w:rPr>
              <w:t>Yıl İtibarıyla</w:t>
            </w:r>
          </w:p>
        </w:tc>
      </w:tr>
      <w:tr w:rsidR="002677CE" w:rsidRPr="002677CE" w14:paraId="70A28A6F" w14:textId="77777777" w:rsidTr="00C64097">
        <w:trPr>
          <w:trHeight w:val="262"/>
        </w:trPr>
        <w:tc>
          <w:tcPr>
            <w:tcW w:w="3490" w:type="dxa"/>
            <w:vMerge/>
            <w:tcBorders>
              <w:top w:val="nil"/>
            </w:tcBorders>
            <w:shd w:val="clear" w:color="auto" w:fill="E2EFD9"/>
          </w:tcPr>
          <w:p w14:paraId="0A5DE76E" w14:textId="77777777" w:rsidR="002677CE" w:rsidRPr="002677CE" w:rsidRDefault="002677CE" w:rsidP="002677CE">
            <w:pPr>
              <w:tabs>
                <w:tab w:val="left" w:pos="426"/>
              </w:tabs>
              <w:spacing w:after="0"/>
              <w:jc w:val="both"/>
              <w:rPr>
                <w:rFonts w:cs="Calibri"/>
                <w:b/>
                <w:szCs w:val="24"/>
              </w:rPr>
            </w:pPr>
          </w:p>
        </w:tc>
        <w:tc>
          <w:tcPr>
            <w:tcW w:w="3494" w:type="dxa"/>
          </w:tcPr>
          <w:p w14:paraId="4F841D6F" w14:textId="77777777" w:rsidR="002677CE" w:rsidRPr="002677CE" w:rsidRDefault="002677CE" w:rsidP="002677CE">
            <w:pPr>
              <w:tabs>
                <w:tab w:val="left" w:pos="426"/>
              </w:tabs>
              <w:spacing w:after="0"/>
              <w:jc w:val="both"/>
              <w:rPr>
                <w:rFonts w:cs="Calibri"/>
                <w:b/>
                <w:szCs w:val="24"/>
              </w:rPr>
            </w:pPr>
            <w:r w:rsidRPr="002677CE">
              <w:rPr>
                <w:rFonts w:cs="Calibri"/>
                <w:b/>
                <w:szCs w:val="24"/>
              </w:rPr>
              <w:t>Kişi Sayısı</w:t>
            </w:r>
          </w:p>
        </w:tc>
        <w:tc>
          <w:tcPr>
            <w:tcW w:w="3490" w:type="dxa"/>
          </w:tcPr>
          <w:p w14:paraId="1A6A0730" w14:textId="77777777" w:rsidR="002677CE" w:rsidRPr="002677CE" w:rsidRDefault="002677CE" w:rsidP="002677CE">
            <w:pPr>
              <w:tabs>
                <w:tab w:val="left" w:pos="426"/>
              </w:tabs>
              <w:spacing w:after="0"/>
              <w:jc w:val="both"/>
              <w:rPr>
                <w:rFonts w:cs="Calibri"/>
                <w:b/>
                <w:szCs w:val="24"/>
              </w:rPr>
            </w:pPr>
            <w:r w:rsidRPr="002677CE">
              <w:rPr>
                <w:rFonts w:cs="Calibri"/>
                <w:b/>
                <w:szCs w:val="24"/>
              </w:rPr>
              <w:t>%</w:t>
            </w:r>
          </w:p>
        </w:tc>
      </w:tr>
      <w:tr w:rsidR="002677CE" w:rsidRPr="002677CE" w14:paraId="7CA2A35C" w14:textId="77777777" w:rsidTr="00C64097">
        <w:trPr>
          <w:trHeight w:val="262"/>
        </w:trPr>
        <w:tc>
          <w:tcPr>
            <w:tcW w:w="3490" w:type="dxa"/>
            <w:shd w:val="clear" w:color="auto" w:fill="E2EFD9"/>
          </w:tcPr>
          <w:p w14:paraId="26A5C7E6" w14:textId="77777777" w:rsidR="002677CE" w:rsidRPr="002677CE" w:rsidRDefault="002677CE" w:rsidP="002677CE">
            <w:pPr>
              <w:tabs>
                <w:tab w:val="left" w:pos="426"/>
              </w:tabs>
              <w:spacing w:after="0"/>
              <w:jc w:val="both"/>
              <w:rPr>
                <w:rFonts w:cs="Calibri"/>
                <w:b/>
                <w:szCs w:val="24"/>
              </w:rPr>
            </w:pPr>
            <w:r w:rsidRPr="002677CE">
              <w:rPr>
                <w:rFonts w:cs="Calibri"/>
                <w:b/>
                <w:szCs w:val="24"/>
              </w:rPr>
              <w:t>1-4 Yıl</w:t>
            </w:r>
          </w:p>
        </w:tc>
        <w:tc>
          <w:tcPr>
            <w:tcW w:w="3494" w:type="dxa"/>
          </w:tcPr>
          <w:p w14:paraId="40F29AE5"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3490" w:type="dxa"/>
          </w:tcPr>
          <w:p w14:paraId="362D22F3" w14:textId="77777777" w:rsidR="002677CE" w:rsidRPr="002677CE" w:rsidRDefault="00246F59" w:rsidP="002677CE">
            <w:pPr>
              <w:tabs>
                <w:tab w:val="left" w:pos="426"/>
              </w:tabs>
              <w:spacing w:after="0"/>
              <w:jc w:val="both"/>
              <w:rPr>
                <w:rFonts w:cs="Calibri"/>
                <w:b/>
                <w:szCs w:val="24"/>
              </w:rPr>
            </w:pPr>
            <w:r>
              <w:rPr>
                <w:rFonts w:cs="Calibri"/>
                <w:b/>
                <w:szCs w:val="24"/>
              </w:rPr>
              <w:t>0</w:t>
            </w:r>
          </w:p>
        </w:tc>
      </w:tr>
      <w:tr w:rsidR="002677CE" w:rsidRPr="002677CE" w14:paraId="41705B2B" w14:textId="77777777" w:rsidTr="00C64097">
        <w:trPr>
          <w:trHeight w:val="262"/>
        </w:trPr>
        <w:tc>
          <w:tcPr>
            <w:tcW w:w="3490" w:type="dxa"/>
            <w:shd w:val="clear" w:color="auto" w:fill="E2EFD9"/>
          </w:tcPr>
          <w:p w14:paraId="0661ED85" w14:textId="77777777" w:rsidR="002677CE" w:rsidRPr="002677CE" w:rsidRDefault="002677CE" w:rsidP="002677CE">
            <w:pPr>
              <w:tabs>
                <w:tab w:val="left" w:pos="426"/>
              </w:tabs>
              <w:spacing w:after="0"/>
              <w:jc w:val="both"/>
              <w:rPr>
                <w:rFonts w:cs="Calibri"/>
                <w:b/>
                <w:szCs w:val="24"/>
              </w:rPr>
            </w:pPr>
            <w:r w:rsidRPr="002677CE">
              <w:rPr>
                <w:rFonts w:cs="Calibri"/>
                <w:b/>
                <w:szCs w:val="24"/>
              </w:rPr>
              <w:t>5-6 Yıl</w:t>
            </w:r>
          </w:p>
        </w:tc>
        <w:tc>
          <w:tcPr>
            <w:tcW w:w="3494" w:type="dxa"/>
          </w:tcPr>
          <w:p w14:paraId="75E1CCC6"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3490" w:type="dxa"/>
          </w:tcPr>
          <w:p w14:paraId="7279B061" w14:textId="77777777" w:rsidR="002677CE" w:rsidRPr="002677CE" w:rsidRDefault="00246F59" w:rsidP="002677CE">
            <w:pPr>
              <w:tabs>
                <w:tab w:val="left" w:pos="426"/>
              </w:tabs>
              <w:spacing w:after="0"/>
              <w:jc w:val="both"/>
              <w:rPr>
                <w:rFonts w:cs="Calibri"/>
                <w:b/>
                <w:szCs w:val="24"/>
              </w:rPr>
            </w:pPr>
            <w:r>
              <w:rPr>
                <w:rFonts w:cs="Calibri"/>
                <w:b/>
                <w:szCs w:val="24"/>
              </w:rPr>
              <w:t>0</w:t>
            </w:r>
          </w:p>
        </w:tc>
      </w:tr>
      <w:tr w:rsidR="002677CE" w:rsidRPr="002677CE" w14:paraId="5A1C5A14" w14:textId="77777777" w:rsidTr="00C64097">
        <w:trPr>
          <w:trHeight w:val="262"/>
        </w:trPr>
        <w:tc>
          <w:tcPr>
            <w:tcW w:w="3490" w:type="dxa"/>
            <w:shd w:val="clear" w:color="auto" w:fill="E2EFD9"/>
          </w:tcPr>
          <w:p w14:paraId="0E666A0C" w14:textId="116588DD" w:rsidR="002677CE" w:rsidRPr="002677CE" w:rsidRDefault="002677CE" w:rsidP="002677CE">
            <w:pPr>
              <w:tabs>
                <w:tab w:val="left" w:pos="426"/>
              </w:tabs>
              <w:spacing w:after="0"/>
              <w:jc w:val="both"/>
              <w:rPr>
                <w:rFonts w:cs="Calibri"/>
                <w:b/>
                <w:szCs w:val="24"/>
              </w:rPr>
            </w:pPr>
            <w:r w:rsidRPr="002677CE">
              <w:rPr>
                <w:rFonts w:cs="Calibri"/>
                <w:b/>
                <w:szCs w:val="24"/>
              </w:rPr>
              <w:t>7-10 Yıl</w:t>
            </w:r>
          </w:p>
        </w:tc>
        <w:tc>
          <w:tcPr>
            <w:tcW w:w="3494" w:type="dxa"/>
          </w:tcPr>
          <w:p w14:paraId="09FF17A5"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3490" w:type="dxa"/>
          </w:tcPr>
          <w:p w14:paraId="1A3ABAC8" w14:textId="77777777" w:rsidR="002677CE" w:rsidRPr="002677CE" w:rsidRDefault="00246F59" w:rsidP="002677CE">
            <w:pPr>
              <w:tabs>
                <w:tab w:val="left" w:pos="426"/>
              </w:tabs>
              <w:spacing w:after="0"/>
              <w:jc w:val="both"/>
              <w:rPr>
                <w:rFonts w:cs="Calibri"/>
                <w:b/>
                <w:szCs w:val="24"/>
              </w:rPr>
            </w:pPr>
            <w:r>
              <w:rPr>
                <w:rFonts w:cs="Calibri"/>
                <w:b/>
                <w:szCs w:val="24"/>
              </w:rPr>
              <w:t>0</w:t>
            </w:r>
          </w:p>
        </w:tc>
      </w:tr>
      <w:tr w:rsidR="002677CE" w:rsidRPr="002677CE" w14:paraId="3BFC8317" w14:textId="77777777" w:rsidTr="00C64097">
        <w:trPr>
          <w:trHeight w:val="262"/>
        </w:trPr>
        <w:tc>
          <w:tcPr>
            <w:tcW w:w="3490" w:type="dxa"/>
            <w:shd w:val="clear" w:color="auto" w:fill="E2EFD9"/>
          </w:tcPr>
          <w:p w14:paraId="0CB89FCA" w14:textId="77777777" w:rsidR="002677CE" w:rsidRPr="002677CE" w:rsidRDefault="002677CE" w:rsidP="002677CE">
            <w:pPr>
              <w:tabs>
                <w:tab w:val="left" w:pos="426"/>
              </w:tabs>
              <w:spacing w:after="0"/>
              <w:jc w:val="both"/>
              <w:rPr>
                <w:rFonts w:cs="Calibri"/>
                <w:b/>
                <w:szCs w:val="24"/>
              </w:rPr>
            </w:pPr>
            <w:r w:rsidRPr="002677CE">
              <w:rPr>
                <w:rFonts w:cs="Calibri"/>
                <w:b/>
                <w:szCs w:val="24"/>
              </w:rPr>
              <w:t>10…..Üzeri</w:t>
            </w:r>
          </w:p>
        </w:tc>
        <w:tc>
          <w:tcPr>
            <w:tcW w:w="3494" w:type="dxa"/>
          </w:tcPr>
          <w:p w14:paraId="21D6B8CA" w14:textId="77777777" w:rsidR="002677CE" w:rsidRPr="002677CE" w:rsidRDefault="002677CE" w:rsidP="002677CE">
            <w:pPr>
              <w:tabs>
                <w:tab w:val="left" w:pos="426"/>
              </w:tabs>
              <w:spacing w:after="0"/>
              <w:jc w:val="both"/>
              <w:rPr>
                <w:rFonts w:cs="Calibri"/>
                <w:b/>
                <w:szCs w:val="24"/>
              </w:rPr>
            </w:pPr>
            <w:r>
              <w:rPr>
                <w:rFonts w:cs="Calibri"/>
                <w:b/>
                <w:szCs w:val="24"/>
              </w:rPr>
              <w:t>3</w:t>
            </w:r>
          </w:p>
        </w:tc>
        <w:tc>
          <w:tcPr>
            <w:tcW w:w="3490" w:type="dxa"/>
          </w:tcPr>
          <w:p w14:paraId="457BDDE5" w14:textId="77777777" w:rsidR="002677CE" w:rsidRPr="002677CE" w:rsidRDefault="002677CE" w:rsidP="002677CE">
            <w:pPr>
              <w:tabs>
                <w:tab w:val="left" w:pos="426"/>
              </w:tabs>
              <w:spacing w:after="0"/>
              <w:jc w:val="both"/>
              <w:rPr>
                <w:rFonts w:cs="Calibri"/>
                <w:b/>
                <w:szCs w:val="24"/>
              </w:rPr>
            </w:pPr>
            <w:r>
              <w:rPr>
                <w:rFonts w:cs="Calibri"/>
                <w:b/>
                <w:szCs w:val="24"/>
              </w:rPr>
              <w:t>%100</w:t>
            </w:r>
          </w:p>
        </w:tc>
      </w:tr>
    </w:tbl>
    <w:p w14:paraId="613DEE95" w14:textId="77777777" w:rsidR="00B33FFC" w:rsidRDefault="00B33FFC" w:rsidP="00182608">
      <w:pPr>
        <w:tabs>
          <w:tab w:val="left" w:pos="426"/>
        </w:tabs>
        <w:spacing w:after="0"/>
        <w:jc w:val="both"/>
        <w:rPr>
          <w:rFonts w:cs="Calibri"/>
          <w:b/>
          <w:szCs w:val="24"/>
        </w:rPr>
      </w:pPr>
    </w:p>
    <w:p w14:paraId="1FF6B32E" w14:textId="77777777" w:rsidR="00246F59" w:rsidRDefault="00246F59" w:rsidP="00182608">
      <w:pPr>
        <w:tabs>
          <w:tab w:val="left" w:pos="426"/>
        </w:tabs>
        <w:spacing w:after="0"/>
        <w:jc w:val="both"/>
        <w:rPr>
          <w:rFonts w:cs="Calibri"/>
          <w:b/>
          <w:szCs w:val="24"/>
        </w:rPr>
      </w:pPr>
    </w:p>
    <w:p w14:paraId="5644B883" w14:textId="77777777" w:rsidR="002677CE" w:rsidRDefault="002677CE" w:rsidP="00182608">
      <w:pPr>
        <w:tabs>
          <w:tab w:val="left" w:pos="426"/>
        </w:tabs>
        <w:spacing w:after="0"/>
        <w:jc w:val="both"/>
        <w:rPr>
          <w:rFonts w:cs="Calibri"/>
          <w:b/>
          <w:szCs w:val="24"/>
        </w:rPr>
      </w:pPr>
      <w:r w:rsidRPr="004B0B85">
        <w:rPr>
          <w:b/>
          <w:sz w:val="20"/>
        </w:rPr>
        <w:t>Tablo 9. Öğretmenlerin Hizmet Süreleri (Yıl İtibarıyla)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0"/>
        <w:gridCol w:w="3020"/>
        <w:gridCol w:w="2024"/>
        <w:gridCol w:w="2023"/>
      </w:tblGrid>
      <w:tr w:rsidR="002677CE" w:rsidRPr="002677CE" w14:paraId="6BA9C63E" w14:textId="77777777" w:rsidTr="00C64097">
        <w:trPr>
          <w:trHeight w:val="752"/>
        </w:trPr>
        <w:tc>
          <w:tcPr>
            <w:tcW w:w="3290" w:type="dxa"/>
            <w:vMerge w:val="restart"/>
            <w:shd w:val="clear" w:color="auto" w:fill="E2EFD9"/>
          </w:tcPr>
          <w:p w14:paraId="25675A66" w14:textId="77777777" w:rsidR="002677CE" w:rsidRPr="002677CE" w:rsidRDefault="002677CE" w:rsidP="002677CE">
            <w:pPr>
              <w:tabs>
                <w:tab w:val="left" w:pos="426"/>
              </w:tabs>
              <w:spacing w:after="0"/>
              <w:jc w:val="both"/>
              <w:rPr>
                <w:rFonts w:cs="Calibri"/>
                <w:b/>
                <w:szCs w:val="24"/>
              </w:rPr>
            </w:pPr>
          </w:p>
          <w:p w14:paraId="0903C89C" w14:textId="77777777" w:rsidR="002677CE" w:rsidRPr="002677CE" w:rsidRDefault="002677CE" w:rsidP="002677CE">
            <w:pPr>
              <w:tabs>
                <w:tab w:val="left" w:pos="426"/>
              </w:tabs>
              <w:spacing w:after="0"/>
              <w:jc w:val="both"/>
              <w:rPr>
                <w:rFonts w:cs="Calibri"/>
                <w:b/>
                <w:szCs w:val="24"/>
              </w:rPr>
            </w:pPr>
          </w:p>
          <w:p w14:paraId="7133BC12" w14:textId="77777777" w:rsidR="002677CE" w:rsidRPr="002677CE" w:rsidRDefault="002677CE" w:rsidP="002677CE">
            <w:pPr>
              <w:tabs>
                <w:tab w:val="left" w:pos="426"/>
              </w:tabs>
              <w:spacing w:after="0"/>
              <w:jc w:val="both"/>
              <w:rPr>
                <w:rFonts w:cs="Calibri"/>
                <w:b/>
                <w:szCs w:val="24"/>
              </w:rPr>
            </w:pPr>
            <w:r w:rsidRPr="002677CE">
              <w:rPr>
                <w:rFonts w:cs="Calibri"/>
                <w:b/>
                <w:szCs w:val="24"/>
              </w:rPr>
              <w:t>Hizmet Süreleri</w:t>
            </w:r>
          </w:p>
        </w:tc>
        <w:tc>
          <w:tcPr>
            <w:tcW w:w="3020" w:type="dxa"/>
            <w:shd w:val="clear" w:color="auto" w:fill="E2EFD9"/>
          </w:tcPr>
          <w:p w14:paraId="68C2EF9B" w14:textId="77777777" w:rsidR="002677CE" w:rsidRPr="002677CE" w:rsidRDefault="002677CE" w:rsidP="002677CE">
            <w:pPr>
              <w:tabs>
                <w:tab w:val="left" w:pos="426"/>
              </w:tabs>
              <w:spacing w:after="0"/>
              <w:jc w:val="both"/>
              <w:rPr>
                <w:rFonts w:cs="Calibri"/>
                <w:b/>
                <w:szCs w:val="24"/>
              </w:rPr>
            </w:pPr>
            <w:r w:rsidRPr="002677CE">
              <w:rPr>
                <w:rFonts w:cs="Calibri"/>
                <w:b/>
                <w:szCs w:val="24"/>
              </w:rPr>
              <w:t>Kadın</w:t>
            </w:r>
          </w:p>
        </w:tc>
        <w:tc>
          <w:tcPr>
            <w:tcW w:w="2024" w:type="dxa"/>
            <w:shd w:val="clear" w:color="auto" w:fill="E2EFD9"/>
          </w:tcPr>
          <w:p w14:paraId="196EEAE6" w14:textId="77777777" w:rsidR="002677CE" w:rsidRPr="002677CE" w:rsidRDefault="002677CE" w:rsidP="002677CE">
            <w:pPr>
              <w:tabs>
                <w:tab w:val="left" w:pos="426"/>
              </w:tabs>
              <w:spacing w:after="0"/>
              <w:jc w:val="both"/>
              <w:rPr>
                <w:rFonts w:cs="Calibri"/>
                <w:b/>
                <w:szCs w:val="24"/>
              </w:rPr>
            </w:pPr>
            <w:r w:rsidRPr="002677CE">
              <w:rPr>
                <w:rFonts w:cs="Calibri"/>
                <w:b/>
                <w:szCs w:val="24"/>
              </w:rPr>
              <w:t>Erkek</w:t>
            </w:r>
          </w:p>
        </w:tc>
        <w:tc>
          <w:tcPr>
            <w:tcW w:w="2023" w:type="dxa"/>
            <w:shd w:val="clear" w:color="auto" w:fill="E2EFD9"/>
          </w:tcPr>
          <w:p w14:paraId="4F362802" w14:textId="77777777" w:rsidR="002677CE" w:rsidRPr="002677CE" w:rsidRDefault="002677CE" w:rsidP="002677CE">
            <w:pPr>
              <w:tabs>
                <w:tab w:val="left" w:pos="426"/>
              </w:tabs>
              <w:spacing w:after="0"/>
              <w:jc w:val="both"/>
              <w:rPr>
                <w:rFonts w:cs="Calibri"/>
                <w:b/>
                <w:szCs w:val="24"/>
              </w:rPr>
            </w:pPr>
            <w:r w:rsidRPr="002677CE">
              <w:rPr>
                <w:rFonts w:cs="Calibri"/>
                <w:b/>
                <w:szCs w:val="24"/>
              </w:rPr>
              <w:t>Toplam</w:t>
            </w:r>
          </w:p>
        </w:tc>
      </w:tr>
      <w:tr w:rsidR="002677CE" w:rsidRPr="002677CE" w14:paraId="704CADF9" w14:textId="77777777" w:rsidTr="00C64097">
        <w:trPr>
          <w:trHeight w:val="244"/>
        </w:trPr>
        <w:tc>
          <w:tcPr>
            <w:tcW w:w="3290" w:type="dxa"/>
            <w:vMerge/>
            <w:tcBorders>
              <w:top w:val="nil"/>
            </w:tcBorders>
            <w:shd w:val="clear" w:color="auto" w:fill="E2EFD9"/>
          </w:tcPr>
          <w:p w14:paraId="6B27197A" w14:textId="77777777" w:rsidR="002677CE" w:rsidRPr="002677CE" w:rsidRDefault="002677CE" w:rsidP="002677CE">
            <w:pPr>
              <w:tabs>
                <w:tab w:val="left" w:pos="426"/>
              </w:tabs>
              <w:spacing w:after="0"/>
              <w:jc w:val="both"/>
              <w:rPr>
                <w:rFonts w:cs="Calibri"/>
                <w:b/>
                <w:szCs w:val="24"/>
              </w:rPr>
            </w:pPr>
          </w:p>
        </w:tc>
        <w:tc>
          <w:tcPr>
            <w:tcW w:w="3020" w:type="dxa"/>
          </w:tcPr>
          <w:p w14:paraId="56095F52" w14:textId="77777777" w:rsidR="002677CE" w:rsidRPr="002677CE" w:rsidRDefault="002677CE" w:rsidP="002677CE">
            <w:pPr>
              <w:tabs>
                <w:tab w:val="left" w:pos="426"/>
              </w:tabs>
              <w:spacing w:after="0"/>
              <w:jc w:val="both"/>
              <w:rPr>
                <w:rFonts w:cs="Calibri"/>
                <w:b/>
                <w:szCs w:val="24"/>
              </w:rPr>
            </w:pPr>
          </w:p>
        </w:tc>
        <w:tc>
          <w:tcPr>
            <w:tcW w:w="2024" w:type="dxa"/>
          </w:tcPr>
          <w:p w14:paraId="409AAC53" w14:textId="77777777" w:rsidR="002677CE" w:rsidRPr="002677CE" w:rsidRDefault="002677CE" w:rsidP="002677CE">
            <w:pPr>
              <w:tabs>
                <w:tab w:val="left" w:pos="426"/>
              </w:tabs>
              <w:spacing w:after="0"/>
              <w:jc w:val="both"/>
              <w:rPr>
                <w:rFonts w:cs="Calibri"/>
                <w:b/>
                <w:szCs w:val="24"/>
              </w:rPr>
            </w:pPr>
          </w:p>
        </w:tc>
        <w:tc>
          <w:tcPr>
            <w:tcW w:w="2023" w:type="dxa"/>
          </w:tcPr>
          <w:p w14:paraId="08D1B656" w14:textId="77777777" w:rsidR="002677CE" w:rsidRPr="002677CE" w:rsidRDefault="002677CE" w:rsidP="002677CE">
            <w:pPr>
              <w:tabs>
                <w:tab w:val="left" w:pos="426"/>
              </w:tabs>
              <w:spacing w:after="0"/>
              <w:jc w:val="both"/>
              <w:rPr>
                <w:rFonts w:cs="Calibri"/>
                <w:b/>
                <w:szCs w:val="24"/>
              </w:rPr>
            </w:pPr>
          </w:p>
        </w:tc>
      </w:tr>
      <w:tr w:rsidR="002677CE" w:rsidRPr="002677CE" w14:paraId="4232DDC5" w14:textId="77777777" w:rsidTr="00C64097">
        <w:trPr>
          <w:trHeight w:val="244"/>
        </w:trPr>
        <w:tc>
          <w:tcPr>
            <w:tcW w:w="3290" w:type="dxa"/>
            <w:vMerge/>
            <w:tcBorders>
              <w:top w:val="nil"/>
            </w:tcBorders>
            <w:shd w:val="clear" w:color="auto" w:fill="E2EFD9"/>
          </w:tcPr>
          <w:p w14:paraId="48BB1428" w14:textId="77777777" w:rsidR="002677CE" w:rsidRPr="002677CE" w:rsidRDefault="002677CE" w:rsidP="002677CE">
            <w:pPr>
              <w:tabs>
                <w:tab w:val="left" w:pos="426"/>
              </w:tabs>
              <w:spacing w:after="0"/>
              <w:jc w:val="both"/>
              <w:rPr>
                <w:rFonts w:cs="Calibri"/>
                <w:b/>
                <w:szCs w:val="24"/>
              </w:rPr>
            </w:pPr>
          </w:p>
        </w:tc>
        <w:tc>
          <w:tcPr>
            <w:tcW w:w="3020" w:type="dxa"/>
          </w:tcPr>
          <w:p w14:paraId="4C010F2F" w14:textId="77777777" w:rsidR="002677CE" w:rsidRPr="002677CE" w:rsidRDefault="002677CE" w:rsidP="002677CE">
            <w:pPr>
              <w:tabs>
                <w:tab w:val="left" w:pos="426"/>
              </w:tabs>
              <w:spacing w:after="0"/>
              <w:jc w:val="both"/>
              <w:rPr>
                <w:rFonts w:cs="Calibri"/>
                <w:b/>
                <w:szCs w:val="24"/>
              </w:rPr>
            </w:pPr>
          </w:p>
        </w:tc>
        <w:tc>
          <w:tcPr>
            <w:tcW w:w="2024" w:type="dxa"/>
          </w:tcPr>
          <w:p w14:paraId="5FB050F1" w14:textId="77777777" w:rsidR="002677CE" w:rsidRPr="002677CE" w:rsidRDefault="002677CE" w:rsidP="002677CE">
            <w:pPr>
              <w:tabs>
                <w:tab w:val="left" w:pos="426"/>
              </w:tabs>
              <w:spacing w:after="0"/>
              <w:jc w:val="both"/>
              <w:rPr>
                <w:rFonts w:cs="Calibri"/>
                <w:b/>
                <w:szCs w:val="24"/>
              </w:rPr>
            </w:pPr>
          </w:p>
        </w:tc>
        <w:tc>
          <w:tcPr>
            <w:tcW w:w="2023" w:type="dxa"/>
          </w:tcPr>
          <w:p w14:paraId="0A1E29B6" w14:textId="77777777" w:rsidR="002677CE" w:rsidRPr="002677CE" w:rsidRDefault="002677CE" w:rsidP="002677CE">
            <w:pPr>
              <w:tabs>
                <w:tab w:val="left" w:pos="426"/>
              </w:tabs>
              <w:spacing w:after="0"/>
              <w:jc w:val="both"/>
              <w:rPr>
                <w:rFonts w:cs="Calibri"/>
                <w:b/>
                <w:szCs w:val="24"/>
              </w:rPr>
            </w:pPr>
          </w:p>
        </w:tc>
      </w:tr>
      <w:tr w:rsidR="002677CE" w:rsidRPr="002677CE" w14:paraId="48D6C7C1" w14:textId="77777777" w:rsidTr="00C64097">
        <w:trPr>
          <w:trHeight w:val="447"/>
        </w:trPr>
        <w:tc>
          <w:tcPr>
            <w:tcW w:w="3290" w:type="dxa"/>
            <w:shd w:val="clear" w:color="auto" w:fill="E2EFD9"/>
          </w:tcPr>
          <w:p w14:paraId="3472A050" w14:textId="77777777" w:rsidR="002677CE" w:rsidRPr="002677CE" w:rsidRDefault="002677CE" w:rsidP="002677CE">
            <w:pPr>
              <w:tabs>
                <w:tab w:val="left" w:pos="426"/>
              </w:tabs>
              <w:spacing w:after="0"/>
              <w:jc w:val="both"/>
              <w:rPr>
                <w:rFonts w:cs="Calibri"/>
                <w:b/>
                <w:szCs w:val="24"/>
              </w:rPr>
            </w:pPr>
            <w:r w:rsidRPr="002677CE">
              <w:rPr>
                <w:rFonts w:cs="Calibri"/>
                <w:b/>
                <w:szCs w:val="24"/>
              </w:rPr>
              <w:t>1-3 Yıl</w:t>
            </w:r>
          </w:p>
        </w:tc>
        <w:tc>
          <w:tcPr>
            <w:tcW w:w="3020" w:type="dxa"/>
          </w:tcPr>
          <w:p w14:paraId="2C7CFD6C" w14:textId="77777777" w:rsidR="002677CE" w:rsidRPr="002677CE" w:rsidRDefault="002677CE" w:rsidP="002677CE">
            <w:pPr>
              <w:tabs>
                <w:tab w:val="left" w:pos="426"/>
              </w:tabs>
              <w:spacing w:after="0"/>
              <w:jc w:val="both"/>
              <w:rPr>
                <w:rFonts w:cs="Calibri"/>
                <w:b/>
                <w:szCs w:val="24"/>
              </w:rPr>
            </w:pPr>
            <w:r>
              <w:rPr>
                <w:rFonts w:cs="Calibri"/>
                <w:b/>
                <w:szCs w:val="24"/>
              </w:rPr>
              <w:t>2</w:t>
            </w:r>
          </w:p>
        </w:tc>
        <w:tc>
          <w:tcPr>
            <w:tcW w:w="2024" w:type="dxa"/>
          </w:tcPr>
          <w:p w14:paraId="5212E256" w14:textId="77777777" w:rsidR="002677CE" w:rsidRPr="002677CE" w:rsidRDefault="002677CE" w:rsidP="002677CE">
            <w:pPr>
              <w:tabs>
                <w:tab w:val="left" w:pos="426"/>
              </w:tabs>
              <w:spacing w:after="0"/>
              <w:jc w:val="both"/>
              <w:rPr>
                <w:rFonts w:cs="Calibri"/>
                <w:b/>
                <w:szCs w:val="24"/>
              </w:rPr>
            </w:pPr>
            <w:r>
              <w:rPr>
                <w:rFonts w:cs="Calibri"/>
                <w:b/>
                <w:szCs w:val="24"/>
              </w:rPr>
              <w:t>1</w:t>
            </w:r>
          </w:p>
        </w:tc>
        <w:tc>
          <w:tcPr>
            <w:tcW w:w="2023" w:type="dxa"/>
          </w:tcPr>
          <w:p w14:paraId="3981EFBC" w14:textId="77777777" w:rsidR="002677CE" w:rsidRPr="002677CE" w:rsidRDefault="002677CE" w:rsidP="002677CE">
            <w:pPr>
              <w:tabs>
                <w:tab w:val="left" w:pos="426"/>
              </w:tabs>
              <w:spacing w:after="0"/>
              <w:jc w:val="both"/>
              <w:rPr>
                <w:rFonts w:cs="Calibri"/>
                <w:b/>
                <w:szCs w:val="24"/>
              </w:rPr>
            </w:pPr>
            <w:r>
              <w:rPr>
                <w:rFonts w:cs="Calibri"/>
                <w:b/>
                <w:szCs w:val="24"/>
              </w:rPr>
              <w:t>3</w:t>
            </w:r>
          </w:p>
        </w:tc>
      </w:tr>
      <w:tr w:rsidR="002677CE" w:rsidRPr="002677CE" w14:paraId="5E1C7600" w14:textId="77777777" w:rsidTr="00C64097">
        <w:trPr>
          <w:trHeight w:val="427"/>
        </w:trPr>
        <w:tc>
          <w:tcPr>
            <w:tcW w:w="3290" w:type="dxa"/>
            <w:shd w:val="clear" w:color="auto" w:fill="E2EFD9"/>
          </w:tcPr>
          <w:p w14:paraId="72BA0363" w14:textId="77777777" w:rsidR="002677CE" w:rsidRPr="002677CE" w:rsidRDefault="002677CE" w:rsidP="002677CE">
            <w:pPr>
              <w:tabs>
                <w:tab w:val="left" w:pos="426"/>
              </w:tabs>
              <w:spacing w:after="0"/>
              <w:jc w:val="both"/>
              <w:rPr>
                <w:rFonts w:cs="Calibri"/>
                <w:b/>
                <w:szCs w:val="24"/>
              </w:rPr>
            </w:pPr>
            <w:r w:rsidRPr="002677CE">
              <w:rPr>
                <w:rFonts w:cs="Calibri"/>
                <w:b/>
                <w:szCs w:val="24"/>
              </w:rPr>
              <w:t>4-6 Yıl</w:t>
            </w:r>
          </w:p>
        </w:tc>
        <w:tc>
          <w:tcPr>
            <w:tcW w:w="3020" w:type="dxa"/>
          </w:tcPr>
          <w:p w14:paraId="6520E9B8"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2024" w:type="dxa"/>
          </w:tcPr>
          <w:p w14:paraId="3AB32251"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2023" w:type="dxa"/>
          </w:tcPr>
          <w:p w14:paraId="05385B8A" w14:textId="77777777" w:rsidR="002677CE" w:rsidRPr="002677CE" w:rsidRDefault="002677CE" w:rsidP="002677CE">
            <w:pPr>
              <w:tabs>
                <w:tab w:val="left" w:pos="426"/>
              </w:tabs>
              <w:spacing w:after="0"/>
              <w:jc w:val="both"/>
              <w:rPr>
                <w:rFonts w:cs="Calibri"/>
                <w:b/>
                <w:szCs w:val="24"/>
              </w:rPr>
            </w:pPr>
            <w:r>
              <w:rPr>
                <w:rFonts w:cs="Calibri"/>
                <w:b/>
                <w:szCs w:val="24"/>
              </w:rPr>
              <w:t>0</w:t>
            </w:r>
          </w:p>
        </w:tc>
      </w:tr>
      <w:tr w:rsidR="002677CE" w:rsidRPr="002677CE" w14:paraId="632D96C3" w14:textId="77777777" w:rsidTr="00C64097">
        <w:trPr>
          <w:trHeight w:val="427"/>
        </w:trPr>
        <w:tc>
          <w:tcPr>
            <w:tcW w:w="3290" w:type="dxa"/>
            <w:shd w:val="clear" w:color="auto" w:fill="E2EFD9"/>
          </w:tcPr>
          <w:p w14:paraId="04E7D909" w14:textId="77777777" w:rsidR="002677CE" w:rsidRPr="002677CE" w:rsidRDefault="002677CE" w:rsidP="002677CE">
            <w:pPr>
              <w:tabs>
                <w:tab w:val="left" w:pos="426"/>
              </w:tabs>
              <w:spacing w:after="0"/>
              <w:jc w:val="both"/>
              <w:rPr>
                <w:rFonts w:cs="Calibri"/>
                <w:b/>
                <w:szCs w:val="24"/>
              </w:rPr>
            </w:pPr>
            <w:r w:rsidRPr="002677CE">
              <w:rPr>
                <w:rFonts w:cs="Calibri"/>
                <w:b/>
                <w:szCs w:val="24"/>
              </w:rPr>
              <w:t>7-10 Yıl</w:t>
            </w:r>
          </w:p>
        </w:tc>
        <w:tc>
          <w:tcPr>
            <w:tcW w:w="3020" w:type="dxa"/>
          </w:tcPr>
          <w:p w14:paraId="4D7DEB7C" w14:textId="77777777" w:rsidR="002677CE" w:rsidRPr="002677CE" w:rsidRDefault="00240DE5" w:rsidP="002677CE">
            <w:pPr>
              <w:tabs>
                <w:tab w:val="left" w:pos="426"/>
              </w:tabs>
              <w:spacing w:after="0"/>
              <w:jc w:val="both"/>
              <w:rPr>
                <w:rFonts w:cs="Calibri"/>
                <w:b/>
                <w:szCs w:val="24"/>
              </w:rPr>
            </w:pPr>
            <w:r>
              <w:rPr>
                <w:rFonts w:cs="Calibri"/>
                <w:b/>
                <w:szCs w:val="24"/>
              </w:rPr>
              <w:t>4</w:t>
            </w:r>
          </w:p>
        </w:tc>
        <w:tc>
          <w:tcPr>
            <w:tcW w:w="2024" w:type="dxa"/>
          </w:tcPr>
          <w:p w14:paraId="72BFDD3E" w14:textId="77777777" w:rsidR="002677CE" w:rsidRPr="002677CE" w:rsidRDefault="002677CE" w:rsidP="002677CE">
            <w:pPr>
              <w:tabs>
                <w:tab w:val="left" w:pos="426"/>
              </w:tabs>
              <w:spacing w:after="0"/>
              <w:jc w:val="both"/>
              <w:rPr>
                <w:rFonts w:cs="Calibri"/>
                <w:b/>
                <w:szCs w:val="24"/>
              </w:rPr>
            </w:pPr>
            <w:r>
              <w:rPr>
                <w:rFonts w:cs="Calibri"/>
                <w:b/>
                <w:szCs w:val="24"/>
              </w:rPr>
              <w:t>3</w:t>
            </w:r>
          </w:p>
        </w:tc>
        <w:tc>
          <w:tcPr>
            <w:tcW w:w="2023" w:type="dxa"/>
          </w:tcPr>
          <w:p w14:paraId="459794A0" w14:textId="77777777" w:rsidR="002677CE" w:rsidRPr="002677CE" w:rsidRDefault="00240DE5" w:rsidP="002677CE">
            <w:pPr>
              <w:tabs>
                <w:tab w:val="left" w:pos="426"/>
              </w:tabs>
              <w:spacing w:after="0"/>
              <w:jc w:val="both"/>
              <w:rPr>
                <w:rFonts w:cs="Calibri"/>
                <w:b/>
                <w:szCs w:val="24"/>
              </w:rPr>
            </w:pPr>
            <w:r>
              <w:rPr>
                <w:rFonts w:cs="Calibri"/>
                <w:b/>
                <w:szCs w:val="24"/>
              </w:rPr>
              <w:t>7</w:t>
            </w:r>
          </w:p>
        </w:tc>
      </w:tr>
      <w:tr w:rsidR="002677CE" w:rsidRPr="002677CE" w14:paraId="24A8DA2C" w14:textId="77777777" w:rsidTr="00C64097">
        <w:trPr>
          <w:trHeight w:val="427"/>
        </w:trPr>
        <w:tc>
          <w:tcPr>
            <w:tcW w:w="3290" w:type="dxa"/>
            <w:shd w:val="clear" w:color="auto" w:fill="E2EFD9"/>
          </w:tcPr>
          <w:p w14:paraId="66FDB278" w14:textId="77777777" w:rsidR="002677CE" w:rsidRPr="002677CE" w:rsidRDefault="002677CE" w:rsidP="002677CE">
            <w:pPr>
              <w:tabs>
                <w:tab w:val="left" w:pos="426"/>
              </w:tabs>
              <w:spacing w:after="0"/>
              <w:jc w:val="both"/>
              <w:rPr>
                <w:rFonts w:cs="Calibri"/>
                <w:b/>
                <w:szCs w:val="24"/>
              </w:rPr>
            </w:pPr>
            <w:r>
              <w:rPr>
                <w:rFonts w:cs="Calibri"/>
                <w:b/>
                <w:szCs w:val="24"/>
              </w:rPr>
              <w:t>11-20 Yıl</w:t>
            </w:r>
          </w:p>
        </w:tc>
        <w:tc>
          <w:tcPr>
            <w:tcW w:w="3020" w:type="dxa"/>
          </w:tcPr>
          <w:p w14:paraId="2DB49A8F" w14:textId="77777777" w:rsidR="002677CE" w:rsidRPr="002677CE" w:rsidRDefault="00240DE5" w:rsidP="002677CE">
            <w:pPr>
              <w:tabs>
                <w:tab w:val="left" w:pos="426"/>
              </w:tabs>
              <w:spacing w:after="0"/>
              <w:jc w:val="both"/>
              <w:rPr>
                <w:rFonts w:cs="Calibri"/>
                <w:b/>
                <w:szCs w:val="24"/>
              </w:rPr>
            </w:pPr>
            <w:r>
              <w:rPr>
                <w:rFonts w:cs="Calibri"/>
                <w:b/>
                <w:szCs w:val="24"/>
              </w:rPr>
              <w:t>4</w:t>
            </w:r>
          </w:p>
        </w:tc>
        <w:tc>
          <w:tcPr>
            <w:tcW w:w="2024" w:type="dxa"/>
          </w:tcPr>
          <w:p w14:paraId="049A282F" w14:textId="77777777" w:rsidR="002677CE" w:rsidRPr="002677CE" w:rsidRDefault="00240DE5" w:rsidP="002677CE">
            <w:pPr>
              <w:tabs>
                <w:tab w:val="left" w:pos="426"/>
              </w:tabs>
              <w:spacing w:after="0"/>
              <w:jc w:val="both"/>
              <w:rPr>
                <w:rFonts w:cs="Calibri"/>
                <w:b/>
                <w:szCs w:val="24"/>
              </w:rPr>
            </w:pPr>
            <w:r>
              <w:rPr>
                <w:rFonts w:cs="Calibri"/>
                <w:b/>
                <w:szCs w:val="24"/>
              </w:rPr>
              <w:t>1</w:t>
            </w:r>
          </w:p>
        </w:tc>
        <w:tc>
          <w:tcPr>
            <w:tcW w:w="2023" w:type="dxa"/>
          </w:tcPr>
          <w:p w14:paraId="29044A73" w14:textId="77777777" w:rsidR="002677CE" w:rsidRPr="002677CE" w:rsidRDefault="00240DE5" w:rsidP="002677CE">
            <w:pPr>
              <w:tabs>
                <w:tab w:val="left" w:pos="426"/>
              </w:tabs>
              <w:spacing w:after="0"/>
              <w:jc w:val="both"/>
              <w:rPr>
                <w:rFonts w:cs="Calibri"/>
                <w:b/>
                <w:szCs w:val="24"/>
              </w:rPr>
            </w:pPr>
            <w:r>
              <w:rPr>
                <w:rFonts w:cs="Calibri"/>
                <w:b/>
                <w:szCs w:val="24"/>
              </w:rPr>
              <w:t>5</w:t>
            </w:r>
          </w:p>
        </w:tc>
      </w:tr>
      <w:tr w:rsidR="002677CE" w:rsidRPr="002677CE" w14:paraId="2A088433" w14:textId="77777777" w:rsidTr="00C64097">
        <w:trPr>
          <w:trHeight w:val="427"/>
        </w:trPr>
        <w:tc>
          <w:tcPr>
            <w:tcW w:w="3290" w:type="dxa"/>
            <w:shd w:val="clear" w:color="auto" w:fill="E2EFD9"/>
          </w:tcPr>
          <w:p w14:paraId="7CC68CE4" w14:textId="77777777" w:rsidR="002677CE" w:rsidRPr="002677CE" w:rsidRDefault="002677CE" w:rsidP="002677CE">
            <w:pPr>
              <w:tabs>
                <w:tab w:val="left" w:pos="426"/>
              </w:tabs>
              <w:spacing w:after="0"/>
              <w:jc w:val="both"/>
              <w:rPr>
                <w:rFonts w:cs="Calibri"/>
                <w:b/>
                <w:szCs w:val="24"/>
              </w:rPr>
            </w:pPr>
            <w:r w:rsidRPr="002677CE">
              <w:rPr>
                <w:rFonts w:cs="Calibri"/>
                <w:b/>
                <w:szCs w:val="24"/>
              </w:rPr>
              <w:t>20 ve üzeri</w:t>
            </w:r>
          </w:p>
        </w:tc>
        <w:tc>
          <w:tcPr>
            <w:tcW w:w="3020" w:type="dxa"/>
          </w:tcPr>
          <w:p w14:paraId="68180EE5" w14:textId="77777777" w:rsidR="002677CE" w:rsidRPr="002677CE" w:rsidRDefault="000769BE" w:rsidP="002677CE">
            <w:pPr>
              <w:tabs>
                <w:tab w:val="left" w:pos="426"/>
              </w:tabs>
              <w:spacing w:after="0"/>
              <w:jc w:val="both"/>
              <w:rPr>
                <w:rFonts w:cs="Calibri"/>
                <w:b/>
                <w:szCs w:val="24"/>
              </w:rPr>
            </w:pPr>
            <w:r>
              <w:rPr>
                <w:rFonts w:cs="Calibri"/>
                <w:b/>
                <w:szCs w:val="24"/>
              </w:rPr>
              <w:t>0</w:t>
            </w:r>
          </w:p>
        </w:tc>
        <w:tc>
          <w:tcPr>
            <w:tcW w:w="2024" w:type="dxa"/>
          </w:tcPr>
          <w:p w14:paraId="7E0061FF" w14:textId="77777777" w:rsidR="002677CE" w:rsidRPr="002677CE" w:rsidRDefault="000769BE" w:rsidP="002677CE">
            <w:pPr>
              <w:tabs>
                <w:tab w:val="left" w:pos="426"/>
              </w:tabs>
              <w:spacing w:after="0"/>
              <w:jc w:val="both"/>
              <w:rPr>
                <w:rFonts w:cs="Calibri"/>
                <w:b/>
                <w:szCs w:val="24"/>
              </w:rPr>
            </w:pPr>
            <w:r>
              <w:rPr>
                <w:rFonts w:cs="Calibri"/>
                <w:b/>
                <w:szCs w:val="24"/>
              </w:rPr>
              <w:t>0</w:t>
            </w:r>
          </w:p>
        </w:tc>
        <w:tc>
          <w:tcPr>
            <w:tcW w:w="2023" w:type="dxa"/>
          </w:tcPr>
          <w:p w14:paraId="6FBC68AC" w14:textId="77777777" w:rsidR="002677CE" w:rsidRPr="002677CE" w:rsidRDefault="000769BE" w:rsidP="002677CE">
            <w:pPr>
              <w:tabs>
                <w:tab w:val="left" w:pos="426"/>
              </w:tabs>
              <w:spacing w:after="0"/>
              <w:jc w:val="both"/>
              <w:rPr>
                <w:rFonts w:cs="Calibri"/>
                <w:b/>
                <w:szCs w:val="24"/>
              </w:rPr>
            </w:pPr>
            <w:r>
              <w:rPr>
                <w:rFonts w:cs="Calibri"/>
                <w:b/>
                <w:szCs w:val="24"/>
              </w:rPr>
              <w:t>0</w:t>
            </w:r>
          </w:p>
        </w:tc>
      </w:tr>
    </w:tbl>
    <w:p w14:paraId="23C459CB" w14:textId="77777777" w:rsidR="00246F59" w:rsidRDefault="00246F59" w:rsidP="00182608">
      <w:pPr>
        <w:tabs>
          <w:tab w:val="left" w:pos="426"/>
        </w:tabs>
        <w:spacing w:after="0"/>
        <w:jc w:val="both"/>
        <w:rPr>
          <w:b/>
          <w:sz w:val="20"/>
        </w:rPr>
      </w:pPr>
    </w:p>
    <w:p w14:paraId="3EB57C3D" w14:textId="77777777" w:rsidR="00246F59" w:rsidRDefault="00246F59" w:rsidP="00182608">
      <w:pPr>
        <w:tabs>
          <w:tab w:val="left" w:pos="426"/>
        </w:tabs>
        <w:spacing w:after="0"/>
        <w:jc w:val="both"/>
        <w:rPr>
          <w:b/>
          <w:sz w:val="20"/>
        </w:rPr>
      </w:pPr>
    </w:p>
    <w:p w14:paraId="536C128A" w14:textId="77777777" w:rsidR="00246F59" w:rsidRDefault="00246F59" w:rsidP="00182608">
      <w:pPr>
        <w:tabs>
          <w:tab w:val="left" w:pos="426"/>
        </w:tabs>
        <w:spacing w:after="0"/>
        <w:jc w:val="both"/>
        <w:rPr>
          <w:b/>
          <w:sz w:val="20"/>
        </w:rPr>
      </w:pPr>
    </w:p>
    <w:p w14:paraId="741024ED" w14:textId="77777777" w:rsidR="00246F59" w:rsidRDefault="00246F59" w:rsidP="00182608">
      <w:pPr>
        <w:tabs>
          <w:tab w:val="left" w:pos="426"/>
        </w:tabs>
        <w:spacing w:after="0"/>
        <w:jc w:val="both"/>
        <w:rPr>
          <w:b/>
          <w:sz w:val="20"/>
        </w:rPr>
      </w:pPr>
    </w:p>
    <w:p w14:paraId="2A658E69" w14:textId="77777777" w:rsidR="00246F59" w:rsidRDefault="00246F59" w:rsidP="00182608">
      <w:pPr>
        <w:tabs>
          <w:tab w:val="left" w:pos="426"/>
        </w:tabs>
        <w:spacing w:after="0"/>
        <w:jc w:val="both"/>
        <w:rPr>
          <w:b/>
          <w:sz w:val="20"/>
        </w:rPr>
      </w:pPr>
    </w:p>
    <w:p w14:paraId="151524CB" w14:textId="77777777" w:rsidR="00246F59" w:rsidRDefault="00246F59" w:rsidP="00182608">
      <w:pPr>
        <w:tabs>
          <w:tab w:val="left" w:pos="426"/>
        </w:tabs>
        <w:spacing w:after="0"/>
        <w:jc w:val="both"/>
        <w:rPr>
          <w:b/>
          <w:sz w:val="20"/>
        </w:rPr>
      </w:pPr>
    </w:p>
    <w:p w14:paraId="673140A2" w14:textId="77777777" w:rsidR="00246F59" w:rsidRDefault="00246F59" w:rsidP="00182608">
      <w:pPr>
        <w:tabs>
          <w:tab w:val="left" w:pos="426"/>
        </w:tabs>
        <w:spacing w:after="0"/>
        <w:jc w:val="both"/>
        <w:rPr>
          <w:b/>
          <w:sz w:val="20"/>
        </w:rPr>
      </w:pPr>
    </w:p>
    <w:p w14:paraId="67896C3A" w14:textId="77777777" w:rsidR="002677CE" w:rsidRDefault="002677CE" w:rsidP="00182608">
      <w:pPr>
        <w:tabs>
          <w:tab w:val="left" w:pos="426"/>
        </w:tabs>
        <w:spacing w:after="0"/>
        <w:jc w:val="both"/>
        <w:rPr>
          <w:rFonts w:cs="Calibri"/>
          <w:b/>
          <w:szCs w:val="24"/>
        </w:rPr>
      </w:pPr>
      <w:r w:rsidRPr="004B0B85">
        <w:rPr>
          <w:b/>
          <w:sz w:val="20"/>
        </w:rPr>
        <w:lastRenderedPageBreak/>
        <w:t>Tablo 12. Kurumdaki Mevcut Hizmetli/ Memur Sayısı</w:t>
      </w: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9"/>
        <w:gridCol w:w="2038"/>
        <w:gridCol w:w="1140"/>
        <w:gridCol w:w="973"/>
        <w:gridCol w:w="1137"/>
        <w:gridCol w:w="1012"/>
        <w:gridCol w:w="1944"/>
      </w:tblGrid>
      <w:tr w:rsidR="002677CE" w:rsidRPr="002677CE" w14:paraId="5BCC6A59" w14:textId="77777777" w:rsidTr="002677CE">
        <w:trPr>
          <w:trHeight w:val="1070"/>
        </w:trPr>
        <w:tc>
          <w:tcPr>
            <w:tcW w:w="1609" w:type="dxa"/>
            <w:shd w:val="clear" w:color="auto" w:fill="E2EFD9"/>
          </w:tcPr>
          <w:p w14:paraId="1E09E40F" w14:textId="77777777" w:rsidR="002677CE" w:rsidRPr="002677CE" w:rsidRDefault="002677CE" w:rsidP="002677CE">
            <w:pPr>
              <w:tabs>
                <w:tab w:val="left" w:pos="426"/>
              </w:tabs>
              <w:spacing w:after="0"/>
              <w:jc w:val="both"/>
              <w:rPr>
                <w:rFonts w:cs="Calibri"/>
                <w:b/>
                <w:szCs w:val="24"/>
              </w:rPr>
            </w:pPr>
          </w:p>
        </w:tc>
        <w:tc>
          <w:tcPr>
            <w:tcW w:w="2038" w:type="dxa"/>
            <w:shd w:val="clear" w:color="auto" w:fill="E2EFD9"/>
          </w:tcPr>
          <w:p w14:paraId="7C7ED801" w14:textId="77777777" w:rsidR="002677CE" w:rsidRPr="002677CE" w:rsidRDefault="002677CE" w:rsidP="002677CE">
            <w:pPr>
              <w:tabs>
                <w:tab w:val="left" w:pos="426"/>
              </w:tabs>
              <w:spacing w:after="0"/>
              <w:jc w:val="both"/>
              <w:rPr>
                <w:rFonts w:cs="Calibri"/>
                <w:b/>
                <w:szCs w:val="24"/>
              </w:rPr>
            </w:pPr>
          </w:p>
          <w:p w14:paraId="2931A649" w14:textId="77777777" w:rsidR="002677CE" w:rsidRPr="002677CE" w:rsidRDefault="002677CE" w:rsidP="002677CE">
            <w:pPr>
              <w:tabs>
                <w:tab w:val="left" w:pos="426"/>
              </w:tabs>
              <w:spacing w:after="0"/>
              <w:jc w:val="both"/>
              <w:rPr>
                <w:rFonts w:cs="Calibri"/>
                <w:b/>
                <w:szCs w:val="24"/>
              </w:rPr>
            </w:pPr>
            <w:r w:rsidRPr="002677CE">
              <w:rPr>
                <w:rFonts w:cs="Calibri"/>
                <w:b/>
                <w:szCs w:val="24"/>
              </w:rPr>
              <w:t>Görevi</w:t>
            </w:r>
          </w:p>
        </w:tc>
        <w:tc>
          <w:tcPr>
            <w:tcW w:w="1140" w:type="dxa"/>
            <w:shd w:val="clear" w:color="auto" w:fill="E2EFD9"/>
          </w:tcPr>
          <w:p w14:paraId="70C5052D" w14:textId="77777777" w:rsidR="002677CE" w:rsidRPr="002677CE" w:rsidRDefault="002677CE" w:rsidP="002677CE">
            <w:pPr>
              <w:tabs>
                <w:tab w:val="left" w:pos="426"/>
              </w:tabs>
              <w:spacing w:after="0"/>
              <w:jc w:val="both"/>
              <w:rPr>
                <w:rFonts w:cs="Calibri"/>
                <w:b/>
                <w:szCs w:val="24"/>
              </w:rPr>
            </w:pPr>
          </w:p>
          <w:p w14:paraId="51647433" w14:textId="77777777" w:rsidR="002677CE" w:rsidRPr="002677CE" w:rsidRDefault="002677CE" w:rsidP="002677CE">
            <w:pPr>
              <w:tabs>
                <w:tab w:val="left" w:pos="426"/>
              </w:tabs>
              <w:spacing w:after="0"/>
              <w:jc w:val="both"/>
              <w:rPr>
                <w:rFonts w:cs="Calibri"/>
                <w:b/>
                <w:szCs w:val="24"/>
              </w:rPr>
            </w:pPr>
            <w:r w:rsidRPr="002677CE">
              <w:rPr>
                <w:rFonts w:cs="Calibri"/>
                <w:b/>
                <w:szCs w:val="24"/>
              </w:rPr>
              <w:t>Erkek</w:t>
            </w:r>
          </w:p>
        </w:tc>
        <w:tc>
          <w:tcPr>
            <w:tcW w:w="973" w:type="dxa"/>
            <w:shd w:val="clear" w:color="auto" w:fill="E2EFD9"/>
          </w:tcPr>
          <w:p w14:paraId="15CAB540" w14:textId="77777777" w:rsidR="002677CE" w:rsidRPr="002677CE" w:rsidRDefault="002677CE" w:rsidP="002677CE">
            <w:pPr>
              <w:tabs>
                <w:tab w:val="left" w:pos="426"/>
              </w:tabs>
              <w:spacing w:after="0"/>
              <w:jc w:val="both"/>
              <w:rPr>
                <w:rFonts w:cs="Calibri"/>
                <w:b/>
                <w:szCs w:val="24"/>
              </w:rPr>
            </w:pPr>
          </w:p>
          <w:p w14:paraId="1C98213C" w14:textId="77777777" w:rsidR="002677CE" w:rsidRPr="002677CE" w:rsidRDefault="002677CE" w:rsidP="002677CE">
            <w:pPr>
              <w:tabs>
                <w:tab w:val="left" w:pos="426"/>
              </w:tabs>
              <w:spacing w:after="0"/>
              <w:jc w:val="both"/>
              <w:rPr>
                <w:rFonts w:cs="Calibri"/>
                <w:b/>
                <w:szCs w:val="24"/>
              </w:rPr>
            </w:pPr>
            <w:r w:rsidRPr="002677CE">
              <w:rPr>
                <w:rFonts w:cs="Calibri"/>
                <w:b/>
                <w:szCs w:val="24"/>
              </w:rPr>
              <w:t>Kadın</w:t>
            </w:r>
          </w:p>
        </w:tc>
        <w:tc>
          <w:tcPr>
            <w:tcW w:w="1137" w:type="dxa"/>
            <w:shd w:val="clear" w:color="auto" w:fill="E2EFD9"/>
          </w:tcPr>
          <w:p w14:paraId="133FAB21" w14:textId="77777777" w:rsidR="002677CE" w:rsidRPr="002677CE" w:rsidRDefault="002677CE" w:rsidP="002677CE">
            <w:pPr>
              <w:tabs>
                <w:tab w:val="left" w:pos="426"/>
              </w:tabs>
              <w:spacing w:after="0"/>
              <w:jc w:val="both"/>
              <w:rPr>
                <w:rFonts w:cs="Calibri"/>
                <w:b/>
                <w:szCs w:val="24"/>
              </w:rPr>
            </w:pPr>
            <w:r w:rsidRPr="002677CE">
              <w:rPr>
                <w:rFonts w:cs="Calibri"/>
                <w:b/>
                <w:szCs w:val="24"/>
              </w:rPr>
              <w:t>Eğitim Durumu</w:t>
            </w:r>
          </w:p>
        </w:tc>
        <w:tc>
          <w:tcPr>
            <w:tcW w:w="1012" w:type="dxa"/>
            <w:shd w:val="clear" w:color="auto" w:fill="E2EFD9"/>
          </w:tcPr>
          <w:p w14:paraId="0C94CA89" w14:textId="77777777" w:rsidR="002677CE" w:rsidRPr="002677CE" w:rsidRDefault="002677CE" w:rsidP="002677CE">
            <w:pPr>
              <w:tabs>
                <w:tab w:val="left" w:pos="426"/>
              </w:tabs>
              <w:spacing w:after="0"/>
              <w:jc w:val="both"/>
              <w:rPr>
                <w:rFonts w:cs="Calibri"/>
                <w:b/>
                <w:szCs w:val="24"/>
              </w:rPr>
            </w:pPr>
            <w:r w:rsidRPr="002677CE">
              <w:rPr>
                <w:rFonts w:cs="Calibri"/>
                <w:b/>
                <w:szCs w:val="24"/>
              </w:rPr>
              <w:t>Hizmet Yılı</w:t>
            </w:r>
          </w:p>
        </w:tc>
        <w:tc>
          <w:tcPr>
            <w:tcW w:w="1944" w:type="dxa"/>
            <w:shd w:val="clear" w:color="auto" w:fill="E2EFD9"/>
          </w:tcPr>
          <w:p w14:paraId="432AB06D" w14:textId="77777777" w:rsidR="002677CE" w:rsidRPr="002677CE" w:rsidRDefault="002677CE" w:rsidP="002677CE">
            <w:pPr>
              <w:tabs>
                <w:tab w:val="left" w:pos="426"/>
              </w:tabs>
              <w:spacing w:after="0"/>
              <w:jc w:val="both"/>
              <w:rPr>
                <w:rFonts w:cs="Calibri"/>
                <w:b/>
                <w:szCs w:val="24"/>
              </w:rPr>
            </w:pPr>
          </w:p>
          <w:p w14:paraId="57BF2A73" w14:textId="77777777" w:rsidR="002677CE" w:rsidRPr="002677CE" w:rsidRDefault="002677CE" w:rsidP="002677CE">
            <w:pPr>
              <w:tabs>
                <w:tab w:val="left" w:pos="426"/>
              </w:tabs>
              <w:spacing w:after="0"/>
              <w:jc w:val="both"/>
              <w:rPr>
                <w:rFonts w:cs="Calibri"/>
                <w:b/>
                <w:szCs w:val="24"/>
              </w:rPr>
            </w:pPr>
            <w:r w:rsidRPr="002677CE">
              <w:rPr>
                <w:rFonts w:cs="Calibri"/>
                <w:b/>
                <w:szCs w:val="24"/>
              </w:rPr>
              <w:t>Toplam</w:t>
            </w:r>
          </w:p>
        </w:tc>
      </w:tr>
      <w:tr w:rsidR="002677CE" w:rsidRPr="002677CE" w14:paraId="036346FE" w14:textId="77777777" w:rsidTr="002677CE">
        <w:trPr>
          <w:trHeight w:val="428"/>
        </w:trPr>
        <w:tc>
          <w:tcPr>
            <w:tcW w:w="1609" w:type="dxa"/>
          </w:tcPr>
          <w:p w14:paraId="4C18B9BD" w14:textId="77777777" w:rsidR="002677CE" w:rsidRPr="002677CE" w:rsidRDefault="002677CE" w:rsidP="002677CE">
            <w:pPr>
              <w:tabs>
                <w:tab w:val="left" w:pos="426"/>
              </w:tabs>
              <w:spacing w:after="0"/>
              <w:jc w:val="both"/>
              <w:rPr>
                <w:rFonts w:cs="Calibri"/>
                <w:b/>
                <w:szCs w:val="24"/>
              </w:rPr>
            </w:pPr>
            <w:r w:rsidRPr="002677CE">
              <w:rPr>
                <w:rFonts w:cs="Calibri"/>
                <w:b/>
                <w:szCs w:val="24"/>
              </w:rPr>
              <w:t>1</w:t>
            </w:r>
          </w:p>
        </w:tc>
        <w:tc>
          <w:tcPr>
            <w:tcW w:w="2038" w:type="dxa"/>
          </w:tcPr>
          <w:p w14:paraId="6B9A6698" w14:textId="77777777" w:rsidR="002677CE" w:rsidRPr="002677CE" w:rsidRDefault="002677CE" w:rsidP="002677CE">
            <w:pPr>
              <w:tabs>
                <w:tab w:val="left" w:pos="426"/>
              </w:tabs>
              <w:spacing w:after="0"/>
              <w:jc w:val="both"/>
              <w:rPr>
                <w:rFonts w:cs="Calibri"/>
                <w:b/>
                <w:szCs w:val="24"/>
              </w:rPr>
            </w:pPr>
            <w:r w:rsidRPr="002677CE">
              <w:rPr>
                <w:rFonts w:cs="Calibri"/>
                <w:b/>
                <w:szCs w:val="24"/>
              </w:rPr>
              <w:t>Hizmetli</w:t>
            </w:r>
          </w:p>
        </w:tc>
        <w:tc>
          <w:tcPr>
            <w:tcW w:w="1140" w:type="dxa"/>
          </w:tcPr>
          <w:p w14:paraId="1D5EB461" w14:textId="77777777" w:rsidR="002677CE" w:rsidRPr="002677CE" w:rsidRDefault="002677CE" w:rsidP="002677CE">
            <w:pPr>
              <w:tabs>
                <w:tab w:val="left" w:pos="426"/>
              </w:tabs>
              <w:spacing w:after="0"/>
              <w:jc w:val="both"/>
              <w:rPr>
                <w:rFonts w:cs="Calibri"/>
                <w:b/>
                <w:szCs w:val="24"/>
              </w:rPr>
            </w:pPr>
            <w:r>
              <w:rPr>
                <w:rFonts w:cs="Calibri"/>
                <w:b/>
                <w:szCs w:val="24"/>
              </w:rPr>
              <w:t xml:space="preserve"> 1</w:t>
            </w:r>
          </w:p>
        </w:tc>
        <w:tc>
          <w:tcPr>
            <w:tcW w:w="973" w:type="dxa"/>
          </w:tcPr>
          <w:p w14:paraId="553ABB16" w14:textId="77777777" w:rsidR="002677CE" w:rsidRPr="002677CE" w:rsidRDefault="002677CE" w:rsidP="002677CE">
            <w:pPr>
              <w:tabs>
                <w:tab w:val="left" w:pos="426"/>
              </w:tabs>
              <w:spacing w:after="0"/>
              <w:jc w:val="both"/>
              <w:rPr>
                <w:rFonts w:cs="Calibri"/>
                <w:b/>
                <w:szCs w:val="24"/>
              </w:rPr>
            </w:pPr>
          </w:p>
        </w:tc>
        <w:tc>
          <w:tcPr>
            <w:tcW w:w="1137" w:type="dxa"/>
          </w:tcPr>
          <w:p w14:paraId="492830A1" w14:textId="77777777" w:rsidR="002677CE" w:rsidRPr="002677CE" w:rsidRDefault="002677CE" w:rsidP="002677CE">
            <w:pPr>
              <w:tabs>
                <w:tab w:val="left" w:pos="426"/>
              </w:tabs>
              <w:spacing w:after="0"/>
              <w:jc w:val="both"/>
              <w:rPr>
                <w:rFonts w:cs="Calibri"/>
                <w:b/>
                <w:szCs w:val="24"/>
              </w:rPr>
            </w:pPr>
            <w:r>
              <w:rPr>
                <w:rFonts w:cs="Calibri"/>
                <w:b/>
                <w:szCs w:val="24"/>
              </w:rPr>
              <w:t>LİSE</w:t>
            </w:r>
          </w:p>
        </w:tc>
        <w:tc>
          <w:tcPr>
            <w:tcW w:w="1012" w:type="dxa"/>
          </w:tcPr>
          <w:p w14:paraId="25DE7113" w14:textId="77777777" w:rsidR="002677CE" w:rsidRPr="002677CE" w:rsidRDefault="002677CE" w:rsidP="002677CE">
            <w:pPr>
              <w:tabs>
                <w:tab w:val="left" w:pos="426"/>
              </w:tabs>
              <w:spacing w:after="0"/>
              <w:jc w:val="both"/>
              <w:rPr>
                <w:rFonts w:cs="Calibri"/>
                <w:b/>
                <w:szCs w:val="24"/>
              </w:rPr>
            </w:pPr>
            <w:r>
              <w:rPr>
                <w:rFonts w:cs="Calibri"/>
                <w:b/>
                <w:szCs w:val="24"/>
              </w:rPr>
              <w:t>1</w:t>
            </w:r>
          </w:p>
        </w:tc>
        <w:tc>
          <w:tcPr>
            <w:tcW w:w="1944" w:type="dxa"/>
          </w:tcPr>
          <w:p w14:paraId="61A49E8C" w14:textId="77777777" w:rsidR="002677CE" w:rsidRPr="002677CE" w:rsidRDefault="002677CE" w:rsidP="002677CE">
            <w:pPr>
              <w:tabs>
                <w:tab w:val="left" w:pos="426"/>
              </w:tabs>
              <w:spacing w:after="0"/>
              <w:jc w:val="both"/>
              <w:rPr>
                <w:rFonts w:cs="Calibri"/>
                <w:b/>
                <w:szCs w:val="24"/>
              </w:rPr>
            </w:pPr>
          </w:p>
        </w:tc>
      </w:tr>
      <w:tr w:rsidR="002677CE" w:rsidRPr="002677CE" w14:paraId="79B7EDD7" w14:textId="77777777" w:rsidTr="002677CE">
        <w:trPr>
          <w:trHeight w:val="428"/>
        </w:trPr>
        <w:tc>
          <w:tcPr>
            <w:tcW w:w="1609" w:type="dxa"/>
          </w:tcPr>
          <w:p w14:paraId="12A7217E" w14:textId="77777777" w:rsidR="002677CE" w:rsidRPr="002677CE" w:rsidRDefault="002677CE" w:rsidP="002677CE">
            <w:pPr>
              <w:tabs>
                <w:tab w:val="left" w:pos="426"/>
              </w:tabs>
              <w:spacing w:after="0"/>
              <w:jc w:val="both"/>
              <w:rPr>
                <w:rFonts w:cs="Calibri"/>
                <w:b/>
                <w:szCs w:val="24"/>
              </w:rPr>
            </w:pPr>
            <w:r w:rsidRPr="002677CE">
              <w:rPr>
                <w:rFonts w:cs="Calibri"/>
                <w:b/>
                <w:szCs w:val="24"/>
              </w:rPr>
              <w:t>2</w:t>
            </w:r>
          </w:p>
        </w:tc>
        <w:tc>
          <w:tcPr>
            <w:tcW w:w="2038" w:type="dxa"/>
          </w:tcPr>
          <w:p w14:paraId="30BCA07D" w14:textId="77777777" w:rsidR="002677CE" w:rsidRPr="002677CE" w:rsidRDefault="002677CE" w:rsidP="002677CE">
            <w:pPr>
              <w:tabs>
                <w:tab w:val="left" w:pos="426"/>
              </w:tabs>
              <w:spacing w:after="0"/>
              <w:jc w:val="both"/>
              <w:rPr>
                <w:rFonts w:cs="Calibri"/>
                <w:b/>
                <w:szCs w:val="24"/>
              </w:rPr>
            </w:pPr>
            <w:r w:rsidRPr="002677CE">
              <w:rPr>
                <w:rFonts w:cs="Calibri"/>
                <w:b/>
                <w:szCs w:val="24"/>
              </w:rPr>
              <w:t>Hizmetli</w:t>
            </w:r>
          </w:p>
        </w:tc>
        <w:tc>
          <w:tcPr>
            <w:tcW w:w="1140" w:type="dxa"/>
          </w:tcPr>
          <w:p w14:paraId="4F659A59" w14:textId="77777777" w:rsidR="002677CE" w:rsidRPr="002677CE" w:rsidRDefault="002677CE" w:rsidP="002677CE">
            <w:pPr>
              <w:tabs>
                <w:tab w:val="left" w:pos="426"/>
              </w:tabs>
              <w:spacing w:after="0"/>
              <w:jc w:val="both"/>
              <w:rPr>
                <w:rFonts w:cs="Calibri"/>
                <w:b/>
                <w:szCs w:val="24"/>
              </w:rPr>
            </w:pPr>
          </w:p>
        </w:tc>
        <w:tc>
          <w:tcPr>
            <w:tcW w:w="973" w:type="dxa"/>
          </w:tcPr>
          <w:p w14:paraId="07DF385B" w14:textId="77777777" w:rsidR="002677CE" w:rsidRPr="002677CE" w:rsidRDefault="002677CE" w:rsidP="002677CE">
            <w:pPr>
              <w:tabs>
                <w:tab w:val="left" w:pos="426"/>
              </w:tabs>
              <w:spacing w:after="0"/>
              <w:jc w:val="both"/>
              <w:rPr>
                <w:rFonts w:cs="Calibri"/>
                <w:b/>
                <w:szCs w:val="24"/>
              </w:rPr>
            </w:pPr>
            <w:r>
              <w:rPr>
                <w:rFonts w:cs="Calibri"/>
                <w:b/>
                <w:szCs w:val="24"/>
              </w:rPr>
              <w:t xml:space="preserve"> 1</w:t>
            </w:r>
          </w:p>
        </w:tc>
        <w:tc>
          <w:tcPr>
            <w:tcW w:w="1137" w:type="dxa"/>
          </w:tcPr>
          <w:p w14:paraId="19819D61" w14:textId="77777777" w:rsidR="002677CE" w:rsidRPr="002677CE" w:rsidRDefault="002677CE" w:rsidP="002677CE">
            <w:pPr>
              <w:tabs>
                <w:tab w:val="left" w:pos="426"/>
              </w:tabs>
              <w:spacing w:after="0"/>
              <w:jc w:val="both"/>
              <w:rPr>
                <w:rFonts w:cs="Calibri"/>
                <w:b/>
                <w:szCs w:val="24"/>
              </w:rPr>
            </w:pPr>
            <w:r>
              <w:rPr>
                <w:rFonts w:cs="Calibri"/>
                <w:b/>
                <w:szCs w:val="24"/>
              </w:rPr>
              <w:t>LİSE</w:t>
            </w:r>
          </w:p>
        </w:tc>
        <w:tc>
          <w:tcPr>
            <w:tcW w:w="1012" w:type="dxa"/>
          </w:tcPr>
          <w:p w14:paraId="1C7F4D0F" w14:textId="77777777" w:rsidR="002677CE" w:rsidRPr="002677CE" w:rsidRDefault="002677CE" w:rsidP="002677CE">
            <w:pPr>
              <w:tabs>
                <w:tab w:val="left" w:pos="426"/>
              </w:tabs>
              <w:spacing w:after="0"/>
              <w:jc w:val="both"/>
              <w:rPr>
                <w:rFonts w:cs="Calibri"/>
                <w:b/>
                <w:szCs w:val="24"/>
              </w:rPr>
            </w:pPr>
            <w:r>
              <w:rPr>
                <w:rFonts w:cs="Calibri"/>
                <w:b/>
                <w:szCs w:val="24"/>
              </w:rPr>
              <w:t>1</w:t>
            </w:r>
          </w:p>
        </w:tc>
        <w:tc>
          <w:tcPr>
            <w:tcW w:w="1944" w:type="dxa"/>
          </w:tcPr>
          <w:p w14:paraId="5ABC027A" w14:textId="77777777" w:rsidR="002677CE" w:rsidRPr="002677CE" w:rsidRDefault="002677CE" w:rsidP="002677CE">
            <w:pPr>
              <w:tabs>
                <w:tab w:val="left" w:pos="426"/>
              </w:tabs>
              <w:spacing w:after="0"/>
              <w:jc w:val="both"/>
              <w:rPr>
                <w:rFonts w:cs="Calibri"/>
                <w:b/>
                <w:szCs w:val="24"/>
              </w:rPr>
            </w:pPr>
          </w:p>
        </w:tc>
      </w:tr>
    </w:tbl>
    <w:p w14:paraId="202C440C" w14:textId="77777777" w:rsidR="002677CE" w:rsidRDefault="002677CE" w:rsidP="00182608">
      <w:pPr>
        <w:tabs>
          <w:tab w:val="left" w:pos="426"/>
        </w:tabs>
        <w:spacing w:after="0"/>
        <w:jc w:val="both"/>
        <w:rPr>
          <w:rFonts w:cs="Calibri"/>
          <w:b/>
          <w:szCs w:val="24"/>
        </w:rPr>
      </w:pPr>
    </w:p>
    <w:p w14:paraId="5D3B4C69" w14:textId="77777777" w:rsidR="002677CE" w:rsidRDefault="002677CE" w:rsidP="00182608">
      <w:pPr>
        <w:tabs>
          <w:tab w:val="left" w:pos="426"/>
        </w:tabs>
        <w:spacing w:after="0"/>
        <w:jc w:val="both"/>
        <w:rPr>
          <w:rFonts w:cs="Calibri"/>
          <w:b/>
          <w:szCs w:val="24"/>
        </w:rPr>
      </w:pPr>
      <w:r w:rsidRPr="004B0B85">
        <w:rPr>
          <w:b/>
          <w:sz w:val="20"/>
        </w:rPr>
        <w:t>Tablo 13. Çalışanların Görev Dağılımı</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5"/>
        <w:gridCol w:w="7051"/>
      </w:tblGrid>
      <w:tr w:rsidR="002677CE" w:rsidRPr="002677CE" w14:paraId="7BB5D36E" w14:textId="77777777" w:rsidTr="003C4D06">
        <w:trPr>
          <w:trHeight w:val="700"/>
        </w:trPr>
        <w:tc>
          <w:tcPr>
            <w:tcW w:w="2015" w:type="dxa"/>
            <w:shd w:val="clear" w:color="auto" w:fill="E2EFD9"/>
          </w:tcPr>
          <w:p w14:paraId="46EF3FFF" w14:textId="77777777" w:rsidR="002677CE" w:rsidRPr="002677CE" w:rsidRDefault="002677CE" w:rsidP="002677CE">
            <w:pPr>
              <w:tabs>
                <w:tab w:val="left" w:pos="426"/>
              </w:tabs>
              <w:spacing w:after="0"/>
              <w:jc w:val="both"/>
              <w:rPr>
                <w:rFonts w:cs="Calibri"/>
                <w:b/>
                <w:szCs w:val="24"/>
              </w:rPr>
            </w:pPr>
          </w:p>
          <w:p w14:paraId="6376EA08" w14:textId="77777777" w:rsidR="002677CE" w:rsidRPr="002677CE" w:rsidRDefault="002677CE" w:rsidP="002677CE">
            <w:pPr>
              <w:tabs>
                <w:tab w:val="left" w:pos="426"/>
              </w:tabs>
              <w:spacing w:after="0"/>
              <w:jc w:val="both"/>
              <w:rPr>
                <w:rFonts w:cs="Calibri"/>
                <w:b/>
                <w:szCs w:val="24"/>
              </w:rPr>
            </w:pPr>
            <w:r w:rsidRPr="002677CE">
              <w:rPr>
                <w:rFonts w:cs="Calibri"/>
                <w:b/>
                <w:szCs w:val="24"/>
              </w:rPr>
              <w:t>Çalışanın Ünvanı</w:t>
            </w:r>
          </w:p>
        </w:tc>
        <w:tc>
          <w:tcPr>
            <w:tcW w:w="7051" w:type="dxa"/>
            <w:shd w:val="clear" w:color="auto" w:fill="E2EFD9"/>
          </w:tcPr>
          <w:p w14:paraId="63FD3149" w14:textId="77777777" w:rsidR="002677CE" w:rsidRPr="002677CE" w:rsidRDefault="002677CE" w:rsidP="002677CE">
            <w:pPr>
              <w:tabs>
                <w:tab w:val="left" w:pos="426"/>
              </w:tabs>
              <w:spacing w:after="0"/>
              <w:jc w:val="both"/>
              <w:rPr>
                <w:rFonts w:cs="Calibri"/>
                <w:b/>
                <w:szCs w:val="24"/>
              </w:rPr>
            </w:pPr>
          </w:p>
          <w:p w14:paraId="0358AB72" w14:textId="77777777" w:rsidR="002677CE" w:rsidRPr="002677CE" w:rsidRDefault="002677CE" w:rsidP="002677CE">
            <w:pPr>
              <w:tabs>
                <w:tab w:val="left" w:pos="426"/>
              </w:tabs>
              <w:spacing w:after="0"/>
              <w:jc w:val="both"/>
              <w:rPr>
                <w:rFonts w:cs="Calibri"/>
                <w:b/>
                <w:szCs w:val="24"/>
              </w:rPr>
            </w:pPr>
            <w:r w:rsidRPr="002677CE">
              <w:rPr>
                <w:rFonts w:cs="Calibri"/>
                <w:b/>
                <w:szCs w:val="24"/>
              </w:rPr>
              <w:t>Görevleri</w:t>
            </w:r>
          </w:p>
        </w:tc>
      </w:tr>
      <w:tr w:rsidR="002677CE" w:rsidRPr="002677CE" w14:paraId="2A723B92" w14:textId="77777777" w:rsidTr="003C4D06">
        <w:trPr>
          <w:trHeight w:val="700"/>
        </w:trPr>
        <w:tc>
          <w:tcPr>
            <w:tcW w:w="2015" w:type="dxa"/>
            <w:shd w:val="clear" w:color="auto" w:fill="E2EFD9"/>
          </w:tcPr>
          <w:p w14:paraId="097D2ACF" w14:textId="77777777" w:rsidR="002677CE" w:rsidRPr="002677CE" w:rsidRDefault="002677CE" w:rsidP="002677CE">
            <w:pPr>
              <w:tabs>
                <w:tab w:val="left" w:pos="426"/>
              </w:tabs>
              <w:spacing w:after="0"/>
              <w:jc w:val="both"/>
              <w:rPr>
                <w:rFonts w:cs="Calibri"/>
                <w:b/>
                <w:szCs w:val="24"/>
              </w:rPr>
            </w:pPr>
            <w:r w:rsidRPr="002677CE">
              <w:rPr>
                <w:rFonts w:cs="Calibri"/>
                <w:b/>
                <w:szCs w:val="24"/>
              </w:rPr>
              <w:t>Okul /Kurum Müdürü</w:t>
            </w:r>
          </w:p>
        </w:tc>
        <w:tc>
          <w:tcPr>
            <w:tcW w:w="7051" w:type="dxa"/>
          </w:tcPr>
          <w:p w14:paraId="21E006D1" w14:textId="77777777" w:rsidR="002677CE" w:rsidRPr="002677CE" w:rsidRDefault="002677CE" w:rsidP="002677CE">
            <w:pPr>
              <w:tabs>
                <w:tab w:val="left" w:pos="426"/>
              </w:tabs>
              <w:spacing w:after="0"/>
              <w:jc w:val="both"/>
              <w:rPr>
                <w:rFonts w:cs="Calibri"/>
                <w:b/>
                <w:szCs w:val="24"/>
              </w:rPr>
            </w:pPr>
            <w:r>
              <w:rPr>
                <w:rFonts w:cs="Calibri"/>
                <w:b/>
                <w:szCs w:val="24"/>
              </w:rPr>
              <w:t xml:space="preserve">Okulumuzun idari işleyişini düzenlemek, yönetiminden sorumlu olduğu kurumumuzun Milli Eğitim amaçları doğrultusunda eğitim öğretim faaliyerlerinin gerçekleştirilmesinden sorumludur. </w:t>
            </w:r>
          </w:p>
        </w:tc>
      </w:tr>
      <w:tr w:rsidR="002677CE" w:rsidRPr="002677CE" w14:paraId="7BF3DADC" w14:textId="77777777" w:rsidTr="003C4D06">
        <w:trPr>
          <w:trHeight w:val="460"/>
        </w:trPr>
        <w:tc>
          <w:tcPr>
            <w:tcW w:w="2015" w:type="dxa"/>
            <w:shd w:val="clear" w:color="auto" w:fill="E2EFD9"/>
          </w:tcPr>
          <w:p w14:paraId="7B6419FD" w14:textId="77777777" w:rsidR="002677CE" w:rsidRPr="002677CE" w:rsidRDefault="002677CE" w:rsidP="002677CE">
            <w:pPr>
              <w:tabs>
                <w:tab w:val="left" w:pos="426"/>
              </w:tabs>
              <w:spacing w:after="0"/>
              <w:jc w:val="both"/>
              <w:rPr>
                <w:rFonts w:cs="Calibri"/>
                <w:b/>
                <w:szCs w:val="24"/>
              </w:rPr>
            </w:pPr>
            <w:r w:rsidRPr="002677CE">
              <w:rPr>
                <w:rFonts w:cs="Calibri"/>
                <w:b/>
                <w:szCs w:val="24"/>
              </w:rPr>
              <w:t>Müdür Yardımcısı</w:t>
            </w:r>
          </w:p>
        </w:tc>
        <w:tc>
          <w:tcPr>
            <w:tcW w:w="7051" w:type="dxa"/>
          </w:tcPr>
          <w:p w14:paraId="4A4609D4" w14:textId="77777777" w:rsidR="002677CE" w:rsidRPr="002677CE" w:rsidRDefault="002677CE" w:rsidP="002677CE">
            <w:pPr>
              <w:tabs>
                <w:tab w:val="left" w:pos="426"/>
              </w:tabs>
              <w:spacing w:after="0"/>
              <w:jc w:val="both"/>
              <w:rPr>
                <w:rFonts w:cs="Calibri"/>
                <w:b/>
                <w:szCs w:val="24"/>
              </w:rPr>
            </w:pPr>
            <w:r>
              <w:rPr>
                <w:rFonts w:cs="Calibri"/>
                <w:b/>
                <w:szCs w:val="24"/>
              </w:rPr>
              <w:t>Planlanan görevleri dahilinde üzerlerine düşen sorumlulukları yerine getirmek, her türlü yazışma yönetim güvenlik ve etkinlik gibi işler ile ilgilenir.</w:t>
            </w:r>
          </w:p>
        </w:tc>
      </w:tr>
      <w:tr w:rsidR="002677CE" w:rsidRPr="002677CE" w14:paraId="51B4EE49" w14:textId="77777777" w:rsidTr="003C4D06">
        <w:trPr>
          <w:trHeight w:val="460"/>
        </w:trPr>
        <w:tc>
          <w:tcPr>
            <w:tcW w:w="2015" w:type="dxa"/>
            <w:shd w:val="clear" w:color="auto" w:fill="E2EFD9"/>
          </w:tcPr>
          <w:p w14:paraId="552029C0" w14:textId="77777777" w:rsidR="002677CE" w:rsidRPr="002677CE" w:rsidRDefault="002677CE" w:rsidP="002677CE">
            <w:pPr>
              <w:tabs>
                <w:tab w:val="left" w:pos="426"/>
              </w:tabs>
              <w:spacing w:after="0"/>
              <w:jc w:val="both"/>
              <w:rPr>
                <w:rFonts w:cs="Calibri"/>
                <w:b/>
                <w:szCs w:val="24"/>
              </w:rPr>
            </w:pPr>
            <w:r w:rsidRPr="002677CE">
              <w:rPr>
                <w:rFonts w:cs="Calibri"/>
                <w:b/>
                <w:szCs w:val="24"/>
              </w:rPr>
              <w:t>Öğretmenler</w:t>
            </w:r>
          </w:p>
        </w:tc>
        <w:tc>
          <w:tcPr>
            <w:tcW w:w="7051" w:type="dxa"/>
          </w:tcPr>
          <w:p w14:paraId="4DEE8018" w14:textId="77777777" w:rsidR="002677CE" w:rsidRPr="002677CE" w:rsidRDefault="002677CE" w:rsidP="002677CE">
            <w:pPr>
              <w:tabs>
                <w:tab w:val="left" w:pos="426"/>
              </w:tabs>
              <w:spacing w:after="0"/>
              <w:jc w:val="both"/>
              <w:rPr>
                <w:rFonts w:cs="Calibri"/>
                <w:b/>
                <w:szCs w:val="24"/>
              </w:rPr>
            </w:pPr>
            <w:r>
              <w:rPr>
                <w:rFonts w:cs="Calibri"/>
                <w:b/>
                <w:szCs w:val="24"/>
              </w:rPr>
              <w:t>Milli Eğitim amaçları doğrultusunda hazırlana programlar ışığında öğrencilerin öğrenme potansiyelini ortaya çıkarmak öğrencileri, eğitmek yeteneklerini geliştirmek ve onları gelecekteki hayatlarına hazırlamak için çalışır.</w:t>
            </w:r>
          </w:p>
        </w:tc>
      </w:tr>
      <w:tr w:rsidR="002677CE" w:rsidRPr="002677CE" w14:paraId="3014D4D6" w14:textId="77777777" w:rsidTr="003C4D06">
        <w:trPr>
          <w:trHeight w:val="700"/>
        </w:trPr>
        <w:tc>
          <w:tcPr>
            <w:tcW w:w="2015" w:type="dxa"/>
            <w:shd w:val="clear" w:color="auto" w:fill="E2EFD9"/>
          </w:tcPr>
          <w:p w14:paraId="252650FF" w14:textId="77777777" w:rsidR="002677CE" w:rsidRPr="002677CE" w:rsidRDefault="002677CE" w:rsidP="002677CE">
            <w:pPr>
              <w:tabs>
                <w:tab w:val="left" w:pos="426"/>
              </w:tabs>
              <w:spacing w:after="0"/>
              <w:jc w:val="both"/>
              <w:rPr>
                <w:rFonts w:cs="Calibri"/>
                <w:b/>
                <w:szCs w:val="24"/>
              </w:rPr>
            </w:pPr>
            <w:r w:rsidRPr="002677CE">
              <w:rPr>
                <w:rFonts w:cs="Calibri"/>
                <w:b/>
                <w:szCs w:val="24"/>
              </w:rPr>
              <w:t>Yardımcı Hizmetler Personeli</w:t>
            </w:r>
          </w:p>
        </w:tc>
        <w:tc>
          <w:tcPr>
            <w:tcW w:w="7051" w:type="dxa"/>
          </w:tcPr>
          <w:p w14:paraId="49FDFE62" w14:textId="77777777" w:rsidR="002677CE" w:rsidRPr="002677CE" w:rsidRDefault="002677CE" w:rsidP="002677CE">
            <w:pPr>
              <w:tabs>
                <w:tab w:val="left" w:pos="426"/>
              </w:tabs>
              <w:spacing w:after="0"/>
              <w:jc w:val="both"/>
              <w:rPr>
                <w:rFonts w:cs="Calibri"/>
                <w:b/>
                <w:szCs w:val="24"/>
              </w:rPr>
            </w:pPr>
            <w:r>
              <w:rPr>
                <w:rFonts w:cs="Calibri"/>
                <w:b/>
                <w:szCs w:val="24"/>
              </w:rPr>
              <w:t>Sorumlu oldukları alan içerisindeki tüm görevleri yerine getirmek.</w:t>
            </w:r>
          </w:p>
        </w:tc>
      </w:tr>
    </w:tbl>
    <w:p w14:paraId="2A35EA6A" w14:textId="77777777" w:rsidR="002677CE" w:rsidRDefault="002677CE" w:rsidP="00182608">
      <w:pPr>
        <w:tabs>
          <w:tab w:val="left" w:pos="426"/>
        </w:tabs>
        <w:spacing w:after="0"/>
        <w:jc w:val="both"/>
        <w:rPr>
          <w:rFonts w:cs="Calibri"/>
          <w:b/>
          <w:szCs w:val="24"/>
        </w:rPr>
      </w:pPr>
    </w:p>
    <w:p w14:paraId="716EA1B9" w14:textId="77777777" w:rsidR="002677CE" w:rsidRDefault="002677CE" w:rsidP="00182608">
      <w:pPr>
        <w:tabs>
          <w:tab w:val="left" w:pos="426"/>
        </w:tabs>
        <w:spacing w:after="0"/>
        <w:jc w:val="both"/>
        <w:rPr>
          <w:rFonts w:cs="Calibri"/>
          <w:b/>
          <w:szCs w:val="24"/>
        </w:rPr>
      </w:pPr>
    </w:p>
    <w:p w14:paraId="3C3F1F68" w14:textId="77777777" w:rsidR="002677CE" w:rsidRDefault="002677CE" w:rsidP="00182608">
      <w:pPr>
        <w:tabs>
          <w:tab w:val="left" w:pos="426"/>
        </w:tabs>
        <w:spacing w:after="0"/>
        <w:jc w:val="both"/>
        <w:rPr>
          <w:rFonts w:cs="Calibri"/>
          <w:b/>
          <w:szCs w:val="24"/>
        </w:rPr>
      </w:pPr>
      <w:r w:rsidRPr="004B0B85">
        <w:rPr>
          <w:b/>
          <w:sz w:val="20"/>
        </w:rPr>
        <w:t>Tablo 14. Okul/kurum Rehberlik Hizmetleri</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9"/>
        <w:gridCol w:w="799"/>
        <w:gridCol w:w="922"/>
        <w:gridCol w:w="614"/>
        <w:gridCol w:w="1207"/>
        <w:gridCol w:w="1094"/>
        <w:gridCol w:w="4217"/>
      </w:tblGrid>
      <w:tr w:rsidR="002677CE" w:rsidRPr="002677CE" w14:paraId="35F22567" w14:textId="77777777" w:rsidTr="002677CE">
        <w:trPr>
          <w:trHeight w:val="600"/>
        </w:trPr>
        <w:tc>
          <w:tcPr>
            <w:tcW w:w="3766" w:type="dxa"/>
            <w:gridSpan w:val="4"/>
            <w:shd w:val="clear" w:color="auto" w:fill="E2EFD9"/>
          </w:tcPr>
          <w:p w14:paraId="5CA4B385" w14:textId="77777777" w:rsidR="002677CE" w:rsidRPr="002677CE" w:rsidRDefault="002677CE" w:rsidP="002677CE">
            <w:pPr>
              <w:tabs>
                <w:tab w:val="left" w:pos="426"/>
              </w:tabs>
              <w:spacing w:after="0"/>
              <w:jc w:val="both"/>
              <w:rPr>
                <w:rFonts w:cs="Calibri"/>
                <w:b/>
                <w:szCs w:val="24"/>
              </w:rPr>
            </w:pPr>
            <w:r w:rsidRPr="002677CE">
              <w:rPr>
                <w:rFonts w:cs="Calibri"/>
                <w:b/>
                <w:szCs w:val="24"/>
              </w:rPr>
              <w:t>Mevcut Kapasite</w:t>
            </w:r>
          </w:p>
        </w:tc>
        <w:tc>
          <w:tcPr>
            <w:tcW w:w="8853" w:type="dxa"/>
            <w:gridSpan w:val="6"/>
            <w:shd w:val="clear" w:color="auto" w:fill="E2EFD9"/>
          </w:tcPr>
          <w:p w14:paraId="3587CDE2" w14:textId="77777777" w:rsidR="002677CE" w:rsidRPr="002677CE" w:rsidRDefault="002677CE" w:rsidP="002677CE">
            <w:pPr>
              <w:tabs>
                <w:tab w:val="left" w:pos="426"/>
              </w:tabs>
              <w:spacing w:after="0"/>
              <w:jc w:val="both"/>
              <w:rPr>
                <w:rFonts w:cs="Calibri"/>
                <w:b/>
                <w:szCs w:val="24"/>
              </w:rPr>
            </w:pPr>
            <w:r w:rsidRPr="002677CE">
              <w:rPr>
                <w:rFonts w:cs="Calibri"/>
                <w:b/>
                <w:szCs w:val="24"/>
              </w:rPr>
              <w:t>Mevcut Kapasite Kullanımı ve Performans</w:t>
            </w:r>
          </w:p>
        </w:tc>
      </w:tr>
      <w:tr w:rsidR="002677CE" w:rsidRPr="002677CE" w14:paraId="6DFA8A04" w14:textId="77777777" w:rsidTr="002677CE">
        <w:trPr>
          <w:trHeight w:val="800"/>
        </w:trPr>
        <w:tc>
          <w:tcPr>
            <w:tcW w:w="943" w:type="dxa"/>
            <w:vMerge w:val="restart"/>
            <w:textDirection w:val="btLr"/>
          </w:tcPr>
          <w:p w14:paraId="2591B324" w14:textId="77777777" w:rsidR="002677CE" w:rsidRPr="002677CE" w:rsidRDefault="002677CE" w:rsidP="002677CE">
            <w:pPr>
              <w:tabs>
                <w:tab w:val="left" w:pos="426"/>
              </w:tabs>
              <w:spacing w:after="0"/>
              <w:jc w:val="both"/>
              <w:rPr>
                <w:rFonts w:cs="Calibri"/>
                <w:b/>
                <w:szCs w:val="24"/>
              </w:rPr>
            </w:pPr>
            <w:r w:rsidRPr="002677CE">
              <w:rPr>
                <w:rFonts w:cs="Calibri"/>
                <w:b/>
                <w:szCs w:val="24"/>
              </w:rPr>
              <w:t>PsikolojikDanışmanNormSayısı</w:t>
            </w:r>
          </w:p>
        </w:tc>
        <w:tc>
          <w:tcPr>
            <w:tcW w:w="941" w:type="dxa"/>
            <w:vMerge w:val="restart"/>
            <w:textDirection w:val="btLr"/>
          </w:tcPr>
          <w:p w14:paraId="619233EF" w14:textId="77777777" w:rsidR="002677CE" w:rsidRPr="002677CE" w:rsidRDefault="002677CE" w:rsidP="002677CE">
            <w:pPr>
              <w:tabs>
                <w:tab w:val="left" w:pos="426"/>
              </w:tabs>
              <w:spacing w:after="0"/>
              <w:jc w:val="both"/>
              <w:rPr>
                <w:rFonts w:cs="Calibri"/>
                <w:b/>
                <w:szCs w:val="24"/>
              </w:rPr>
            </w:pPr>
            <w:r w:rsidRPr="002677CE">
              <w:rPr>
                <w:rFonts w:cs="Calibri"/>
                <w:b/>
                <w:szCs w:val="24"/>
              </w:rPr>
              <w:t>GörevYapanPsikolojikDanışman Sayısı</w:t>
            </w:r>
          </w:p>
        </w:tc>
        <w:tc>
          <w:tcPr>
            <w:tcW w:w="943" w:type="dxa"/>
            <w:vMerge w:val="restart"/>
            <w:textDirection w:val="btLr"/>
          </w:tcPr>
          <w:p w14:paraId="40DF3915" w14:textId="77777777" w:rsidR="002677CE" w:rsidRPr="002677CE" w:rsidRDefault="002677CE" w:rsidP="002677CE">
            <w:pPr>
              <w:tabs>
                <w:tab w:val="left" w:pos="426"/>
              </w:tabs>
              <w:spacing w:after="0"/>
              <w:jc w:val="both"/>
              <w:rPr>
                <w:rFonts w:cs="Calibri"/>
                <w:b/>
                <w:szCs w:val="24"/>
              </w:rPr>
            </w:pPr>
            <w:r w:rsidRPr="002677CE">
              <w:rPr>
                <w:rFonts w:cs="Calibri"/>
                <w:b/>
                <w:szCs w:val="24"/>
              </w:rPr>
              <w:t>İhtiyaçDuyulanPsikolojik DanışmanSayısı</w:t>
            </w:r>
          </w:p>
        </w:tc>
        <w:tc>
          <w:tcPr>
            <w:tcW w:w="939" w:type="dxa"/>
            <w:vMerge w:val="restart"/>
            <w:textDirection w:val="btLr"/>
          </w:tcPr>
          <w:p w14:paraId="4E9DABA0" w14:textId="77777777" w:rsidR="002677CE" w:rsidRPr="002677CE" w:rsidRDefault="002677CE" w:rsidP="002677CE">
            <w:pPr>
              <w:tabs>
                <w:tab w:val="left" w:pos="426"/>
              </w:tabs>
              <w:spacing w:after="0"/>
              <w:jc w:val="both"/>
              <w:rPr>
                <w:rFonts w:cs="Calibri"/>
                <w:b/>
                <w:szCs w:val="24"/>
              </w:rPr>
            </w:pPr>
            <w:r w:rsidRPr="002677CE">
              <w:rPr>
                <w:rFonts w:cs="Calibri"/>
                <w:b/>
                <w:szCs w:val="24"/>
              </w:rPr>
              <w:t>GörüşmeOdasıSayısı</w:t>
            </w:r>
          </w:p>
        </w:tc>
        <w:tc>
          <w:tcPr>
            <w:tcW w:w="2335" w:type="dxa"/>
            <w:gridSpan w:val="3"/>
            <w:shd w:val="clear" w:color="auto" w:fill="E2EFD9"/>
          </w:tcPr>
          <w:p w14:paraId="11CE0087" w14:textId="77777777" w:rsidR="002677CE" w:rsidRPr="002677CE" w:rsidRDefault="002677CE" w:rsidP="002677CE">
            <w:pPr>
              <w:tabs>
                <w:tab w:val="left" w:pos="426"/>
              </w:tabs>
              <w:spacing w:after="0"/>
              <w:jc w:val="both"/>
              <w:rPr>
                <w:rFonts w:cs="Calibri"/>
                <w:b/>
                <w:szCs w:val="24"/>
              </w:rPr>
            </w:pPr>
            <w:r w:rsidRPr="002677CE">
              <w:rPr>
                <w:rFonts w:cs="Calibri"/>
                <w:b/>
                <w:szCs w:val="24"/>
              </w:rPr>
              <w:t>Danışmanlık Hizmeti Alan</w:t>
            </w:r>
          </w:p>
        </w:tc>
        <w:tc>
          <w:tcPr>
            <w:tcW w:w="6518" w:type="dxa"/>
            <w:gridSpan w:val="3"/>
            <w:shd w:val="clear" w:color="auto" w:fill="E2EFD9"/>
          </w:tcPr>
          <w:p w14:paraId="26F707FF" w14:textId="77777777" w:rsidR="002677CE" w:rsidRPr="002677CE" w:rsidRDefault="002677CE" w:rsidP="002677CE">
            <w:pPr>
              <w:tabs>
                <w:tab w:val="left" w:pos="426"/>
              </w:tabs>
              <w:spacing w:after="0"/>
              <w:jc w:val="both"/>
              <w:rPr>
                <w:rFonts w:cs="Calibri"/>
                <w:b/>
                <w:szCs w:val="24"/>
              </w:rPr>
            </w:pPr>
            <w:r w:rsidRPr="002677CE">
              <w:rPr>
                <w:rFonts w:cs="Calibri"/>
                <w:b/>
                <w:szCs w:val="24"/>
              </w:rPr>
              <w:t>Rehberlik Hizmetleri İle İlgili Düzenlenen Eğitim/Paylaşım Toplantısı vb. Faaliyet Sayısı</w:t>
            </w:r>
          </w:p>
        </w:tc>
      </w:tr>
      <w:tr w:rsidR="002677CE" w:rsidRPr="002677CE" w14:paraId="302D1AE8" w14:textId="77777777" w:rsidTr="002677CE">
        <w:trPr>
          <w:trHeight w:val="2420"/>
        </w:trPr>
        <w:tc>
          <w:tcPr>
            <w:tcW w:w="943" w:type="dxa"/>
            <w:vMerge/>
            <w:tcBorders>
              <w:top w:val="nil"/>
            </w:tcBorders>
            <w:textDirection w:val="btLr"/>
          </w:tcPr>
          <w:p w14:paraId="3F8DA720" w14:textId="77777777" w:rsidR="002677CE" w:rsidRPr="002677CE" w:rsidRDefault="002677CE" w:rsidP="002677CE">
            <w:pPr>
              <w:tabs>
                <w:tab w:val="left" w:pos="426"/>
              </w:tabs>
              <w:spacing w:after="0"/>
              <w:jc w:val="both"/>
              <w:rPr>
                <w:rFonts w:cs="Calibri"/>
                <w:b/>
                <w:szCs w:val="24"/>
              </w:rPr>
            </w:pPr>
          </w:p>
        </w:tc>
        <w:tc>
          <w:tcPr>
            <w:tcW w:w="941" w:type="dxa"/>
            <w:vMerge/>
            <w:tcBorders>
              <w:top w:val="nil"/>
            </w:tcBorders>
            <w:textDirection w:val="btLr"/>
          </w:tcPr>
          <w:p w14:paraId="38515137" w14:textId="77777777" w:rsidR="002677CE" w:rsidRPr="002677CE" w:rsidRDefault="002677CE" w:rsidP="002677CE">
            <w:pPr>
              <w:tabs>
                <w:tab w:val="left" w:pos="426"/>
              </w:tabs>
              <w:spacing w:after="0"/>
              <w:jc w:val="both"/>
              <w:rPr>
                <w:rFonts w:cs="Calibri"/>
                <w:b/>
                <w:szCs w:val="24"/>
              </w:rPr>
            </w:pPr>
          </w:p>
        </w:tc>
        <w:tc>
          <w:tcPr>
            <w:tcW w:w="943" w:type="dxa"/>
            <w:vMerge/>
            <w:tcBorders>
              <w:top w:val="nil"/>
            </w:tcBorders>
            <w:textDirection w:val="btLr"/>
          </w:tcPr>
          <w:p w14:paraId="22A5759C" w14:textId="77777777" w:rsidR="002677CE" w:rsidRPr="002677CE" w:rsidRDefault="002677CE" w:rsidP="002677CE">
            <w:pPr>
              <w:tabs>
                <w:tab w:val="left" w:pos="426"/>
              </w:tabs>
              <w:spacing w:after="0"/>
              <w:jc w:val="both"/>
              <w:rPr>
                <w:rFonts w:cs="Calibri"/>
                <w:b/>
                <w:szCs w:val="24"/>
              </w:rPr>
            </w:pPr>
          </w:p>
        </w:tc>
        <w:tc>
          <w:tcPr>
            <w:tcW w:w="939" w:type="dxa"/>
            <w:vMerge/>
            <w:tcBorders>
              <w:top w:val="nil"/>
            </w:tcBorders>
            <w:textDirection w:val="btLr"/>
          </w:tcPr>
          <w:p w14:paraId="409DB837" w14:textId="77777777" w:rsidR="002677CE" w:rsidRPr="002677CE" w:rsidRDefault="002677CE" w:rsidP="002677CE">
            <w:pPr>
              <w:tabs>
                <w:tab w:val="left" w:pos="426"/>
              </w:tabs>
              <w:spacing w:after="0"/>
              <w:jc w:val="both"/>
              <w:rPr>
                <w:rFonts w:cs="Calibri"/>
                <w:b/>
                <w:szCs w:val="24"/>
              </w:rPr>
            </w:pPr>
          </w:p>
        </w:tc>
        <w:tc>
          <w:tcPr>
            <w:tcW w:w="799" w:type="dxa"/>
            <w:textDirection w:val="btLr"/>
          </w:tcPr>
          <w:p w14:paraId="7DB0E7F3" w14:textId="77777777" w:rsidR="002677CE" w:rsidRPr="002677CE" w:rsidRDefault="002677CE" w:rsidP="002677CE">
            <w:pPr>
              <w:tabs>
                <w:tab w:val="left" w:pos="426"/>
              </w:tabs>
              <w:spacing w:after="0"/>
              <w:jc w:val="both"/>
              <w:rPr>
                <w:rFonts w:cs="Calibri"/>
                <w:b/>
                <w:szCs w:val="24"/>
              </w:rPr>
            </w:pPr>
            <w:r w:rsidRPr="002677CE">
              <w:rPr>
                <w:rFonts w:cs="Calibri"/>
                <w:b/>
                <w:szCs w:val="24"/>
              </w:rPr>
              <w:t>ÖğrenciSayısı</w:t>
            </w:r>
          </w:p>
        </w:tc>
        <w:tc>
          <w:tcPr>
            <w:tcW w:w="922" w:type="dxa"/>
            <w:textDirection w:val="btLr"/>
          </w:tcPr>
          <w:p w14:paraId="06BF4A8B" w14:textId="77777777" w:rsidR="002677CE" w:rsidRPr="002677CE" w:rsidRDefault="002677CE" w:rsidP="002677CE">
            <w:pPr>
              <w:tabs>
                <w:tab w:val="left" w:pos="426"/>
              </w:tabs>
              <w:spacing w:after="0"/>
              <w:jc w:val="both"/>
              <w:rPr>
                <w:rFonts w:cs="Calibri"/>
                <w:b/>
                <w:szCs w:val="24"/>
              </w:rPr>
            </w:pPr>
            <w:r w:rsidRPr="002677CE">
              <w:rPr>
                <w:rFonts w:cs="Calibri"/>
                <w:b/>
                <w:szCs w:val="24"/>
              </w:rPr>
              <w:t>ÖğretmenSayısı</w:t>
            </w:r>
          </w:p>
        </w:tc>
        <w:tc>
          <w:tcPr>
            <w:tcW w:w="614" w:type="dxa"/>
            <w:textDirection w:val="btLr"/>
          </w:tcPr>
          <w:p w14:paraId="739B744F" w14:textId="77777777" w:rsidR="002677CE" w:rsidRPr="002677CE" w:rsidRDefault="002677CE" w:rsidP="002677CE">
            <w:pPr>
              <w:tabs>
                <w:tab w:val="left" w:pos="426"/>
              </w:tabs>
              <w:spacing w:after="0"/>
              <w:jc w:val="both"/>
              <w:rPr>
                <w:rFonts w:cs="Calibri"/>
                <w:b/>
                <w:szCs w:val="24"/>
              </w:rPr>
            </w:pPr>
            <w:r w:rsidRPr="002677CE">
              <w:rPr>
                <w:rFonts w:cs="Calibri"/>
                <w:b/>
                <w:szCs w:val="24"/>
              </w:rPr>
              <w:t>VeliSayısı</w:t>
            </w:r>
          </w:p>
        </w:tc>
        <w:tc>
          <w:tcPr>
            <w:tcW w:w="1207" w:type="dxa"/>
            <w:textDirection w:val="btLr"/>
          </w:tcPr>
          <w:p w14:paraId="2DC9F549" w14:textId="77777777" w:rsidR="002677CE" w:rsidRPr="002677CE" w:rsidRDefault="002677CE" w:rsidP="002677CE">
            <w:pPr>
              <w:tabs>
                <w:tab w:val="left" w:pos="426"/>
              </w:tabs>
              <w:spacing w:after="0"/>
              <w:jc w:val="both"/>
              <w:rPr>
                <w:rFonts w:cs="Calibri"/>
                <w:b/>
                <w:szCs w:val="24"/>
              </w:rPr>
            </w:pPr>
            <w:r w:rsidRPr="002677CE">
              <w:rPr>
                <w:rFonts w:cs="Calibri"/>
                <w:b/>
                <w:szCs w:val="24"/>
              </w:rPr>
              <w:t>ÖğretmenlereYönelik</w:t>
            </w:r>
          </w:p>
        </w:tc>
        <w:tc>
          <w:tcPr>
            <w:tcW w:w="1094" w:type="dxa"/>
            <w:textDirection w:val="btLr"/>
          </w:tcPr>
          <w:p w14:paraId="37D3AB4A" w14:textId="77777777" w:rsidR="002677CE" w:rsidRPr="002677CE" w:rsidRDefault="002677CE" w:rsidP="002677CE">
            <w:pPr>
              <w:tabs>
                <w:tab w:val="left" w:pos="426"/>
              </w:tabs>
              <w:spacing w:after="0"/>
              <w:jc w:val="both"/>
              <w:rPr>
                <w:rFonts w:cs="Calibri"/>
                <w:b/>
                <w:szCs w:val="24"/>
              </w:rPr>
            </w:pPr>
            <w:r w:rsidRPr="002677CE">
              <w:rPr>
                <w:rFonts w:cs="Calibri"/>
                <w:b/>
                <w:szCs w:val="24"/>
              </w:rPr>
              <w:t>ÖğrencilereYönelik</w:t>
            </w:r>
          </w:p>
        </w:tc>
        <w:tc>
          <w:tcPr>
            <w:tcW w:w="4217" w:type="dxa"/>
            <w:textDirection w:val="btLr"/>
          </w:tcPr>
          <w:p w14:paraId="4E5F1172" w14:textId="77777777" w:rsidR="002677CE" w:rsidRPr="002677CE" w:rsidRDefault="002677CE" w:rsidP="002677CE">
            <w:pPr>
              <w:tabs>
                <w:tab w:val="left" w:pos="426"/>
              </w:tabs>
              <w:spacing w:after="0"/>
              <w:jc w:val="both"/>
              <w:rPr>
                <w:rFonts w:cs="Calibri"/>
                <w:b/>
                <w:szCs w:val="24"/>
              </w:rPr>
            </w:pPr>
            <w:r w:rsidRPr="002677CE">
              <w:rPr>
                <w:rFonts w:cs="Calibri"/>
                <w:b/>
                <w:szCs w:val="24"/>
              </w:rPr>
              <w:t>VelilereYönelik</w:t>
            </w:r>
          </w:p>
        </w:tc>
      </w:tr>
      <w:tr w:rsidR="002677CE" w:rsidRPr="002677CE" w14:paraId="6F38DDEC" w14:textId="77777777" w:rsidTr="002677CE">
        <w:trPr>
          <w:trHeight w:val="928"/>
        </w:trPr>
        <w:tc>
          <w:tcPr>
            <w:tcW w:w="943" w:type="dxa"/>
          </w:tcPr>
          <w:p w14:paraId="4D6DFD9D" w14:textId="77777777" w:rsidR="002677CE" w:rsidRPr="002677CE" w:rsidRDefault="002677CE" w:rsidP="002677CE">
            <w:pPr>
              <w:tabs>
                <w:tab w:val="left" w:pos="426"/>
              </w:tabs>
              <w:spacing w:after="0"/>
              <w:jc w:val="both"/>
              <w:rPr>
                <w:rFonts w:cs="Calibri"/>
                <w:b/>
                <w:szCs w:val="24"/>
              </w:rPr>
            </w:pPr>
          </w:p>
        </w:tc>
        <w:tc>
          <w:tcPr>
            <w:tcW w:w="941" w:type="dxa"/>
          </w:tcPr>
          <w:p w14:paraId="0FA746E1"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943" w:type="dxa"/>
          </w:tcPr>
          <w:p w14:paraId="1F56ED39" w14:textId="77777777" w:rsidR="002677CE" w:rsidRPr="002677CE" w:rsidRDefault="002677CE" w:rsidP="002677CE">
            <w:pPr>
              <w:tabs>
                <w:tab w:val="left" w:pos="426"/>
              </w:tabs>
              <w:spacing w:after="0"/>
              <w:jc w:val="both"/>
              <w:rPr>
                <w:rFonts w:cs="Calibri"/>
                <w:b/>
                <w:szCs w:val="24"/>
              </w:rPr>
            </w:pPr>
            <w:r>
              <w:rPr>
                <w:rFonts w:cs="Calibri"/>
                <w:b/>
                <w:szCs w:val="24"/>
              </w:rPr>
              <w:t>1</w:t>
            </w:r>
          </w:p>
        </w:tc>
        <w:tc>
          <w:tcPr>
            <w:tcW w:w="939" w:type="dxa"/>
          </w:tcPr>
          <w:p w14:paraId="64D7621F"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799" w:type="dxa"/>
          </w:tcPr>
          <w:p w14:paraId="35DC24DE"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922" w:type="dxa"/>
          </w:tcPr>
          <w:p w14:paraId="597F17D0"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614" w:type="dxa"/>
          </w:tcPr>
          <w:p w14:paraId="7BC1651E"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1207" w:type="dxa"/>
          </w:tcPr>
          <w:p w14:paraId="455138F1"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1094" w:type="dxa"/>
          </w:tcPr>
          <w:p w14:paraId="580257EE"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4217" w:type="dxa"/>
          </w:tcPr>
          <w:p w14:paraId="6CF43241" w14:textId="77777777" w:rsidR="002677CE" w:rsidRPr="002677CE" w:rsidRDefault="002677CE" w:rsidP="002677CE">
            <w:pPr>
              <w:tabs>
                <w:tab w:val="left" w:pos="426"/>
              </w:tabs>
              <w:spacing w:after="0"/>
              <w:jc w:val="both"/>
              <w:rPr>
                <w:rFonts w:cs="Calibri"/>
                <w:b/>
                <w:szCs w:val="24"/>
              </w:rPr>
            </w:pPr>
            <w:r>
              <w:rPr>
                <w:rFonts w:cs="Calibri"/>
                <w:b/>
                <w:szCs w:val="24"/>
              </w:rPr>
              <w:t>0</w:t>
            </w:r>
          </w:p>
        </w:tc>
      </w:tr>
    </w:tbl>
    <w:p w14:paraId="73A69FBE" w14:textId="77777777" w:rsidR="002677CE" w:rsidRDefault="002677CE" w:rsidP="00182608">
      <w:pPr>
        <w:tabs>
          <w:tab w:val="left" w:pos="426"/>
        </w:tabs>
        <w:spacing w:after="0"/>
        <w:jc w:val="both"/>
        <w:rPr>
          <w:rFonts w:cs="Calibri"/>
          <w:b/>
          <w:szCs w:val="24"/>
        </w:rPr>
      </w:pPr>
    </w:p>
    <w:p w14:paraId="5A4B2359" w14:textId="77777777" w:rsidR="002677CE" w:rsidRDefault="00234752" w:rsidP="00182608">
      <w:pPr>
        <w:tabs>
          <w:tab w:val="left" w:pos="426"/>
        </w:tabs>
        <w:spacing w:after="0"/>
        <w:jc w:val="both"/>
        <w:rPr>
          <w:rFonts w:eastAsia="SimSun"/>
          <w:b/>
          <w:color w:val="00B0F0"/>
          <w:sz w:val="28"/>
          <w:szCs w:val="40"/>
        </w:rPr>
      </w:pPr>
      <w:r>
        <w:rPr>
          <w:rFonts w:eastAsia="SimSun"/>
          <w:b/>
          <w:color w:val="00B0F0"/>
          <w:sz w:val="28"/>
          <w:szCs w:val="40"/>
        </w:rPr>
        <w:t>2.6</w:t>
      </w:r>
      <w:r w:rsidRPr="00234752">
        <w:rPr>
          <w:rFonts w:eastAsia="SimSun"/>
          <w:b/>
          <w:color w:val="00B0F0"/>
          <w:sz w:val="28"/>
          <w:szCs w:val="40"/>
        </w:rPr>
        <w:t>.</w:t>
      </w:r>
      <w:r>
        <w:rPr>
          <w:rFonts w:eastAsia="SimSun"/>
          <w:b/>
          <w:color w:val="00B0F0"/>
          <w:sz w:val="28"/>
          <w:szCs w:val="40"/>
        </w:rPr>
        <w:t>3 Teknolojik Düzey</w:t>
      </w:r>
    </w:p>
    <w:p w14:paraId="0F97F9C2" w14:textId="77777777" w:rsidR="00234752" w:rsidRDefault="00234752" w:rsidP="00182608">
      <w:pPr>
        <w:tabs>
          <w:tab w:val="left" w:pos="426"/>
        </w:tabs>
        <w:spacing w:after="0"/>
        <w:jc w:val="both"/>
        <w:rPr>
          <w:rFonts w:cs="Calibri"/>
          <w:b/>
          <w:szCs w:val="24"/>
        </w:rPr>
      </w:pPr>
    </w:p>
    <w:p w14:paraId="54553495" w14:textId="77777777" w:rsidR="002677CE" w:rsidRDefault="002677CE" w:rsidP="00182608">
      <w:pPr>
        <w:tabs>
          <w:tab w:val="left" w:pos="426"/>
        </w:tabs>
        <w:spacing w:after="0"/>
        <w:jc w:val="both"/>
        <w:rPr>
          <w:rFonts w:cs="Calibri"/>
          <w:b/>
          <w:szCs w:val="24"/>
        </w:rPr>
      </w:pPr>
      <w:r w:rsidRPr="004B0B85">
        <w:rPr>
          <w:b/>
          <w:sz w:val="20"/>
        </w:rPr>
        <w:t>Tablo 15. Teknolojik Araç-Gereç Durumu</w:t>
      </w: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5"/>
        <w:gridCol w:w="1183"/>
        <w:gridCol w:w="1147"/>
        <w:gridCol w:w="3334"/>
      </w:tblGrid>
      <w:tr w:rsidR="002677CE" w:rsidRPr="002677CE" w14:paraId="5AEC4868" w14:textId="77777777" w:rsidTr="002677CE">
        <w:trPr>
          <w:trHeight w:val="360"/>
        </w:trPr>
        <w:tc>
          <w:tcPr>
            <w:tcW w:w="3818" w:type="dxa"/>
            <w:tcBorders>
              <w:bottom w:val="single" w:sz="6" w:space="0" w:color="000000"/>
              <w:right w:val="single" w:sz="6" w:space="0" w:color="000000"/>
            </w:tcBorders>
            <w:shd w:val="clear" w:color="auto" w:fill="E2EFD9"/>
          </w:tcPr>
          <w:p w14:paraId="63CF1F4E" w14:textId="77777777" w:rsidR="002677CE" w:rsidRPr="002677CE" w:rsidRDefault="002677CE" w:rsidP="002677CE">
            <w:pPr>
              <w:tabs>
                <w:tab w:val="left" w:pos="426"/>
              </w:tabs>
              <w:spacing w:after="0"/>
              <w:jc w:val="both"/>
              <w:rPr>
                <w:rFonts w:cs="Calibri"/>
                <w:b/>
                <w:szCs w:val="24"/>
              </w:rPr>
            </w:pPr>
            <w:r w:rsidRPr="002677CE">
              <w:rPr>
                <w:rFonts w:cs="Calibri"/>
                <w:b/>
                <w:szCs w:val="24"/>
              </w:rPr>
              <w:t>Araç-Gereçler</w:t>
            </w:r>
          </w:p>
        </w:tc>
        <w:tc>
          <w:tcPr>
            <w:tcW w:w="1565" w:type="dxa"/>
            <w:tcBorders>
              <w:left w:val="single" w:sz="6" w:space="0" w:color="000000"/>
              <w:bottom w:val="single" w:sz="6" w:space="0" w:color="000000"/>
              <w:right w:val="single" w:sz="6" w:space="0" w:color="000000"/>
            </w:tcBorders>
            <w:shd w:val="clear" w:color="auto" w:fill="E2EFD9"/>
          </w:tcPr>
          <w:p w14:paraId="1BF0D1C0" w14:textId="77777777" w:rsidR="002677CE" w:rsidRPr="002677CE" w:rsidRDefault="002677CE" w:rsidP="002677CE">
            <w:pPr>
              <w:tabs>
                <w:tab w:val="left" w:pos="426"/>
              </w:tabs>
              <w:spacing w:after="0"/>
              <w:jc w:val="both"/>
              <w:rPr>
                <w:rFonts w:cs="Calibri"/>
                <w:b/>
                <w:szCs w:val="24"/>
              </w:rPr>
            </w:pPr>
            <w:r w:rsidRPr="002677CE">
              <w:rPr>
                <w:rFonts w:cs="Calibri"/>
                <w:b/>
                <w:szCs w:val="24"/>
              </w:rPr>
              <w:t>2021</w:t>
            </w:r>
          </w:p>
        </w:tc>
        <w:tc>
          <w:tcPr>
            <w:tcW w:w="1183" w:type="dxa"/>
            <w:tcBorders>
              <w:left w:val="single" w:sz="6" w:space="0" w:color="000000"/>
              <w:bottom w:val="single" w:sz="6" w:space="0" w:color="000000"/>
              <w:right w:val="single" w:sz="6" w:space="0" w:color="000000"/>
            </w:tcBorders>
            <w:shd w:val="clear" w:color="auto" w:fill="E2EFD9"/>
          </w:tcPr>
          <w:p w14:paraId="00AB6123" w14:textId="77777777" w:rsidR="002677CE" w:rsidRPr="002677CE" w:rsidRDefault="002677CE" w:rsidP="002677CE">
            <w:pPr>
              <w:tabs>
                <w:tab w:val="left" w:pos="426"/>
              </w:tabs>
              <w:spacing w:after="0"/>
              <w:jc w:val="both"/>
              <w:rPr>
                <w:rFonts w:cs="Calibri"/>
                <w:b/>
                <w:szCs w:val="24"/>
              </w:rPr>
            </w:pPr>
            <w:r w:rsidRPr="002677CE">
              <w:rPr>
                <w:rFonts w:cs="Calibri"/>
                <w:b/>
                <w:szCs w:val="24"/>
              </w:rPr>
              <w:t>2022</w:t>
            </w:r>
          </w:p>
        </w:tc>
        <w:tc>
          <w:tcPr>
            <w:tcW w:w="1147" w:type="dxa"/>
            <w:tcBorders>
              <w:left w:val="single" w:sz="6" w:space="0" w:color="000000"/>
              <w:bottom w:val="single" w:sz="6" w:space="0" w:color="000000"/>
              <w:right w:val="single" w:sz="6" w:space="0" w:color="000000"/>
            </w:tcBorders>
            <w:shd w:val="clear" w:color="auto" w:fill="E2EFD9"/>
          </w:tcPr>
          <w:p w14:paraId="49BA1989" w14:textId="77777777" w:rsidR="002677CE" w:rsidRPr="002677CE" w:rsidRDefault="002677CE" w:rsidP="002677CE">
            <w:pPr>
              <w:tabs>
                <w:tab w:val="left" w:pos="426"/>
              </w:tabs>
              <w:spacing w:after="0"/>
              <w:jc w:val="both"/>
              <w:rPr>
                <w:rFonts w:cs="Calibri"/>
                <w:b/>
                <w:szCs w:val="24"/>
              </w:rPr>
            </w:pPr>
            <w:r w:rsidRPr="002677CE">
              <w:rPr>
                <w:rFonts w:cs="Calibri"/>
                <w:b/>
                <w:szCs w:val="24"/>
              </w:rPr>
              <w:t>2023</w:t>
            </w:r>
          </w:p>
        </w:tc>
        <w:tc>
          <w:tcPr>
            <w:tcW w:w="3334" w:type="dxa"/>
            <w:tcBorders>
              <w:left w:val="single" w:sz="6" w:space="0" w:color="000000"/>
              <w:bottom w:val="single" w:sz="6" w:space="0" w:color="000000"/>
            </w:tcBorders>
            <w:shd w:val="clear" w:color="auto" w:fill="E2EFD9"/>
          </w:tcPr>
          <w:p w14:paraId="037281DA" w14:textId="77777777" w:rsidR="002677CE" w:rsidRPr="002677CE" w:rsidRDefault="002677CE" w:rsidP="002677CE">
            <w:pPr>
              <w:tabs>
                <w:tab w:val="left" w:pos="426"/>
              </w:tabs>
              <w:spacing w:after="0"/>
              <w:jc w:val="both"/>
              <w:rPr>
                <w:rFonts w:cs="Calibri"/>
                <w:b/>
                <w:szCs w:val="24"/>
              </w:rPr>
            </w:pPr>
            <w:r w:rsidRPr="002677CE">
              <w:rPr>
                <w:rFonts w:cs="Calibri"/>
                <w:b/>
                <w:szCs w:val="24"/>
              </w:rPr>
              <w:t>İhtiyaç</w:t>
            </w:r>
          </w:p>
        </w:tc>
      </w:tr>
      <w:tr w:rsidR="002677CE" w:rsidRPr="002677CE" w14:paraId="4984364D" w14:textId="77777777" w:rsidTr="002677CE">
        <w:trPr>
          <w:trHeight w:val="340"/>
        </w:trPr>
        <w:tc>
          <w:tcPr>
            <w:tcW w:w="3818" w:type="dxa"/>
            <w:tcBorders>
              <w:top w:val="single" w:sz="6" w:space="0" w:color="000000"/>
              <w:bottom w:val="single" w:sz="6" w:space="0" w:color="000000"/>
              <w:right w:val="single" w:sz="6" w:space="0" w:color="000000"/>
            </w:tcBorders>
          </w:tcPr>
          <w:p w14:paraId="35A2B12C" w14:textId="77777777" w:rsidR="002677CE" w:rsidRPr="002677CE" w:rsidRDefault="002677CE" w:rsidP="002677CE">
            <w:pPr>
              <w:tabs>
                <w:tab w:val="left" w:pos="426"/>
              </w:tabs>
              <w:spacing w:after="0"/>
              <w:jc w:val="both"/>
              <w:rPr>
                <w:rFonts w:cs="Calibri"/>
                <w:b/>
                <w:szCs w:val="24"/>
              </w:rPr>
            </w:pPr>
            <w:r>
              <w:rPr>
                <w:rFonts w:cs="Calibri"/>
                <w:b/>
                <w:szCs w:val="24"/>
              </w:rPr>
              <w:t xml:space="preserve">Akıllı tahta </w:t>
            </w:r>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3D73B455" w14:textId="77777777" w:rsidR="002677CE" w:rsidRPr="002677CE" w:rsidRDefault="002677CE" w:rsidP="002677CE">
            <w:pPr>
              <w:tabs>
                <w:tab w:val="left" w:pos="426"/>
              </w:tabs>
              <w:spacing w:after="0"/>
              <w:jc w:val="both"/>
              <w:rPr>
                <w:rFonts w:cs="Calibri"/>
                <w:b/>
                <w:szCs w:val="24"/>
              </w:rPr>
            </w:pPr>
            <w:r>
              <w:rPr>
                <w:rFonts w:cs="Calibri"/>
                <w:b/>
                <w:szCs w:val="24"/>
              </w:rPr>
              <w:t>19</w:t>
            </w:r>
          </w:p>
        </w:tc>
        <w:tc>
          <w:tcPr>
            <w:tcW w:w="1183" w:type="dxa"/>
            <w:tcBorders>
              <w:top w:val="single" w:sz="6" w:space="0" w:color="000000"/>
              <w:left w:val="single" w:sz="6" w:space="0" w:color="000000"/>
              <w:bottom w:val="single" w:sz="6" w:space="0" w:color="000000"/>
              <w:right w:val="single" w:sz="6" w:space="0" w:color="000000"/>
            </w:tcBorders>
          </w:tcPr>
          <w:p w14:paraId="1ADA086F" w14:textId="77777777" w:rsidR="002677CE" w:rsidRPr="002677CE" w:rsidRDefault="002677CE" w:rsidP="002677CE">
            <w:pPr>
              <w:tabs>
                <w:tab w:val="left" w:pos="426"/>
              </w:tabs>
              <w:spacing w:after="0"/>
              <w:jc w:val="both"/>
              <w:rPr>
                <w:rFonts w:cs="Calibri"/>
                <w:b/>
                <w:szCs w:val="24"/>
              </w:rPr>
            </w:pPr>
            <w:r>
              <w:rPr>
                <w:rFonts w:cs="Calibri"/>
                <w:b/>
                <w:szCs w:val="24"/>
              </w:rPr>
              <w:t>19</w:t>
            </w: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39823EDA" w14:textId="77777777" w:rsidR="002677CE" w:rsidRPr="002677CE" w:rsidRDefault="002677CE" w:rsidP="002677CE">
            <w:pPr>
              <w:tabs>
                <w:tab w:val="left" w:pos="426"/>
              </w:tabs>
              <w:spacing w:after="0"/>
              <w:jc w:val="both"/>
              <w:rPr>
                <w:rFonts w:cs="Calibri"/>
                <w:b/>
                <w:szCs w:val="24"/>
              </w:rPr>
            </w:pPr>
            <w:r>
              <w:rPr>
                <w:rFonts w:cs="Calibri"/>
                <w:b/>
                <w:szCs w:val="24"/>
              </w:rPr>
              <w:t>19</w:t>
            </w:r>
          </w:p>
        </w:tc>
        <w:tc>
          <w:tcPr>
            <w:tcW w:w="3334" w:type="dxa"/>
            <w:tcBorders>
              <w:top w:val="single" w:sz="6" w:space="0" w:color="000000"/>
              <w:left w:val="single" w:sz="6" w:space="0" w:color="000000"/>
              <w:bottom w:val="single" w:sz="6" w:space="0" w:color="000000"/>
            </w:tcBorders>
          </w:tcPr>
          <w:p w14:paraId="54B1F155" w14:textId="77777777" w:rsidR="002677CE" w:rsidRPr="002677CE" w:rsidRDefault="002677CE" w:rsidP="002677CE">
            <w:pPr>
              <w:tabs>
                <w:tab w:val="left" w:pos="426"/>
              </w:tabs>
              <w:spacing w:after="0"/>
              <w:jc w:val="both"/>
              <w:rPr>
                <w:rFonts w:cs="Calibri"/>
                <w:b/>
                <w:szCs w:val="24"/>
              </w:rPr>
            </w:pPr>
            <w:r>
              <w:rPr>
                <w:rFonts w:cs="Calibri"/>
                <w:b/>
                <w:szCs w:val="24"/>
              </w:rPr>
              <w:t>0</w:t>
            </w:r>
          </w:p>
        </w:tc>
      </w:tr>
      <w:tr w:rsidR="002677CE" w:rsidRPr="002677CE" w14:paraId="24BE7BB9" w14:textId="77777777" w:rsidTr="002677CE">
        <w:trPr>
          <w:trHeight w:val="260"/>
        </w:trPr>
        <w:tc>
          <w:tcPr>
            <w:tcW w:w="3818" w:type="dxa"/>
            <w:tcBorders>
              <w:top w:val="single" w:sz="6" w:space="0" w:color="000000"/>
              <w:bottom w:val="single" w:sz="6" w:space="0" w:color="000000"/>
              <w:right w:val="single" w:sz="6" w:space="0" w:color="000000"/>
            </w:tcBorders>
          </w:tcPr>
          <w:p w14:paraId="7023FB71" w14:textId="77777777" w:rsidR="002677CE" w:rsidRPr="002677CE" w:rsidRDefault="002677CE" w:rsidP="002677CE">
            <w:pPr>
              <w:tabs>
                <w:tab w:val="left" w:pos="426"/>
              </w:tabs>
              <w:spacing w:after="0"/>
              <w:jc w:val="both"/>
              <w:rPr>
                <w:rFonts w:cs="Calibri"/>
                <w:b/>
                <w:szCs w:val="24"/>
              </w:rPr>
            </w:pPr>
            <w:r>
              <w:rPr>
                <w:rFonts w:cs="Calibri"/>
                <w:b/>
                <w:szCs w:val="24"/>
              </w:rPr>
              <w:t xml:space="preserve">Bilgisayar </w:t>
            </w:r>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2F72053A" w14:textId="77777777" w:rsidR="002677CE" w:rsidRPr="002677CE" w:rsidRDefault="002677CE" w:rsidP="002677CE">
            <w:pPr>
              <w:tabs>
                <w:tab w:val="left" w:pos="426"/>
              </w:tabs>
              <w:spacing w:after="0"/>
              <w:jc w:val="both"/>
              <w:rPr>
                <w:rFonts w:cs="Calibri"/>
                <w:b/>
                <w:szCs w:val="24"/>
              </w:rPr>
            </w:pPr>
            <w:r>
              <w:rPr>
                <w:rFonts w:cs="Calibri"/>
                <w:b/>
                <w:szCs w:val="24"/>
              </w:rPr>
              <w:t>7</w:t>
            </w:r>
          </w:p>
        </w:tc>
        <w:tc>
          <w:tcPr>
            <w:tcW w:w="1183" w:type="dxa"/>
            <w:tcBorders>
              <w:top w:val="single" w:sz="6" w:space="0" w:color="000000"/>
              <w:left w:val="single" w:sz="6" w:space="0" w:color="000000"/>
              <w:bottom w:val="single" w:sz="6" w:space="0" w:color="000000"/>
              <w:right w:val="single" w:sz="6" w:space="0" w:color="000000"/>
            </w:tcBorders>
          </w:tcPr>
          <w:p w14:paraId="443F608E" w14:textId="77777777" w:rsidR="002677CE" w:rsidRPr="002677CE" w:rsidRDefault="002677CE" w:rsidP="002677CE">
            <w:pPr>
              <w:tabs>
                <w:tab w:val="left" w:pos="426"/>
              </w:tabs>
              <w:spacing w:after="0"/>
              <w:jc w:val="both"/>
              <w:rPr>
                <w:rFonts w:cs="Calibri"/>
                <w:b/>
                <w:szCs w:val="24"/>
              </w:rPr>
            </w:pPr>
            <w:r>
              <w:rPr>
                <w:rFonts w:cs="Calibri"/>
                <w:b/>
                <w:szCs w:val="24"/>
              </w:rPr>
              <w:t>7</w:t>
            </w: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4E68034C" w14:textId="77777777" w:rsidR="002677CE" w:rsidRPr="002677CE" w:rsidRDefault="002677CE" w:rsidP="002677CE">
            <w:pPr>
              <w:tabs>
                <w:tab w:val="left" w:pos="426"/>
              </w:tabs>
              <w:spacing w:after="0"/>
              <w:jc w:val="both"/>
              <w:rPr>
                <w:rFonts w:cs="Calibri"/>
                <w:b/>
                <w:szCs w:val="24"/>
              </w:rPr>
            </w:pPr>
            <w:r>
              <w:rPr>
                <w:rFonts w:cs="Calibri"/>
                <w:b/>
                <w:szCs w:val="24"/>
              </w:rPr>
              <w:t>7</w:t>
            </w:r>
          </w:p>
        </w:tc>
        <w:tc>
          <w:tcPr>
            <w:tcW w:w="3334" w:type="dxa"/>
            <w:tcBorders>
              <w:top w:val="single" w:sz="6" w:space="0" w:color="000000"/>
              <w:left w:val="single" w:sz="6" w:space="0" w:color="000000"/>
              <w:bottom w:val="single" w:sz="6" w:space="0" w:color="000000"/>
            </w:tcBorders>
          </w:tcPr>
          <w:p w14:paraId="0753610A" w14:textId="71408FCA" w:rsidR="002677CE" w:rsidRPr="002677CE" w:rsidRDefault="00443918" w:rsidP="002677CE">
            <w:pPr>
              <w:tabs>
                <w:tab w:val="left" w:pos="426"/>
              </w:tabs>
              <w:spacing w:after="0"/>
              <w:jc w:val="both"/>
              <w:rPr>
                <w:rFonts w:cs="Calibri"/>
                <w:b/>
                <w:szCs w:val="24"/>
              </w:rPr>
            </w:pPr>
            <w:r>
              <w:rPr>
                <w:rFonts w:cs="Calibri"/>
                <w:b/>
                <w:szCs w:val="24"/>
              </w:rPr>
              <w:t>0</w:t>
            </w:r>
          </w:p>
        </w:tc>
      </w:tr>
      <w:tr w:rsidR="002677CE" w:rsidRPr="002677CE" w14:paraId="119F1300" w14:textId="77777777" w:rsidTr="002677CE">
        <w:trPr>
          <w:trHeight w:val="260"/>
        </w:trPr>
        <w:tc>
          <w:tcPr>
            <w:tcW w:w="3818" w:type="dxa"/>
            <w:tcBorders>
              <w:top w:val="single" w:sz="6" w:space="0" w:color="000000"/>
              <w:right w:val="single" w:sz="6" w:space="0" w:color="000000"/>
            </w:tcBorders>
          </w:tcPr>
          <w:p w14:paraId="3A9D3FCD" w14:textId="77777777" w:rsidR="002677CE" w:rsidRPr="002677CE" w:rsidRDefault="002677CE" w:rsidP="002677CE">
            <w:pPr>
              <w:tabs>
                <w:tab w:val="left" w:pos="426"/>
              </w:tabs>
              <w:spacing w:after="0"/>
              <w:jc w:val="both"/>
              <w:rPr>
                <w:rFonts w:cs="Calibri"/>
                <w:b/>
                <w:szCs w:val="24"/>
              </w:rPr>
            </w:pPr>
            <w:r>
              <w:rPr>
                <w:rFonts w:cs="Calibri"/>
                <w:b/>
                <w:szCs w:val="24"/>
              </w:rPr>
              <w:t xml:space="preserve">Projeksiyon </w:t>
            </w:r>
          </w:p>
        </w:tc>
        <w:tc>
          <w:tcPr>
            <w:tcW w:w="1565" w:type="dxa"/>
            <w:tcBorders>
              <w:top w:val="single" w:sz="6" w:space="0" w:color="000000"/>
              <w:left w:val="single" w:sz="6" w:space="0" w:color="000000"/>
              <w:right w:val="single" w:sz="6" w:space="0" w:color="000000"/>
            </w:tcBorders>
            <w:shd w:val="clear" w:color="auto" w:fill="E2EFD9"/>
          </w:tcPr>
          <w:p w14:paraId="3DA55BE9"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1183" w:type="dxa"/>
            <w:tcBorders>
              <w:top w:val="single" w:sz="6" w:space="0" w:color="000000"/>
              <w:left w:val="single" w:sz="6" w:space="0" w:color="000000"/>
              <w:right w:val="single" w:sz="6" w:space="0" w:color="000000"/>
            </w:tcBorders>
          </w:tcPr>
          <w:p w14:paraId="0BC3DB94"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1147" w:type="dxa"/>
            <w:tcBorders>
              <w:top w:val="single" w:sz="6" w:space="0" w:color="000000"/>
              <w:left w:val="single" w:sz="6" w:space="0" w:color="000000"/>
              <w:right w:val="single" w:sz="6" w:space="0" w:color="000000"/>
            </w:tcBorders>
            <w:shd w:val="clear" w:color="auto" w:fill="E2EFD9"/>
          </w:tcPr>
          <w:p w14:paraId="73CB7FC0" w14:textId="77777777" w:rsidR="002677CE" w:rsidRPr="002677CE" w:rsidRDefault="002677CE" w:rsidP="002677CE">
            <w:pPr>
              <w:tabs>
                <w:tab w:val="left" w:pos="426"/>
              </w:tabs>
              <w:spacing w:after="0"/>
              <w:jc w:val="both"/>
              <w:rPr>
                <w:rFonts w:cs="Calibri"/>
                <w:b/>
                <w:szCs w:val="24"/>
              </w:rPr>
            </w:pPr>
            <w:r>
              <w:rPr>
                <w:rFonts w:cs="Calibri"/>
                <w:b/>
                <w:szCs w:val="24"/>
              </w:rPr>
              <w:t>0</w:t>
            </w:r>
          </w:p>
        </w:tc>
        <w:tc>
          <w:tcPr>
            <w:tcW w:w="3334" w:type="dxa"/>
            <w:tcBorders>
              <w:top w:val="single" w:sz="6" w:space="0" w:color="000000"/>
              <w:left w:val="single" w:sz="6" w:space="0" w:color="000000"/>
            </w:tcBorders>
          </w:tcPr>
          <w:p w14:paraId="60F0D16C" w14:textId="54D93DE7" w:rsidR="002677CE" w:rsidRPr="002677CE" w:rsidRDefault="00443918" w:rsidP="002677CE">
            <w:pPr>
              <w:tabs>
                <w:tab w:val="left" w:pos="426"/>
              </w:tabs>
              <w:spacing w:after="0"/>
              <w:jc w:val="both"/>
              <w:rPr>
                <w:rFonts w:cs="Calibri"/>
                <w:b/>
                <w:szCs w:val="24"/>
              </w:rPr>
            </w:pPr>
            <w:r>
              <w:rPr>
                <w:rFonts w:cs="Calibri"/>
                <w:b/>
                <w:szCs w:val="24"/>
              </w:rPr>
              <w:t>0</w:t>
            </w:r>
          </w:p>
        </w:tc>
      </w:tr>
    </w:tbl>
    <w:p w14:paraId="1EA896A8" w14:textId="77777777" w:rsidR="002677CE" w:rsidRDefault="002677CE" w:rsidP="00E67FCA">
      <w:pPr>
        <w:pStyle w:val="Balk3"/>
      </w:pPr>
    </w:p>
    <w:p w14:paraId="44A87296" w14:textId="77777777" w:rsidR="00390AA4" w:rsidRDefault="00E67FCA" w:rsidP="00E67FCA">
      <w:pPr>
        <w:pStyle w:val="Balk3"/>
      </w:pPr>
      <w:r>
        <w:t>Okulumuz Bina ve Alanları</w:t>
      </w:r>
    </w:p>
    <w:p w14:paraId="0D40D03E" w14:textId="77777777" w:rsidR="00E67FCA" w:rsidRDefault="008E01DD" w:rsidP="00182608">
      <w:pPr>
        <w:tabs>
          <w:tab w:val="left" w:pos="426"/>
        </w:tabs>
        <w:spacing w:after="0"/>
        <w:jc w:val="both"/>
        <w:rPr>
          <w:rFonts w:cs="Calibri"/>
          <w:b/>
          <w:szCs w:val="24"/>
        </w:rPr>
      </w:pPr>
      <w:r>
        <w:tab/>
      </w:r>
      <w:r w:rsidR="00E67FCA" w:rsidRPr="00E67FCA">
        <w:t>Okulumuzun binası ile açık ve kapalı alanlarına ilişkin temel bilgiler altta yer almaktadır.</w:t>
      </w:r>
    </w:p>
    <w:p w14:paraId="0A8195A5" w14:textId="77777777" w:rsidR="00E67FCA" w:rsidRDefault="00E67FCA" w:rsidP="00182608">
      <w:pPr>
        <w:tabs>
          <w:tab w:val="left" w:pos="426"/>
        </w:tabs>
        <w:spacing w:after="0"/>
        <w:jc w:val="both"/>
        <w:rPr>
          <w:rFonts w:cs="Calibri"/>
          <w:b/>
          <w:szCs w:val="24"/>
        </w:rPr>
      </w:pPr>
    </w:p>
    <w:p w14:paraId="28569A7B" w14:textId="77777777" w:rsidR="00E67FCA" w:rsidRDefault="002677CE" w:rsidP="00182608">
      <w:pPr>
        <w:tabs>
          <w:tab w:val="left" w:pos="426"/>
        </w:tabs>
        <w:spacing w:after="0"/>
        <w:jc w:val="both"/>
        <w:rPr>
          <w:rFonts w:cs="Calibri"/>
          <w:b/>
          <w:szCs w:val="24"/>
        </w:rPr>
      </w:pPr>
      <w:r w:rsidRPr="002677CE">
        <w:rPr>
          <w:rFonts w:cs="Calibri"/>
          <w:b/>
          <w:szCs w:val="24"/>
        </w:rPr>
        <w:t>Tablo 16</w:t>
      </w:r>
      <w:r>
        <w:rPr>
          <w:rFonts w:cs="Calibri"/>
          <w:b/>
          <w:szCs w:val="24"/>
        </w:rPr>
        <w:t xml:space="preserve">: </w:t>
      </w:r>
      <w:r w:rsidR="00E67FCA">
        <w:rPr>
          <w:rFonts w:cs="Calibri"/>
          <w:b/>
          <w:szCs w:val="24"/>
        </w:rPr>
        <w:t xml:space="preserve">Okul Yerleşkesine İlişkin Bilgiler </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985"/>
        <w:gridCol w:w="3119"/>
        <w:gridCol w:w="852"/>
        <w:gridCol w:w="707"/>
      </w:tblGrid>
      <w:tr w:rsidR="00D5715B" w:rsidRPr="00D41148" w14:paraId="461E7600" w14:textId="77777777" w:rsidTr="00D41148">
        <w:tc>
          <w:tcPr>
            <w:tcW w:w="3259" w:type="pct"/>
            <w:gridSpan w:val="2"/>
            <w:shd w:val="clear" w:color="auto" w:fill="auto"/>
          </w:tcPr>
          <w:p w14:paraId="1D713BB9" w14:textId="77777777" w:rsidR="00E67FCA" w:rsidRPr="00D41148" w:rsidRDefault="00E67FCA" w:rsidP="00D41148">
            <w:pPr>
              <w:tabs>
                <w:tab w:val="left" w:pos="426"/>
              </w:tabs>
              <w:spacing w:after="0"/>
              <w:jc w:val="both"/>
              <w:rPr>
                <w:rFonts w:cs="Calibri"/>
                <w:b/>
                <w:szCs w:val="24"/>
              </w:rPr>
            </w:pPr>
            <w:r w:rsidRPr="00D41148">
              <w:rPr>
                <w:rFonts w:cs="Calibri"/>
                <w:b/>
                <w:bCs/>
                <w:color w:val="000000"/>
                <w:szCs w:val="24"/>
              </w:rPr>
              <w:t xml:space="preserve">Okul </w:t>
            </w:r>
            <w:commentRangeStart w:id="22"/>
            <w:r w:rsidRPr="00D41148">
              <w:rPr>
                <w:rFonts w:cs="Calibri"/>
                <w:b/>
                <w:bCs/>
                <w:color w:val="000000"/>
                <w:szCs w:val="24"/>
              </w:rPr>
              <w:t>Bölümleri</w:t>
            </w:r>
            <w:commentRangeEnd w:id="22"/>
            <w:r w:rsidR="00C92E8F">
              <w:rPr>
                <w:rStyle w:val="AklamaBavurusu"/>
              </w:rPr>
              <w:commentReference w:id="22"/>
            </w:r>
            <w:r w:rsidR="005D5792">
              <w:rPr>
                <w:rFonts w:cs="Calibri"/>
                <w:b/>
                <w:bCs/>
                <w:color w:val="000000"/>
                <w:szCs w:val="24"/>
              </w:rPr>
              <w:t xml:space="preserve"> </w:t>
            </w:r>
            <w:r w:rsidR="005D5792" w:rsidRPr="005D5792">
              <w:rPr>
                <w:rFonts w:cs="Calibri"/>
                <w:b/>
                <w:bCs/>
                <w:color w:val="000000"/>
                <w:szCs w:val="24"/>
                <w:highlight w:val="yellow"/>
              </w:rPr>
              <w:t>*</w:t>
            </w:r>
          </w:p>
        </w:tc>
        <w:tc>
          <w:tcPr>
            <w:tcW w:w="1161" w:type="pct"/>
            <w:shd w:val="clear" w:color="auto" w:fill="auto"/>
          </w:tcPr>
          <w:p w14:paraId="1C0CF649" w14:textId="77777777" w:rsidR="00E67FCA" w:rsidRPr="00D41148" w:rsidRDefault="00E67FCA" w:rsidP="00D41148">
            <w:pPr>
              <w:tabs>
                <w:tab w:val="left" w:pos="426"/>
              </w:tabs>
              <w:spacing w:after="0"/>
              <w:jc w:val="both"/>
              <w:rPr>
                <w:rFonts w:cs="Calibri"/>
                <w:b/>
                <w:szCs w:val="24"/>
              </w:rPr>
            </w:pPr>
            <w:r w:rsidRPr="00D41148">
              <w:rPr>
                <w:rFonts w:cs="Calibri"/>
                <w:b/>
                <w:szCs w:val="24"/>
              </w:rPr>
              <w:t>Özel Alanlar</w:t>
            </w:r>
          </w:p>
        </w:tc>
        <w:tc>
          <w:tcPr>
            <w:tcW w:w="317" w:type="pct"/>
            <w:shd w:val="clear" w:color="auto" w:fill="auto"/>
          </w:tcPr>
          <w:p w14:paraId="38510C56" w14:textId="77777777" w:rsidR="00E67FCA" w:rsidRPr="00D41148" w:rsidRDefault="00E67FCA" w:rsidP="00D41148">
            <w:pPr>
              <w:tabs>
                <w:tab w:val="left" w:pos="426"/>
              </w:tabs>
              <w:spacing w:after="0"/>
              <w:jc w:val="both"/>
              <w:rPr>
                <w:rFonts w:cs="Calibri"/>
                <w:b/>
                <w:szCs w:val="24"/>
              </w:rPr>
            </w:pPr>
            <w:r w:rsidRPr="00D41148">
              <w:rPr>
                <w:rFonts w:cs="Calibri"/>
                <w:b/>
                <w:szCs w:val="24"/>
              </w:rPr>
              <w:t>Var</w:t>
            </w:r>
          </w:p>
        </w:tc>
        <w:tc>
          <w:tcPr>
            <w:tcW w:w="263" w:type="pct"/>
            <w:shd w:val="clear" w:color="auto" w:fill="auto"/>
          </w:tcPr>
          <w:p w14:paraId="18531377" w14:textId="77777777" w:rsidR="00E67FCA" w:rsidRPr="00D41148" w:rsidRDefault="00E67FCA" w:rsidP="00D41148">
            <w:pPr>
              <w:tabs>
                <w:tab w:val="left" w:pos="426"/>
              </w:tabs>
              <w:spacing w:after="0"/>
              <w:jc w:val="both"/>
              <w:rPr>
                <w:rFonts w:cs="Calibri"/>
                <w:b/>
                <w:szCs w:val="24"/>
              </w:rPr>
            </w:pPr>
            <w:r w:rsidRPr="00D41148">
              <w:rPr>
                <w:rFonts w:cs="Calibri"/>
                <w:b/>
                <w:szCs w:val="24"/>
              </w:rPr>
              <w:t>Yok</w:t>
            </w:r>
          </w:p>
        </w:tc>
      </w:tr>
      <w:tr w:rsidR="00D5715B" w:rsidRPr="00D41148" w14:paraId="67670DE5" w14:textId="77777777" w:rsidTr="000D5E1E">
        <w:tc>
          <w:tcPr>
            <w:tcW w:w="2520" w:type="pct"/>
            <w:shd w:val="clear" w:color="auto" w:fill="auto"/>
          </w:tcPr>
          <w:p w14:paraId="19A1B991"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Okul Kat Sayısı</w:t>
            </w:r>
          </w:p>
        </w:tc>
        <w:tc>
          <w:tcPr>
            <w:tcW w:w="738" w:type="pct"/>
            <w:shd w:val="clear" w:color="auto" w:fill="auto"/>
          </w:tcPr>
          <w:p w14:paraId="6C58A1CD" w14:textId="77777777" w:rsidR="00E67FCA" w:rsidRPr="00D41148" w:rsidRDefault="00426B31" w:rsidP="00D41148">
            <w:pPr>
              <w:tabs>
                <w:tab w:val="left" w:pos="426"/>
              </w:tabs>
              <w:spacing w:after="0"/>
              <w:jc w:val="both"/>
              <w:rPr>
                <w:rFonts w:cs="Calibri"/>
                <w:b/>
                <w:szCs w:val="24"/>
              </w:rPr>
            </w:pPr>
            <w:r>
              <w:rPr>
                <w:rFonts w:cs="Calibri"/>
                <w:b/>
                <w:szCs w:val="24"/>
              </w:rPr>
              <w:t>4</w:t>
            </w:r>
          </w:p>
        </w:tc>
        <w:tc>
          <w:tcPr>
            <w:tcW w:w="1161" w:type="pct"/>
            <w:shd w:val="clear" w:color="auto" w:fill="auto"/>
          </w:tcPr>
          <w:p w14:paraId="1F44232C" w14:textId="77777777" w:rsidR="00E67FCA" w:rsidRPr="00D41148" w:rsidRDefault="00E67FCA" w:rsidP="00D41148">
            <w:pPr>
              <w:tabs>
                <w:tab w:val="left" w:pos="426"/>
              </w:tabs>
              <w:spacing w:after="0"/>
              <w:jc w:val="both"/>
              <w:rPr>
                <w:rFonts w:cs="Calibri"/>
                <w:szCs w:val="24"/>
              </w:rPr>
            </w:pPr>
            <w:r w:rsidRPr="00D41148">
              <w:rPr>
                <w:rFonts w:cs="Calibri"/>
                <w:szCs w:val="24"/>
              </w:rPr>
              <w:t>Çok Amaçlı Salon</w:t>
            </w:r>
          </w:p>
        </w:tc>
        <w:tc>
          <w:tcPr>
            <w:tcW w:w="317" w:type="pct"/>
            <w:shd w:val="clear" w:color="auto" w:fill="auto"/>
          </w:tcPr>
          <w:p w14:paraId="1405FF77" w14:textId="77777777" w:rsidR="00E67FCA" w:rsidRPr="00D41148" w:rsidRDefault="00840D14" w:rsidP="00D41148">
            <w:pPr>
              <w:tabs>
                <w:tab w:val="left" w:pos="426"/>
              </w:tabs>
              <w:spacing w:after="0"/>
              <w:jc w:val="both"/>
              <w:rPr>
                <w:rFonts w:cs="Calibri"/>
                <w:b/>
                <w:szCs w:val="24"/>
              </w:rPr>
            </w:pPr>
            <w:r>
              <w:rPr>
                <w:rFonts w:cs="Calibri"/>
                <w:b/>
                <w:szCs w:val="24"/>
              </w:rPr>
              <w:t>x</w:t>
            </w:r>
          </w:p>
        </w:tc>
        <w:tc>
          <w:tcPr>
            <w:tcW w:w="263" w:type="pct"/>
            <w:shd w:val="clear" w:color="auto" w:fill="auto"/>
          </w:tcPr>
          <w:p w14:paraId="45263FB6" w14:textId="77777777" w:rsidR="00E67FCA" w:rsidRPr="00D41148" w:rsidRDefault="00E67FCA" w:rsidP="00D41148">
            <w:pPr>
              <w:tabs>
                <w:tab w:val="left" w:pos="426"/>
              </w:tabs>
              <w:spacing w:after="0"/>
              <w:jc w:val="both"/>
              <w:rPr>
                <w:rFonts w:cs="Calibri"/>
                <w:b/>
                <w:szCs w:val="24"/>
              </w:rPr>
            </w:pPr>
          </w:p>
        </w:tc>
      </w:tr>
      <w:tr w:rsidR="00D5715B" w:rsidRPr="00D41148" w14:paraId="5FFAB2D0" w14:textId="77777777" w:rsidTr="000D5E1E">
        <w:tc>
          <w:tcPr>
            <w:tcW w:w="2520" w:type="pct"/>
            <w:shd w:val="clear" w:color="auto" w:fill="auto"/>
          </w:tcPr>
          <w:p w14:paraId="778CEFCB"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Derslik Sayısı</w:t>
            </w:r>
          </w:p>
        </w:tc>
        <w:tc>
          <w:tcPr>
            <w:tcW w:w="738" w:type="pct"/>
            <w:shd w:val="clear" w:color="auto" w:fill="auto"/>
          </w:tcPr>
          <w:p w14:paraId="74D82445" w14:textId="6E017B7D" w:rsidR="00E67FCA" w:rsidRPr="00D41148" w:rsidRDefault="00426B31" w:rsidP="00D41148">
            <w:pPr>
              <w:tabs>
                <w:tab w:val="left" w:pos="426"/>
              </w:tabs>
              <w:spacing w:after="0"/>
              <w:jc w:val="both"/>
              <w:rPr>
                <w:rFonts w:cs="Calibri"/>
                <w:b/>
                <w:szCs w:val="24"/>
              </w:rPr>
            </w:pPr>
            <w:r>
              <w:rPr>
                <w:rFonts w:cs="Calibri"/>
                <w:b/>
                <w:szCs w:val="24"/>
              </w:rPr>
              <w:t>1</w:t>
            </w:r>
            <w:r w:rsidR="00A62065">
              <w:rPr>
                <w:rFonts w:cs="Calibri"/>
                <w:b/>
                <w:szCs w:val="24"/>
              </w:rPr>
              <w:t>7</w:t>
            </w:r>
          </w:p>
        </w:tc>
        <w:tc>
          <w:tcPr>
            <w:tcW w:w="1161" w:type="pct"/>
            <w:shd w:val="clear" w:color="auto" w:fill="auto"/>
          </w:tcPr>
          <w:p w14:paraId="22F47011"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Çok Amaçlı Saha</w:t>
            </w:r>
          </w:p>
        </w:tc>
        <w:tc>
          <w:tcPr>
            <w:tcW w:w="317" w:type="pct"/>
            <w:shd w:val="clear" w:color="auto" w:fill="auto"/>
          </w:tcPr>
          <w:p w14:paraId="167BFF8A" w14:textId="49EB6046"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2E070FED" w14:textId="65D92CA0" w:rsidR="00E67FCA" w:rsidRPr="00D41148" w:rsidRDefault="00A62065" w:rsidP="00D41148">
            <w:pPr>
              <w:tabs>
                <w:tab w:val="left" w:pos="426"/>
              </w:tabs>
              <w:spacing w:after="0"/>
              <w:jc w:val="both"/>
              <w:rPr>
                <w:rFonts w:cs="Calibri"/>
                <w:b/>
                <w:szCs w:val="24"/>
              </w:rPr>
            </w:pPr>
            <w:r>
              <w:rPr>
                <w:rFonts w:cs="Calibri"/>
                <w:b/>
                <w:szCs w:val="24"/>
              </w:rPr>
              <w:t>X</w:t>
            </w:r>
          </w:p>
        </w:tc>
      </w:tr>
      <w:tr w:rsidR="00D5715B" w:rsidRPr="00D41148" w14:paraId="5B319176" w14:textId="77777777" w:rsidTr="000D5E1E">
        <w:tc>
          <w:tcPr>
            <w:tcW w:w="2520" w:type="pct"/>
            <w:shd w:val="clear" w:color="auto" w:fill="auto"/>
          </w:tcPr>
          <w:p w14:paraId="2FAACCDA"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 xml:space="preserve">Derslik Alanları </w:t>
            </w:r>
            <w:r w:rsidRPr="00D41148">
              <w:rPr>
                <w:rFonts w:cs="Calibri"/>
                <w:bCs/>
                <w:color w:val="000000"/>
                <w:sz w:val="20"/>
                <w:szCs w:val="24"/>
              </w:rPr>
              <w:t>(m2)</w:t>
            </w:r>
          </w:p>
        </w:tc>
        <w:tc>
          <w:tcPr>
            <w:tcW w:w="738" w:type="pct"/>
            <w:shd w:val="clear" w:color="auto" w:fill="auto"/>
          </w:tcPr>
          <w:p w14:paraId="46818144" w14:textId="77777777" w:rsidR="00E67FCA" w:rsidRPr="00D41148" w:rsidRDefault="00BB2B8A" w:rsidP="00D41148">
            <w:pPr>
              <w:tabs>
                <w:tab w:val="left" w:pos="426"/>
              </w:tabs>
              <w:spacing w:after="0"/>
              <w:jc w:val="both"/>
              <w:rPr>
                <w:rFonts w:cs="Calibri"/>
                <w:b/>
                <w:szCs w:val="24"/>
              </w:rPr>
            </w:pPr>
            <w:r>
              <w:rPr>
                <w:rFonts w:cs="Calibri"/>
                <w:b/>
                <w:szCs w:val="24"/>
              </w:rPr>
              <w:t>668</w:t>
            </w:r>
          </w:p>
        </w:tc>
        <w:tc>
          <w:tcPr>
            <w:tcW w:w="1161" w:type="pct"/>
            <w:shd w:val="clear" w:color="auto" w:fill="auto"/>
          </w:tcPr>
          <w:p w14:paraId="7148DEC6"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Kütüphane</w:t>
            </w:r>
          </w:p>
        </w:tc>
        <w:tc>
          <w:tcPr>
            <w:tcW w:w="317" w:type="pct"/>
            <w:shd w:val="clear" w:color="auto" w:fill="auto"/>
          </w:tcPr>
          <w:p w14:paraId="1397404D" w14:textId="77777777" w:rsidR="00E67FCA" w:rsidRPr="00D41148" w:rsidRDefault="00574287" w:rsidP="00D41148">
            <w:pPr>
              <w:tabs>
                <w:tab w:val="left" w:pos="426"/>
              </w:tabs>
              <w:spacing w:after="0"/>
              <w:jc w:val="both"/>
              <w:rPr>
                <w:rFonts w:cs="Calibri"/>
                <w:b/>
                <w:szCs w:val="24"/>
              </w:rPr>
            </w:pPr>
            <w:r>
              <w:rPr>
                <w:rFonts w:cs="Calibri"/>
                <w:b/>
                <w:szCs w:val="24"/>
              </w:rPr>
              <w:t>x</w:t>
            </w:r>
          </w:p>
        </w:tc>
        <w:tc>
          <w:tcPr>
            <w:tcW w:w="263" w:type="pct"/>
            <w:shd w:val="clear" w:color="auto" w:fill="auto"/>
          </w:tcPr>
          <w:p w14:paraId="2C8A92E1" w14:textId="77777777" w:rsidR="00E67FCA" w:rsidRPr="00D41148" w:rsidRDefault="00E67FCA" w:rsidP="00D41148">
            <w:pPr>
              <w:tabs>
                <w:tab w:val="left" w:pos="426"/>
              </w:tabs>
              <w:spacing w:after="0"/>
              <w:jc w:val="both"/>
              <w:rPr>
                <w:rFonts w:cs="Calibri"/>
                <w:b/>
                <w:szCs w:val="24"/>
              </w:rPr>
            </w:pPr>
          </w:p>
        </w:tc>
      </w:tr>
      <w:tr w:rsidR="00D5715B" w:rsidRPr="00D41148" w14:paraId="3E0624D9" w14:textId="77777777" w:rsidTr="000D5E1E">
        <w:tc>
          <w:tcPr>
            <w:tcW w:w="2520" w:type="pct"/>
            <w:shd w:val="clear" w:color="auto" w:fill="auto"/>
          </w:tcPr>
          <w:p w14:paraId="17A63FE6"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Kullanılan Derslik Sayısı</w:t>
            </w:r>
          </w:p>
        </w:tc>
        <w:tc>
          <w:tcPr>
            <w:tcW w:w="738" w:type="pct"/>
            <w:shd w:val="clear" w:color="auto" w:fill="auto"/>
          </w:tcPr>
          <w:p w14:paraId="5FEE20D6" w14:textId="77777777" w:rsidR="00E67FCA" w:rsidRPr="00D41148" w:rsidRDefault="002677CE" w:rsidP="00D41148">
            <w:pPr>
              <w:tabs>
                <w:tab w:val="left" w:pos="426"/>
              </w:tabs>
              <w:spacing w:after="0"/>
              <w:jc w:val="both"/>
              <w:rPr>
                <w:rFonts w:cs="Calibri"/>
                <w:b/>
                <w:szCs w:val="24"/>
              </w:rPr>
            </w:pPr>
            <w:r>
              <w:rPr>
                <w:rFonts w:cs="Calibri"/>
                <w:b/>
                <w:szCs w:val="24"/>
              </w:rPr>
              <w:t>11</w:t>
            </w:r>
          </w:p>
        </w:tc>
        <w:tc>
          <w:tcPr>
            <w:tcW w:w="1161" w:type="pct"/>
            <w:shd w:val="clear" w:color="auto" w:fill="auto"/>
          </w:tcPr>
          <w:p w14:paraId="4D6E9A1E"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Fen Laboratuvarı</w:t>
            </w:r>
          </w:p>
        </w:tc>
        <w:tc>
          <w:tcPr>
            <w:tcW w:w="317" w:type="pct"/>
            <w:shd w:val="clear" w:color="auto" w:fill="auto"/>
          </w:tcPr>
          <w:p w14:paraId="271B4BB7" w14:textId="77777777" w:rsidR="00E67FCA" w:rsidRPr="00D41148" w:rsidRDefault="00574287" w:rsidP="00D41148">
            <w:pPr>
              <w:tabs>
                <w:tab w:val="left" w:pos="426"/>
              </w:tabs>
              <w:spacing w:after="0"/>
              <w:jc w:val="both"/>
              <w:rPr>
                <w:rFonts w:cs="Calibri"/>
                <w:b/>
                <w:szCs w:val="24"/>
              </w:rPr>
            </w:pPr>
            <w:r>
              <w:rPr>
                <w:rFonts w:cs="Calibri"/>
                <w:b/>
                <w:szCs w:val="24"/>
              </w:rPr>
              <w:t>x</w:t>
            </w:r>
          </w:p>
        </w:tc>
        <w:tc>
          <w:tcPr>
            <w:tcW w:w="263" w:type="pct"/>
            <w:shd w:val="clear" w:color="auto" w:fill="auto"/>
          </w:tcPr>
          <w:p w14:paraId="5D3464A6" w14:textId="77777777" w:rsidR="00E67FCA" w:rsidRPr="00D41148" w:rsidRDefault="00E67FCA" w:rsidP="00D41148">
            <w:pPr>
              <w:tabs>
                <w:tab w:val="left" w:pos="426"/>
              </w:tabs>
              <w:spacing w:after="0"/>
              <w:jc w:val="both"/>
              <w:rPr>
                <w:rFonts w:cs="Calibri"/>
                <w:b/>
                <w:szCs w:val="24"/>
              </w:rPr>
            </w:pPr>
          </w:p>
        </w:tc>
      </w:tr>
      <w:tr w:rsidR="00D5715B" w:rsidRPr="00D41148" w14:paraId="28B0E8A9" w14:textId="77777777" w:rsidTr="000D5E1E">
        <w:tc>
          <w:tcPr>
            <w:tcW w:w="2520" w:type="pct"/>
            <w:shd w:val="clear" w:color="auto" w:fill="auto"/>
          </w:tcPr>
          <w:p w14:paraId="0CC06BEE"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Şube Sayısı</w:t>
            </w:r>
          </w:p>
        </w:tc>
        <w:tc>
          <w:tcPr>
            <w:tcW w:w="738" w:type="pct"/>
            <w:shd w:val="clear" w:color="auto" w:fill="auto"/>
          </w:tcPr>
          <w:p w14:paraId="4CF94DCC" w14:textId="77777777" w:rsidR="00E67FCA" w:rsidRPr="00D41148" w:rsidRDefault="002677CE" w:rsidP="00D41148">
            <w:pPr>
              <w:tabs>
                <w:tab w:val="left" w:pos="426"/>
              </w:tabs>
              <w:spacing w:after="0"/>
              <w:jc w:val="both"/>
              <w:rPr>
                <w:rFonts w:cs="Calibri"/>
                <w:b/>
                <w:szCs w:val="24"/>
              </w:rPr>
            </w:pPr>
            <w:r>
              <w:rPr>
                <w:rFonts w:cs="Calibri"/>
                <w:b/>
                <w:szCs w:val="24"/>
              </w:rPr>
              <w:t>11</w:t>
            </w:r>
          </w:p>
        </w:tc>
        <w:tc>
          <w:tcPr>
            <w:tcW w:w="1161" w:type="pct"/>
            <w:shd w:val="clear" w:color="auto" w:fill="auto"/>
          </w:tcPr>
          <w:p w14:paraId="132A57C4"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Bilgisayar Laboratuvarı</w:t>
            </w:r>
          </w:p>
        </w:tc>
        <w:tc>
          <w:tcPr>
            <w:tcW w:w="317" w:type="pct"/>
            <w:shd w:val="clear" w:color="auto" w:fill="auto"/>
          </w:tcPr>
          <w:p w14:paraId="5A75A6B6"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6E8969E8" w14:textId="77777777" w:rsidR="00E67FCA" w:rsidRPr="00D41148" w:rsidRDefault="002677CE" w:rsidP="00D41148">
            <w:pPr>
              <w:tabs>
                <w:tab w:val="left" w:pos="426"/>
              </w:tabs>
              <w:spacing w:after="0"/>
              <w:jc w:val="both"/>
              <w:rPr>
                <w:rFonts w:cs="Calibri"/>
                <w:b/>
                <w:szCs w:val="24"/>
              </w:rPr>
            </w:pPr>
            <w:r>
              <w:rPr>
                <w:rFonts w:cs="Calibri"/>
                <w:b/>
                <w:szCs w:val="24"/>
              </w:rPr>
              <w:t>0</w:t>
            </w:r>
          </w:p>
        </w:tc>
      </w:tr>
      <w:tr w:rsidR="00D5715B" w:rsidRPr="00D41148" w14:paraId="365653A8" w14:textId="77777777" w:rsidTr="000D5E1E">
        <w:tc>
          <w:tcPr>
            <w:tcW w:w="2520" w:type="pct"/>
            <w:shd w:val="clear" w:color="auto" w:fill="auto"/>
          </w:tcPr>
          <w:p w14:paraId="25DA6D25"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 xml:space="preserve">İdari Odaların Alanı </w:t>
            </w:r>
            <w:r w:rsidRPr="00D41148">
              <w:rPr>
                <w:rFonts w:cs="Calibri"/>
                <w:bCs/>
                <w:color w:val="000000"/>
                <w:sz w:val="20"/>
                <w:szCs w:val="24"/>
              </w:rPr>
              <w:t>(m2)</w:t>
            </w:r>
          </w:p>
        </w:tc>
        <w:tc>
          <w:tcPr>
            <w:tcW w:w="738" w:type="pct"/>
            <w:shd w:val="clear" w:color="auto" w:fill="auto"/>
          </w:tcPr>
          <w:p w14:paraId="4799DE70" w14:textId="77777777" w:rsidR="00E67FCA" w:rsidRPr="00D41148" w:rsidRDefault="00DE7646" w:rsidP="00D41148">
            <w:pPr>
              <w:tabs>
                <w:tab w:val="left" w:pos="426"/>
              </w:tabs>
              <w:spacing w:after="0"/>
              <w:jc w:val="both"/>
              <w:rPr>
                <w:rFonts w:cs="Calibri"/>
                <w:b/>
                <w:szCs w:val="24"/>
              </w:rPr>
            </w:pPr>
            <w:r>
              <w:rPr>
                <w:rFonts w:cs="Calibri"/>
                <w:b/>
                <w:szCs w:val="24"/>
              </w:rPr>
              <w:t>56</w:t>
            </w:r>
          </w:p>
        </w:tc>
        <w:tc>
          <w:tcPr>
            <w:tcW w:w="1161" w:type="pct"/>
            <w:shd w:val="clear" w:color="auto" w:fill="auto"/>
          </w:tcPr>
          <w:p w14:paraId="74F738CA" w14:textId="77777777" w:rsidR="00E67FCA" w:rsidRPr="00D41148" w:rsidRDefault="00E67FCA" w:rsidP="00D41148">
            <w:pPr>
              <w:tabs>
                <w:tab w:val="left" w:pos="426"/>
              </w:tabs>
              <w:spacing w:after="0"/>
              <w:jc w:val="both"/>
              <w:rPr>
                <w:rFonts w:cs="Calibri"/>
                <w:szCs w:val="24"/>
              </w:rPr>
            </w:pPr>
            <w:r w:rsidRPr="00D41148">
              <w:rPr>
                <w:rFonts w:cs="Calibri"/>
                <w:bCs/>
                <w:color w:val="000000"/>
                <w:szCs w:val="24"/>
              </w:rPr>
              <w:t>İş Atölyesi</w:t>
            </w:r>
          </w:p>
        </w:tc>
        <w:tc>
          <w:tcPr>
            <w:tcW w:w="317" w:type="pct"/>
            <w:shd w:val="clear" w:color="auto" w:fill="auto"/>
          </w:tcPr>
          <w:p w14:paraId="4B4A8FDF"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067E4CD6" w14:textId="77777777" w:rsidR="00E67FCA" w:rsidRPr="00D41148" w:rsidRDefault="00840D14" w:rsidP="00D41148">
            <w:pPr>
              <w:tabs>
                <w:tab w:val="left" w:pos="426"/>
              </w:tabs>
              <w:spacing w:after="0"/>
              <w:jc w:val="both"/>
              <w:rPr>
                <w:rFonts w:cs="Calibri"/>
                <w:b/>
                <w:szCs w:val="24"/>
              </w:rPr>
            </w:pPr>
            <w:r>
              <w:rPr>
                <w:rFonts w:cs="Calibri"/>
                <w:b/>
                <w:szCs w:val="24"/>
              </w:rPr>
              <w:t>0</w:t>
            </w:r>
          </w:p>
        </w:tc>
      </w:tr>
      <w:tr w:rsidR="00D5715B" w:rsidRPr="00D41148" w14:paraId="33F294A6" w14:textId="77777777" w:rsidTr="000D5E1E">
        <w:tc>
          <w:tcPr>
            <w:tcW w:w="2520" w:type="pct"/>
            <w:shd w:val="clear" w:color="auto" w:fill="auto"/>
          </w:tcPr>
          <w:p w14:paraId="28D42A6D"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Öğretmenler Odası </w:t>
            </w:r>
            <w:r w:rsidRPr="00D41148">
              <w:rPr>
                <w:rFonts w:cs="Calibri"/>
                <w:bCs/>
                <w:color w:val="000000"/>
                <w:sz w:val="20"/>
                <w:szCs w:val="24"/>
              </w:rPr>
              <w:t>(m2)</w:t>
            </w:r>
          </w:p>
        </w:tc>
        <w:tc>
          <w:tcPr>
            <w:tcW w:w="738" w:type="pct"/>
            <w:shd w:val="clear" w:color="auto" w:fill="auto"/>
          </w:tcPr>
          <w:p w14:paraId="6E6C5BA1" w14:textId="77777777" w:rsidR="00E67FCA" w:rsidRPr="00D41148" w:rsidRDefault="00DE7646" w:rsidP="00D41148">
            <w:pPr>
              <w:tabs>
                <w:tab w:val="left" w:pos="426"/>
              </w:tabs>
              <w:spacing w:after="0"/>
              <w:jc w:val="both"/>
              <w:rPr>
                <w:rFonts w:cs="Calibri"/>
                <w:b/>
                <w:szCs w:val="24"/>
              </w:rPr>
            </w:pPr>
            <w:r>
              <w:rPr>
                <w:rFonts w:cs="Calibri"/>
                <w:b/>
                <w:szCs w:val="24"/>
              </w:rPr>
              <w:t>32</w:t>
            </w:r>
          </w:p>
        </w:tc>
        <w:tc>
          <w:tcPr>
            <w:tcW w:w="1161" w:type="pct"/>
            <w:shd w:val="clear" w:color="auto" w:fill="auto"/>
          </w:tcPr>
          <w:p w14:paraId="4E042CFE" w14:textId="77777777" w:rsidR="00E67FCA" w:rsidRPr="00D41148" w:rsidRDefault="00E67FCA" w:rsidP="00D41148">
            <w:pPr>
              <w:tabs>
                <w:tab w:val="left" w:pos="426"/>
              </w:tabs>
              <w:spacing w:after="0"/>
              <w:jc w:val="both"/>
              <w:rPr>
                <w:rFonts w:cs="Calibri"/>
                <w:szCs w:val="24"/>
              </w:rPr>
            </w:pPr>
            <w:r w:rsidRPr="00D41148">
              <w:rPr>
                <w:rFonts w:cs="Calibri"/>
                <w:szCs w:val="24"/>
              </w:rPr>
              <w:t>Beceri Atölyesi</w:t>
            </w:r>
          </w:p>
        </w:tc>
        <w:tc>
          <w:tcPr>
            <w:tcW w:w="317" w:type="pct"/>
            <w:shd w:val="clear" w:color="auto" w:fill="auto"/>
          </w:tcPr>
          <w:p w14:paraId="113EEFB5"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367EA7A7" w14:textId="77777777" w:rsidR="00E67FCA" w:rsidRPr="00D41148" w:rsidRDefault="00840D14" w:rsidP="00D41148">
            <w:pPr>
              <w:tabs>
                <w:tab w:val="left" w:pos="426"/>
              </w:tabs>
              <w:spacing w:after="0"/>
              <w:jc w:val="both"/>
              <w:rPr>
                <w:rFonts w:cs="Calibri"/>
                <w:b/>
                <w:szCs w:val="24"/>
              </w:rPr>
            </w:pPr>
            <w:r>
              <w:rPr>
                <w:rFonts w:cs="Calibri"/>
                <w:b/>
                <w:szCs w:val="24"/>
              </w:rPr>
              <w:t>0</w:t>
            </w:r>
          </w:p>
        </w:tc>
      </w:tr>
      <w:tr w:rsidR="00D5715B" w:rsidRPr="00D41148" w14:paraId="0D9BEABB" w14:textId="77777777" w:rsidTr="000D5E1E">
        <w:tc>
          <w:tcPr>
            <w:tcW w:w="2520" w:type="pct"/>
            <w:shd w:val="clear" w:color="auto" w:fill="auto"/>
          </w:tcPr>
          <w:p w14:paraId="7C3D7C1E"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Okul Oturum Alanı </w:t>
            </w:r>
            <w:r w:rsidRPr="00D41148">
              <w:rPr>
                <w:rFonts w:cs="Calibri"/>
                <w:bCs/>
                <w:color w:val="000000"/>
                <w:sz w:val="20"/>
                <w:szCs w:val="24"/>
              </w:rPr>
              <w:t>(m2)</w:t>
            </w:r>
          </w:p>
        </w:tc>
        <w:tc>
          <w:tcPr>
            <w:tcW w:w="738" w:type="pct"/>
            <w:shd w:val="clear" w:color="auto" w:fill="auto"/>
          </w:tcPr>
          <w:p w14:paraId="5DCF869B" w14:textId="77777777" w:rsidR="00E67FCA" w:rsidRPr="00D41148" w:rsidRDefault="007F5791" w:rsidP="00D41148">
            <w:pPr>
              <w:tabs>
                <w:tab w:val="left" w:pos="426"/>
              </w:tabs>
              <w:spacing w:after="0"/>
              <w:jc w:val="both"/>
              <w:rPr>
                <w:rFonts w:cs="Calibri"/>
                <w:b/>
                <w:szCs w:val="24"/>
              </w:rPr>
            </w:pPr>
            <w:r>
              <w:rPr>
                <w:rFonts w:cs="Calibri"/>
                <w:b/>
                <w:szCs w:val="24"/>
              </w:rPr>
              <w:t>465</w:t>
            </w:r>
          </w:p>
        </w:tc>
        <w:tc>
          <w:tcPr>
            <w:tcW w:w="1161" w:type="pct"/>
            <w:shd w:val="clear" w:color="auto" w:fill="auto"/>
          </w:tcPr>
          <w:p w14:paraId="7D6BBDF3" w14:textId="77777777" w:rsidR="00E67FCA" w:rsidRPr="00D41148" w:rsidRDefault="005E2863" w:rsidP="00D41148">
            <w:pPr>
              <w:tabs>
                <w:tab w:val="left" w:pos="426"/>
              </w:tabs>
              <w:spacing w:after="0"/>
              <w:jc w:val="both"/>
              <w:rPr>
                <w:rFonts w:cs="Calibri"/>
                <w:szCs w:val="24"/>
              </w:rPr>
            </w:pPr>
            <w:r>
              <w:rPr>
                <w:rFonts w:cs="Calibri"/>
                <w:szCs w:val="24"/>
              </w:rPr>
              <w:t>Pansiyon</w:t>
            </w:r>
          </w:p>
        </w:tc>
        <w:tc>
          <w:tcPr>
            <w:tcW w:w="317" w:type="pct"/>
            <w:shd w:val="clear" w:color="auto" w:fill="auto"/>
          </w:tcPr>
          <w:p w14:paraId="296304B8"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56B8E0FB" w14:textId="77777777" w:rsidR="00E67FCA" w:rsidRPr="00D41148" w:rsidRDefault="00840D14" w:rsidP="00D41148">
            <w:pPr>
              <w:tabs>
                <w:tab w:val="left" w:pos="426"/>
              </w:tabs>
              <w:spacing w:after="0"/>
              <w:jc w:val="both"/>
              <w:rPr>
                <w:rFonts w:cs="Calibri"/>
                <w:b/>
                <w:szCs w:val="24"/>
              </w:rPr>
            </w:pPr>
            <w:r>
              <w:rPr>
                <w:rFonts w:cs="Calibri"/>
                <w:b/>
                <w:szCs w:val="24"/>
              </w:rPr>
              <w:t>0</w:t>
            </w:r>
          </w:p>
        </w:tc>
      </w:tr>
      <w:tr w:rsidR="00D5715B" w:rsidRPr="00D41148" w14:paraId="0F2F5075" w14:textId="77777777" w:rsidTr="000D5E1E">
        <w:tc>
          <w:tcPr>
            <w:tcW w:w="2520" w:type="pct"/>
            <w:shd w:val="clear" w:color="auto" w:fill="auto"/>
          </w:tcPr>
          <w:p w14:paraId="3188D0D7"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Okul Bahçesi </w:t>
            </w:r>
            <w:r w:rsidRPr="00D41148">
              <w:rPr>
                <w:rFonts w:cs="Calibri"/>
                <w:bCs/>
                <w:color w:val="000000"/>
                <w:sz w:val="20"/>
                <w:szCs w:val="24"/>
              </w:rPr>
              <w:t>(Açık Alan)(m2)</w:t>
            </w:r>
          </w:p>
        </w:tc>
        <w:tc>
          <w:tcPr>
            <w:tcW w:w="738" w:type="pct"/>
            <w:shd w:val="clear" w:color="auto" w:fill="auto"/>
          </w:tcPr>
          <w:p w14:paraId="68C097D4" w14:textId="77777777" w:rsidR="00E67FCA" w:rsidRPr="00D41148" w:rsidRDefault="007F5791" w:rsidP="00D41148">
            <w:pPr>
              <w:tabs>
                <w:tab w:val="left" w:pos="426"/>
              </w:tabs>
              <w:spacing w:after="0"/>
              <w:jc w:val="both"/>
              <w:rPr>
                <w:rFonts w:cs="Calibri"/>
                <w:b/>
                <w:szCs w:val="24"/>
              </w:rPr>
            </w:pPr>
            <w:r>
              <w:rPr>
                <w:rFonts w:cs="Calibri"/>
                <w:b/>
                <w:szCs w:val="24"/>
              </w:rPr>
              <w:t>2000</w:t>
            </w:r>
          </w:p>
        </w:tc>
        <w:tc>
          <w:tcPr>
            <w:tcW w:w="1161" w:type="pct"/>
            <w:shd w:val="clear" w:color="auto" w:fill="auto"/>
          </w:tcPr>
          <w:p w14:paraId="3F8D840C"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330F86A5"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75AD29F3" w14:textId="77777777" w:rsidR="00E67FCA" w:rsidRPr="00D41148" w:rsidRDefault="00E67FCA" w:rsidP="00D41148">
            <w:pPr>
              <w:tabs>
                <w:tab w:val="left" w:pos="426"/>
              </w:tabs>
              <w:spacing w:after="0"/>
              <w:jc w:val="both"/>
              <w:rPr>
                <w:rFonts w:cs="Calibri"/>
                <w:b/>
                <w:szCs w:val="24"/>
              </w:rPr>
            </w:pPr>
          </w:p>
        </w:tc>
      </w:tr>
      <w:tr w:rsidR="00D5715B" w:rsidRPr="00D41148" w14:paraId="1540E729" w14:textId="77777777" w:rsidTr="000D5E1E">
        <w:tc>
          <w:tcPr>
            <w:tcW w:w="2520" w:type="pct"/>
            <w:shd w:val="clear" w:color="auto" w:fill="auto"/>
          </w:tcPr>
          <w:p w14:paraId="252E51AD"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Okul Kapalı Alan </w:t>
            </w:r>
            <w:r w:rsidRPr="00D41148">
              <w:rPr>
                <w:rFonts w:cs="Calibri"/>
                <w:bCs/>
                <w:color w:val="000000"/>
                <w:sz w:val="20"/>
                <w:szCs w:val="24"/>
              </w:rPr>
              <w:t>(m2)</w:t>
            </w:r>
          </w:p>
        </w:tc>
        <w:tc>
          <w:tcPr>
            <w:tcW w:w="738" w:type="pct"/>
            <w:shd w:val="clear" w:color="auto" w:fill="auto"/>
          </w:tcPr>
          <w:p w14:paraId="7D002406" w14:textId="77777777" w:rsidR="00E67FCA" w:rsidRPr="00D41148" w:rsidRDefault="00840D14" w:rsidP="00D41148">
            <w:pPr>
              <w:tabs>
                <w:tab w:val="left" w:pos="426"/>
              </w:tabs>
              <w:spacing w:after="0"/>
              <w:jc w:val="both"/>
              <w:rPr>
                <w:rFonts w:cs="Calibri"/>
                <w:b/>
                <w:szCs w:val="24"/>
              </w:rPr>
            </w:pPr>
            <w:r>
              <w:rPr>
                <w:rFonts w:cs="Calibri"/>
                <w:b/>
                <w:szCs w:val="24"/>
              </w:rPr>
              <w:t>1860</w:t>
            </w:r>
          </w:p>
        </w:tc>
        <w:tc>
          <w:tcPr>
            <w:tcW w:w="1161" w:type="pct"/>
            <w:shd w:val="clear" w:color="auto" w:fill="auto"/>
          </w:tcPr>
          <w:p w14:paraId="0972F3A4"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19F99EFE"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18552388" w14:textId="77777777" w:rsidR="00E67FCA" w:rsidRPr="00D41148" w:rsidRDefault="00E67FCA" w:rsidP="00D41148">
            <w:pPr>
              <w:tabs>
                <w:tab w:val="left" w:pos="426"/>
              </w:tabs>
              <w:spacing w:after="0"/>
              <w:jc w:val="both"/>
              <w:rPr>
                <w:rFonts w:cs="Calibri"/>
                <w:b/>
                <w:szCs w:val="24"/>
              </w:rPr>
            </w:pPr>
          </w:p>
        </w:tc>
      </w:tr>
      <w:tr w:rsidR="00D5715B" w:rsidRPr="00D41148" w14:paraId="6E0619BD" w14:textId="77777777" w:rsidTr="000D5E1E">
        <w:tc>
          <w:tcPr>
            <w:tcW w:w="2520" w:type="pct"/>
            <w:shd w:val="clear" w:color="auto" w:fill="auto"/>
          </w:tcPr>
          <w:p w14:paraId="75F0BFB2"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Sanatsal, bilimsel ve sportif amaçlı toplam alan </w:t>
            </w:r>
            <w:r w:rsidRPr="00D41148">
              <w:rPr>
                <w:rFonts w:cs="Calibri"/>
                <w:bCs/>
                <w:color w:val="000000"/>
                <w:sz w:val="20"/>
                <w:szCs w:val="20"/>
              </w:rPr>
              <w:t>(m</w:t>
            </w:r>
            <w:r w:rsidRPr="00D41148">
              <w:rPr>
                <w:rFonts w:cs="Calibri"/>
                <w:bCs/>
                <w:color w:val="000000"/>
                <w:sz w:val="20"/>
                <w:szCs w:val="20"/>
                <w:vertAlign w:val="superscript"/>
              </w:rPr>
              <w:t>2</w:t>
            </w:r>
            <w:r w:rsidRPr="00D41148">
              <w:rPr>
                <w:rFonts w:cs="Calibri"/>
                <w:bCs/>
                <w:color w:val="000000"/>
                <w:sz w:val="20"/>
                <w:szCs w:val="24"/>
              </w:rPr>
              <w:t>)</w:t>
            </w:r>
          </w:p>
        </w:tc>
        <w:tc>
          <w:tcPr>
            <w:tcW w:w="738" w:type="pct"/>
            <w:shd w:val="clear" w:color="auto" w:fill="auto"/>
          </w:tcPr>
          <w:p w14:paraId="2FF70B86" w14:textId="77777777" w:rsidR="00E67FCA" w:rsidRPr="00D41148" w:rsidRDefault="00840D14" w:rsidP="00D41148">
            <w:pPr>
              <w:tabs>
                <w:tab w:val="left" w:pos="426"/>
              </w:tabs>
              <w:spacing w:after="0"/>
              <w:jc w:val="both"/>
              <w:rPr>
                <w:rFonts w:cs="Calibri"/>
                <w:b/>
                <w:szCs w:val="24"/>
              </w:rPr>
            </w:pPr>
            <w:r>
              <w:rPr>
                <w:rFonts w:cs="Calibri"/>
                <w:b/>
                <w:szCs w:val="24"/>
              </w:rPr>
              <w:t>1730</w:t>
            </w:r>
          </w:p>
        </w:tc>
        <w:tc>
          <w:tcPr>
            <w:tcW w:w="1161" w:type="pct"/>
            <w:shd w:val="clear" w:color="auto" w:fill="auto"/>
          </w:tcPr>
          <w:p w14:paraId="3381D0E6"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1637CA65"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755C3910" w14:textId="77777777" w:rsidR="00E67FCA" w:rsidRPr="00D41148" w:rsidRDefault="00E67FCA" w:rsidP="00D41148">
            <w:pPr>
              <w:tabs>
                <w:tab w:val="left" w:pos="426"/>
              </w:tabs>
              <w:spacing w:after="0"/>
              <w:jc w:val="both"/>
              <w:rPr>
                <w:rFonts w:cs="Calibri"/>
                <w:b/>
                <w:szCs w:val="24"/>
              </w:rPr>
            </w:pPr>
          </w:p>
        </w:tc>
      </w:tr>
      <w:tr w:rsidR="00D5715B" w:rsidRPr="00D41148" w14:paraId="07CBD666" w14:textId="77777777" w:rsidTr="000D5E1E">
        <w:tc>
          <w:tcPr>
            <w:tcW w:w="2520" w:type="pct"/>
            <w:shd w:val="clear" w:color="auto" w:fill="auto"/>
          </w:tcPr>
          <w:p w14:paraId="7B165C78"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 xml:space="preserve">Kantin </w:t>
            </w:r>
            <w:r w:rsidRPr="00D41148">
              <w:rPr>
                <w:rFonts w:cs="Calibri"/>
                <w:bCs/>
                <w:color w:val="000000"/>
                <w:sz w:val="20"/>
                <w:szCs w:val="24"/>
              </w:rPr>
              <w:t>(m2)</w:t>
            </w:r>
          </w:p>
        </w:tc>
        <w:tc>
          <w:tcPr>
            <w:tcW w:w="738" w:type="pct"/>
            <w:shd w:val="clear" w:color="auto" w:fill="auto"/>
          </w:tcPr>
          <w:p w14:paraId="23E66EB1" w14:textId="77777777" w:rsidR="00E67FCA" w:rsidRPr="00D41148" w:rsidRDefault="00574287" w:rsidP="00D41148">
            <w:pPr>
              <w:tabs>
                <w:tab w:val="left" w:pos="426"/>
              </w:tabs>
              <w:spacing w:after="0"/>
              <w:jc w:val="both"/>
              <w:rPr>
                <w:rFonts w:cs="Calibri"/>
                <w:b/>
                <w:szCs w:val="24"/>
              </w:rPr>
            </w:pPr>
            <w:r>
              <w:rPr>
                <w:rFonts w:cs="Calibri"/>
                <w:b/>
                <w:szCs w:val="24"/>
              </w:rPr>
              <w:t>0</w:t>
            </w:r>
          </w:p>
        </w:tc>
        <w:tc>
          <w:tcPr>
            <w:tcW w:w="1161" w:type="pct"/>
            <w:shd w:val="clear" w:color="auto" w:fill="auto"/>
          </w:tcPr>
          <w:p w14:paraId="5A3142F5"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2EE295DC"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459BDF21" w14:textId="77777777" w:rsidR="00E67FCA" w:rsidRPr="00D41148" w:rsidRDefault="00E67FCA" w:rsidP="00D41148">
            <w:pPr>
              <w:tabs>
                <w:tab w:val="left" w:pos="426"/>
              </w:tabs>
              <w:spacing w:after="0"/>
              <w:jc w:val="both"/>
              <w:rPr>
                <w:rFonts w:cs="Calibri"/>
                <w:b/>
                <w:szCs w:val="24"/>
              </w:rPr>
            </w:pPr>
          </w:p>
        </w:tc>
      </w:tr>
      <w:tr w:rsidR="00D5715B" w:rsidRPr="00D41148" w14:paraId="7A1A4A8C" w14:textId="77777777" w:rsidTr="000D5E1E">
        <w:tc>
          <w:tcPr>
            <w:tcW w:w="2520" w:type="pct"/>
            <w:shd w:val="clear" w:color="auto" w:fill="auto"/>
          </w:tcPr>
          <w:p w14:paraId="31ECBFA0" w14:textId="77777777" w:rsidR="00E67FCA" w:rsidRPr="00D41148" w:rsidRDefault="00E67FCA" w:rsidP="00D41148">
            <w:pPr>
              <w:tabs>
                <w:tab w:val="left" w:pos="426"/>
              </w:tabs>
              <w:spacing w:after="0"/>
              <w:jc w:val="both"/>
              <w:rPr>
                <w:rFonts w:cs="Calibri"/>
                <w:bCs/>
                <w:color w:val="000000"/>
                <w:szCs w:val="24"/>
              </w:rPr>
            </w:pPr>
            <w:r w:rsidRPr="00D41148">
              <w:rPr>
                <w:rFonts w:cs="Calibri"/>
                <w:bCs/>
                <w:color w:val="000000"/>
                <w:szCs w:val="24"/>
              </w:rPr>
              <w:t>Tuvalet Sayısı</w:t>
            </w:r>
          </w:p>
        </w:tc>
        <w:tc>
          <w:tcPr>
            <w:tcW w:w="738" w:type="pct"/>
            <w:shd w:val="clear" w:color="auto" w:fill="auto"/>
          </w:tcPr>
          <w:p w14:paraId="62803C48" w14:textId="77777777" w:rsidR="00E67FCA" w:rsidRPr="00D41148" w:rsidRDefault="00574287" w:rsidP="00D41148">
            <w:pPr>
              <w:tabs>
                <w:tab w:val="left" w:pos="426"/>
              </w:tabs>
              <w:spacing w:after="0"/>
              <w:jc w:val="both"/>
              <w:rPr>
                <w:rFonts w:cs="Calibri"/>
                <w:b/>
                <w:szCs w:val="24"/>
              </w:rPr>
            </w:pPr>
            <w:r>
              <w:rPr>
                <w:rFonts w:cs="Calibri"/>
                <w:b/>
                <w:szCs w:val="24"/>
              </w:rPr>
              <w:t>24</w:t>
            </w:r>
          </w:p>
        </w:tc>
        <w:tc>
          <w:tcPr>
            <w:tcW w:w="1161" w:type="pct"/>
            <w:shd w:val="clear" w:color="auto" w:fill="auto"/>
          </w:tcPr>
          <w:p w14:paraId="6C958A38"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3FE46E0B"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395E84D2" w14:textId="77777777" w:rsidR="00E67FCA" w:rsidRPr="00D41148" w:rsidRDefault="00E67FCA" w:rsidP="00D41148">
            <w:pPr>
              <w:tabs>
                <w:tab w:val="left" w:pos="426"/>
              </w:tabs>
              <w:spacing w:after="0"/>
              <w:jc w:val="both"/>
              <w:rPr>
                <w:rFonts w:cs="Calibri"/>
                <w:b/>
                <w:szCs w:val="24"/>
              </w:rPr>
            </w:pPr>
          </w:p>
        </w:tc>
      </w:tr>
      <w:tr w:rsidR="00D5715B" w:rsidRPr="00D41148" w14:paraId="10ECD1F4" w14:textId="77777777" w:rsidTr="000D5E1E">
        <w:tc>
          <w:tcPr>
            <w:tcW w:w="2520" w:type="pct"/>
            <w:shd w:val="clear" w:color="auto" w:fill="auto"/>
          </w:tcPr>
          <w:p w14:paraId="5DAACA07" w14:textId="77777777" w:rsidR="00E67FCA" w:rsidRPr="00D41148" w:rsidRDefault="00E67FCA" w:rsidP="00D41148">
            <w:pPr>
              <w:tabs>
                <w:tab w:val="left" w:pos="426"/>
              </w:tabs>
              <w:spacing w:after="0"/>
              <w:jc w:val="both"/>
              <w:rPr>
                <w:rFonts w:cs="Calibri"/>
                <w:b/>
                <w:bCs/>
                <w:color w:val="000000"/>
                <w:szCs w:val="24"/>
              </w:rPr>
            </w:pPr>
            <w:r w:rsidRPr="00D41148">
              <w:rPr>
                <w:rFonts w:cs="Calibri"/>
                <w:b/>
                <w:bCs/>
                <w:color w:val="000000"/>
                <w:szCs w:val="24"/>
              </w:rPr>
              <w:t>Diğer (………….)</w:t>
            </w:r>
          </w:p>
        </w:tc>
        <w:tc>
          <w:tcPr>
            <w:tcW w:w="738" w:type="pct"/>
            <w:shd w:val="clear" w:color="auto" w:fill="auto"/>
          </w:tcPr>
          <w:p w14:paraId="7C156168" w14:textId="77777777" w:rsidR="00E67FCA" w:rsidRPr="00D41148" w:rsidRDefault="00E67FCA" w:rsidP="00D41148">
            <w:pPr>
              <w:tabs>
                <w:tab w:val="left" w:pos="426"/>
              </w:tabs>
              <w:spacing w:after="0"/>
              <w:jc w:val="both"/>
              <w:rPr>
                <w:rFonts w:cs="Calibri"/>
                <w:b/>
                <w:szCs w:val="24"/>
              </w:rPr>
            </w:pPr>
          </w:p>
        </w:tc>
        <w:tc>
          <w:tcPr>
            <w:tcW w:w="1161" w:type="pct"/>
            <w:shd w:val="clear" w:color="auto" w:fill="auto"/>
          </w:tcPr>
          <w:p w14:paraId="5B46BE14" w14:textId="77777777" w:rsidR="00E67FCA" w:rsidRPr="00D41148" w:rsidRDefault="00E67FCA" w:rsidP="00D41148">
            <w:pPr>
              <w:tabs>
                <w:tab w:val="left" w:pos="426"/>
              </w:tabs>
              <w:spacing w:after="0"/>
              <w:jc w:val="both"/>
              <w:rPr>
                <w:rFonts w:cs="Calibri"/>
                <w:szCs w:val="24"/>
              </w:rPr>
            </w:pPr>
          </w:p>
        </w:tc>
        <w:tc>
          <w:tcPr>
            <w:tcW w:w="317" w:type="pct"/>
            <w:shd w:val="clear" w:color="auto" w:fill="auto"/>
          </w:tcPr>
          <w:p w14:paraId="43F6E34D" w14:textId="77777777" w:rsidR="00E67FCA" w:rsidRPr="00D41148" w:rsidRDefault="00E67FCA" w:rsidP="00D41148">
            <w:pPr>
              <w:tabs>
                <w:tab w:val="left" w:pos="426"/>
              </w:tabs>
              <w:spacing w:after="0"/>
              <w:jc w:val="both"/>
              <w:rPr>
                <w:rFonts w:cs="Calibri"/>
                <w:b/>
                <w:szCs w:val="24"/>
              </w:rPr>
            </w:pPr>
          </w:p>
        </w:tc>
        <w:tc>
          <w:tcPr>
            <w:tcW w:w="263" w:type="pct"/>
            <w:shd w:val="clear" w:color="auto" w:fill="auto"/>
          </w:tcPr>
          <w:p w14:paraId="717AD93C" w14:textId="77777777" w:rsidR="00E67FCA" w:rsidRPr="00D41148" w:rsidRDefault="00E67FCA" w:rsidP="00D41148">
            <w:pPr>
              <w:tabs>
                <w:tab w:val="left" w:pos="426"/>
              </w:tabs>
              <w:spacing w:after="0"/>
              <w:jc w:val="both"/>
              <w:rPr>
                <w:rFonts w:cs="Calibri"/>
                <w:b/>
                <w:szCs w:val="24"/>
              </w:rPr>
            </w:pPr>
          </w:p>
        </w:tc>
      </w:tr>
    </w:tbl>
    <w:p w14:paraId="683F3A8E" w14:textId="77777777" w:rsidR="006E243D" w:rsidRDefault="006E243D" w:rsidP="00E67FCA">
      <w:pPr>
        <w:pStyle w:val="Balk3"/>
      </w:pPr>
    </w:p>
    <w:p w14:paraId="5CB64D46" w14:textId="77777777" w:rsidR="00E4142D" w:rsidRDefault="00E4142D" w:rsidP="00E4142D"/>
    <w:p w14:paraId="58BF61A7" w14:textId="77777777" w:rsidR="00234752" w:rsidRDefault="00234752" w:rsidP="00E4142D">
      <w:r>
        <w:rPr>
          <w:rFonts w:eastAsia="SimSun"/>
          <w:b/>
          <w:color w:val="00B0F0"/>
          <w:sz w:val="28"/>
          <w:szCs w:val="40"/>
        </w:rPr>
        <w:lastRenderedPageBreak/>
        <w:t>2.6</w:t>
      </w:r>
      <w:r w:rsidRPr="00234752">
        <w:rPr>
          <w:rFonts w:eastAsia="SimSun"/>
          <w:b/>
          <w:color w:val="00B0F0"/>
          <w:sz w:val="28"/>
          <w:szCs w:val="40"/>
        </w:rPr>
        <w:t>.</w:t>
      </w:r>
      <w:r>
        <w:rPr>
          <w:rFonts w:eastAsia="SimSun"/>
          <w:b/>
          <w:color w:val="00B0F0"/>
          <w:sz w:val="28"/>
          <w:szCs w:val="40"/>
        </w:rPr>
        <w:t>4.  Mali Kaynaklar</w:t>
      </w:r>
    </w:p>
    <w:p w14:paraId="41121ABC" w14:textId="77777777" w:rsidR="00A14B86" w:rsidRDefault="00A14B86" w:rsidP="00E4142D">
      <w:r w:rsidRPr="00A14B86">
        <w:rPr>
          <w:b/>
        </w:rPr>
        <w:t>Tablo 17. Kaynak Tablosu</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3"/>
        <w:gridCol w:w="1272"/>
        <w:gridCol w:w="1138"/>
        <w:gridCol w:w="1135"/>
        <w:gridCol w:w="1138"/>
        <w:gridCol w:w="1135"/>
      </w:tblGrid>
      <w:tr w:rsidR="00A14B86" w:rsidRPr="004B0B85" w14:paraId="0143B8EC" w14:textId="77777777" w:rsidTr="00246F59">
        <w:trPr>
          <w:trHeight w:val="440"/>
        </w:trPr>
        <w:tc>
          <w:tcPr>
            <w:tcW w:w="3233" w:type="dxa"/>
            <w:tcBorders>
              <w:bottom w:val="single" w:sz="6" w:space="0" w:color="000000"/>
              <w:right w:val="single" w:sz="6" w:space="0" w:color="000000"/>
            </w:tcBorders>
          </w:tcPr>
          <w:p w14:paraId="6E987AAE" w14:textId="77777777" w:rsidR="00A14B86" w:rsidRPr="004B0B85" w:rsidRDefault="00A14B86" w:rsidP="00246F59">
            <w:pPr>
              <w:pStyle w:val="TableParagraph"/>
              <w:spacing w:before="1"/>
              <w:ind w:left="97"/>
              <w:rPr>
                <w:b/>
                <w:sz w:val="20"/>
                <w:lang w:val="tr-TR"/>
              </w:rPr>
            </w:pPr>
            <w:r w:rsidRPr="004B0B85">
              <w:rPr>
                <w:b/>
                <w:sz w:val="20"/>
                <w:lang w:val="tr-TR"/>
              </w:rPr>
              <w:t>Kaynaklar</w:t>
            </w:r>
          </w:p>
        </w:tc>
        <w:tc>
          <w:tcPr>
            <w:tcW w:w="1272" w:type="dxa"/>
            <w:tcBorders>
              <w:left w:val="single" w:sz="6" w:space="0" w:color="000000"/>
              <w:bottom w:val="single" w:sz="6" w:space="0" w:color="000000"/>
              <w:right w:val="single" w:sz="6" w:space="0" w:color="000000"/>
            </w:tcBorders>
          </w:tcPr>
          <w:p w14:paraId="6AA763FD" w14:textId="77777777" w:rsidR="00A14B86" w:rsidRPr="004B0B85" w:rsidRDefault="00A14B86" w:rsidP="00246F59">
            <w:pPr>
              <w:pStyle w:val="TableParagraph"/>
              <w:spacing w:before="1"/>
              <w:ind w:left="100"/>
              <w:rPr>
                <w:b/>
                <w:sz w:val="20"/>
                <w:lang w:val="tr-TR"/>
              </w:rPr>
            </w:pPr>
            <w:r w:rsidRPr="004B0B85">
              <w:rPr>
                <w:b/>
                <w:sz w:val="20"/>
                <w:lang w:val="tr-TR"/>
              </w:rPr>
              <w:t>2024</w:t>
            </w:r>
          </w:p>
        </w:tc>
        <w:tc>
          <w:tcPr>
            <w:tcW w:w="1138" w:type="dxa"/>
            <w:tcBorders>
              <w:left w:val="single" w:sz="6" w:space="0" w:color="000000"/>
              <w:bottom w:val="single" w:sz="6" w:space="0" w:color="000000"/>
              <w:right w:val="single" w:sz="6" w:space="0" w:color="000000"/>
            </w:tcBorders>
          </w:tcPr>
          <w:p w14:paraId="32B3C7A3" w14:textId="77777777" w:rsidR="00A14B86" w:rsidRPr="004B0B85" w:rsidRDefault="00A14B86" w:rsidP="00246F59">
            <w:pPr>
              <w:pStyle w:val="TableParagraph"/>
              <w:spacing w:before="1"/>
              <w:ind w:left="100"/>
              <w:rPr>
                <w:b/>
                <w:sz w:val="20"/>
                <w:lang w:val="tr-TR"/>
              </w:rPr>
            </w:pPr>
            <w:r w:rsidRPr="004B0B85">
              <w:rPr>
                <w:b/>
                <w:sz w:val="20"/>
                <w:lang w:val="tr-TR"/>
              </w:rPr>
              <w:t>2025</w:t>
            </w:r>
          </w:p>
        </w:tc>
        <w:tc>
          <w:tcPr>
            <w:tcW w:w="1135" w:type="dxa"/>
            <w:tcBorders>
              <w:left w:val="single" w:sz="6" w:space="0" w:color="000000"/>
              <w:bottom w:val="single" w:sz="6" w:space="0" w:color="000000"/>
              <w:right w:val="single" w:sz="6" w:space="0" w:color="000000"/>
            </w:tcBorders>
          </w:tcPr>
          <w:p w14:paraId="35FE932E" w14:textId="77777777" w:rsidR="00A14B86" w:rsidRPr="004B0B85" w:rsidRDefault="00A14B86" w:rsidP="00246F59">
            <w:pPr>
              <w:pStyle w:val="TableParagraph"/>
              <w:spacing w:before="1"/>
              <w:ind w:left="98"/>
              <w:rPr>
                <w:b/>
                <w:sz w:val="20"/>
                <w:lang w:val="tr-TR"/>
              </w:rPr>
            </w:pPr>
            <w:r w:rsidRPr="004B0B85">
              <w:rPr>
                <w:b/>
                <w:sz w:val="20"/>
                <w:lang w:val="tr-TR"/>
              </w:rPr>
              <w:t>2026</w:t>
            </w:r>
          </w:p>
        </w:tc>
        <w:tc>
          <w:tcPr>
            <w:tcW w:w="1138" w:type="dxa"/>
            <w:tcBorders>
              <w:left w:val="single" w:sz="6" w:space="0" w:color="000000"/>
              <w:bottom w:val="single" w:sz="6" w:space="0" w:color="000000"/>
              <w:right w:val="single" w:sz="6" w:space="0" w:color="000000"/>
            </w:tcBorders>
          </w:tcPr>
          <w:p w14:paraId="026112D2" w14:textId="77777777" w:rsidR="00A14B86" w:rsidRPr="004B0B85" w:rsidRDefault="00A14B86" w:rsidP="00246F59">
            <w:pPr>
              <w:pStyle w:val="TableParagraph"/>
              <w:spacing w:before="1"/>
              <w:ind w:left="100"/>
              <w:rPr>
                <w:b/>
                <w:sz w:val="20"/>
                <w:lang w:val="tr-TR"/>
              </w:rPr>
            </w:pPr>
            <w:r w:rsidRPr="004B0B85">
              <w:rPr>
                <w:b/>
                <w:sz w:val="20"/>
                <w:lang w:val="tr-TR"/>
              </w:rPr>
              <w:t>2027</w:t>
            </w:r>
          </w:p>
        </w:tc>
        <w:tc>
          <w:tcPr>
            <w:tcW w:w="1135" w:type="dxa"/>
            <w:tcBorders>
              <w:left w:val="single" w:sz="6" w:space="0" w:color="000000"/>
              <w:bottom w:val="single" w:sz="6" w:space="0" w:color="000000"/>
            </w:tcBorders>
          </w:tcPr>
          <w:p w14:paraId="611BC439" w14:textId="77777777" w:rsidR="00A14B86" w:rsidRPr="004B0B85" w:rsidRDefault="00A14B86" w:rsidP="00246F59">
            <w:pPr>
              <w:pStyle w:val="TableParagraph"/>
              <w:spacing w:before="1"/>
              <w:ind w:left="100"/>
              <w:rPr>
                <w:b/>
                <w:sz w:val="20"/>
                <w:lang w:val="tr-TR"/>
              </w:rPr>
            </w:pPr>
            <w:r w:rsidRPr="004B0B85">
              <w:rPr>
                <w:b/>
                <w:sz w:val="20"/>
                <w:lang w:val="tr-TR"/>
              </w:rPr>
              <w:t>2028</w:t>
            </w:r>
          </w:p>
        </w:tc>
      </w:tr>
      <w:tr w:rsidR="00A14B86" w:rsidRPr="004B0B85" w14:paraId="01FF4E35" w14:textId="77777777" w:rsidTr="00A14B86">
        <w:trPr>
          <w:trHeight w:val="440"/>
        </w:trPr>
        <w:tc>
          <w:tcPr>
            <w:tcW w:w="3233" w:type="dxa"/>
            <w:tcBorders>
              <w:top w:val="single" w:sz="6" w:space="0" w:color="000000"/>
              <w:bottom w:val="single" w:sz="6" w:space="0" w:color="000000"/>
              <w:right w:val="single" w:sz="6" w:space="0" w:color="000000"/>
            </w:tcBorders>
            <w:shd w:val="clear" w:color="auto" w:fill="E2EFD9"/>
          </w:tcPr>
          <w:p w14:paraId="1E19E3AB" w14:textId="77777777" w:rsidR="00A14B86" w:rsidRPr="004B0B85" w:rsidRDefault="00A14B86" w:rsidP="00246F59">
            <w:pPr>
              <w:pStyle w:val="TableParagraph"/>
              <w:spacing w:line="234" w:lineRule="exact"/>
              <w:ind w:left="97"/>
              <w:rPr>
                <w:sz w:val="20"/>
                <w:lang w:val="tr-TR"/>
              </w:rPr>
            </w:pPr>
            <w:r w:rsidRPr="004B0B85">
              <w:rPr>
                <w:sz w:val="20"/>
                <w:lang w:val="tr-TR"/>
              </w:rPr>
              <w:t>Genel Bütçe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23FD7DC" w14:textId="14B9C281" w:rsidR="00A14B86" w:rsidRPr="004B0B85" w:rsidRDefault="005F16DF"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648F5DD" w14:textId="1F8A4BCE" w:rsidR="00A14B86" w:rsidRPr="004B0B85" w:rsidRDefault="005F16DF" w:rsidP="00A14B86">
            <w:pPr>
              <w:pStyle w:val="TableParagraph"/>
              <w:jc w:val="center"/>
              <w:rPr>
                <w:rFonts w:ascii="Times New Roman"/>
                <w:sz w:val="20"/>
                <w:lang w:val="tr-TR"/>
              </w:rPr>
            </w:pPr>
            <w:r>
              <w:rPr>
                <w:rFonts w:ascii="Times New Roman"/>
                <w:sz w:val="20"/>
                <w:lang w:val="tr-TR"/>
              </w:rPr>
              <w:t>50000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80D06D5" w14:textId="27624AB8" w:rsidR="00A14B86" w:rsidRPr="004B0B85" w:rsidRDefault="005F16DF" w:rsidP="00A14B86">
            <w:pPr>
              <w:pStyle w:val="TableParagraph"/>
              <w:jc w:val="center"/>
              <w:rPr>
                <w:rFonts w:ascii="Times New Roman"/>
                <w:sz w:val="20"/>
                <w:lang w:val="tr-TR"/>
              </w:rPr>
            </w:pPr>
            <w:r>
              <w:rPr>
                <w:rFonts w:ascii="Times New Roman"/>
                <w:sz w:val="20"/>
                <w:lang w:val="tr-TR"/>
              </w:rPr>
              <w:t>70000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26CC1AA2" w14:textId="3B4584C3" w:rsidR="00A14B86" w:rsidRPr="004B0B85" w:rsidRDefault="005F16DF" w:rsidP="00A14B86">
            <w:pPr>
              <w:pStyle w:val="TableParagraph"/>
              <w:jc w:val="center"/>
              <w:rPr>
                <w:rFonts w:ascii="Times New Roman"/>
                <w:sz w:val="20"/>
                <w:lang w:val="tr-TR"/>
              </w:rPr>
            </w:pPr>
            <w:r>
              <w:rPr>
                <w:rFonts w:ascii="Times New Roman"/>
                <w:sz w:val="20"/>
                <w:lang w:val="tr-TR"/>
              </w:rPr>
              <w:t>100.000</w:t>
            </w:r>
          </w:p>
        </w:tc>
        <w:tc>
          <w:tcPr>
            <w:tcW w:w="1135" w:type="dxa"/>
            <w:tcBorders>
              <w:top w:val="single" w:sz="6" w:space="0" w:color="000000"/>
              <w:left w:val="single" w:sz="6" w:space="0" w:color="000000"/>
              <w:bottom w:val="single" w:sz="6" w:space="0" w:color="000000"/>
            </w:tcBorders>
            <w:shd w:val="clear" w:color="auto" w:fill="E2EFD9"/>
            <w:vAlign w:val="center"/>
          </w:tcPr>
          <w:p w14:paraId="7F267910" w14:textId="50BF591E" w:rsidR="00A14B86" w:rsidRPr="004B0B85" w:rsidRDefault="005F16DF" w:rsidP="00A14B86">
            <w:pPr>
              <w:pStyle w:val="TableParagraph"/>
              <w:jc w:val="center"/>
              <w:rPr>
                <w:rFonts w:ascii="Times New Roman"/>
                <w:sz w:val="20"/>
                <w:lang w:val="tr-TR"/>
              </w:rPr>
            </w:pPr>
            <w:r>
              <w:rPr>
                <w:rFonts w:ascii="Times New Roman"/>
                <w:sz w:val="20"/>
                <w:lang w:val="tr-TR"/>
              </w:rPr>
              <w:t>130.000</w:t>
            </w:r>
          </w:p>
        </w:tc>
      </w:tr>
      <w:tr w:rsidR="00A14B86" w:rsidRPr="004B0B85" w14:paraId="4662A52B" w14:textId="77777777" w:rsidTr="00A14B86">
        <w:trPr>
          <w:trHeight w:val="440"/>
        </w:trPr>
        <w:tc>
          <w:tcPr>
            <w:tcW w:w="3233" w:type="dxa"/>
            <w:tcBorders>
              <w:top w:val="single" w:sz="6" w:space="0" w:color="000000"/>
              <w:bottom w:val="single" w:sz="6" w:space="0" w:color="000000"/>
              <w:right w:val="single" w:sz="6" w:space="0" w:color="000000"/>
            </w:tcBorders>
          </w:tcPr>
          <w:p w14:paraId="3A67F03E" w14:textId="77777777" w:rsidR="00A14B86" w:rsidRPr="004B0B85" w:rsidRDefault="00A14B86" w:rsidP="00246F59">
            <w:pPr>
              <w:pStyle w:val="TableParagraph"/>
              <w:spacing w:line="234" w:lineRule="exact"/>
              <w:ind w:left="97"/>
              <w:rPr>
                <w:sz w:val="20"/>
                <w:lang w:val="tr-TR"/>
              </w:rPr>
            </w:pPr>
            <w:r w:rsidRPr="004B0B85">
              <w:rPr>
                <w:sz w:val="20"/>
                <w:lang w:val="tr-TR"/>
              </w:rPr>
              <w:t>Okul Aile Birliği</w:t>
            </w:r>
          </w:p>
        </w:tc>
        <w:tc>
          <w:tcPr>
            <w:tcW w:w="1272" w:type="dxa"/>
            <w:tcBorders>
              <w:top w:val="single" w:sz="6" w:space="0" w:color="000000"/>
              <w:left w:val="single" w:sz="6" w:space="0" w:color="000000"/>
              <w:bottom w:val="single" w:sz="6" w:space="0" w:color="000000"/>
              <w:right w:val="single" w:sz="6" w:space="0" w:color="000000"/>
            </w:tcBorders>
            <w:vAlign w:val="center"/>
          </w:tcPr>
          <w:p w14:paraId="40783BB7" w14:textId="13F9AE89" w:rsidR="00A14B86" w:rsidRPr="004B0B85" w:rsidRDefault="005F16DF"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vAlign w:val="center"/>
          </w:tcPr>
          <w:p w14:paraId="5F97A702" w14:textId="40D53A6A" w:rsidR="00A14B86" w:rsidRPr="004B0B85" w:rsidRDefault="005F16DF" w:rsidP="00A14B86">
            <w:pPr>
              <w:pStyle w:val="TableParagraph"/>
              <w:jc w:val="center"/>
              <w:rPr>
                <w:rFonts w:ascii="Times New Roman"/>
                <w:sz w:val="20"/>
                <w:lang w:val="tr-TR"/>
              </w:rPr>
            </w:pPr>
            <w:r>
              <w:rPr>
                <w:rFonts w:ascii="Times New Roman"/>
                <w:sz w:val="20"/>
                <w:lang w:val="tr-TR"/>
              </w:rPr>
              <w:t>15000</w:t>
            </w:r>
          </w:p>
        </w:tc>
        <w:tc>
          <w:tcPr>
            <w:tcW w:w="1135" w:type="dxa"/>
            <w:tcBorders>
              <w:top w:val="single" w:sz="6" w:space="0" w:color="000000"/>
              <w:left w:val="single" w:sz="6" w:space="0" w:color="000000"/>
              <w:bottom w:val="single" w:sz="6" w:space="0" w:color="000000"/>
              <w:right w:val="single" w:sz="6" w:space="0" w:color="000000"/>
            </w:tcBorders>
            <w:vAlign w:val="center"/>
          </w:tcPr>
          <w:p w14:paraId="57EED529" w14:textId="4D1384D2" w:rsidR="00A14B86" w:rsidRPr="004B0B85" w:rsidRDefault="005F16DF" w:rsidP="00A14B86">
            <w:pPr>
              <w:pStyle w:val="TableParagraph"/>
              <w:jc w:val="center"/>
              <w:rPr>
                <w:rFonts w:ascii="Times New Roman"/>
                <w:sz w:val="20"/>
                <w:lang w:val="tr-TR"/>
              </w:rPr>
            </w:pPr>
            <w:r>
              <w:rPr>
                <w:rFonts w:ascii="Times New Roman"/>
                <w:sz w:val="20"/>
                <w:lang w:val="tr-TR"/>
              </w:rPr>
              <w:t>20000</w:t>
            </w:r>
          </w:p>
        </w:tc>
        <w:tc>
          <w:tcPr>
            <w:tcW w:w="1138" w:type="dxa"/>
            <w:tcBorders>
              <w:top w:val="single" w:sz="6" w:space="0" w:color="000000"/>
              <w:left w:val="single" w:sz="6" w:space="0" w:color="000000"/>
              <w:bottom w:val="single" w:sz="6" w:space="0" w:color="000000"/>
              <w:right w:val="single" w:sz="6" w:space="0" w:color="000000"/>
            </w:tcBorders>
            <w:vAlign w:val="center"/>
          </w:tcPr>
          <w:p w14:paraId="00747325" w14:textId="072DEF1F" w:rsidR="00A14B86" w:rsidRPr="004B0B85" w:rsidRDefault="005F16DF" w:rsidP="00A14B86">
            <w:pPr>
              <w:pStyle w:val="TableParagraph"/>
              <w:jc w:val="center"/>
              <w:rPr>
                <w:rFonts w:ascii="Times New Roman"/>
                <w:sz w:val="20"/>
                <w:lang w:val="tr-TR"/>
              </w:rPr>
            </w:pPr>
            <w:r>
              <w:rPr>
                <w:rFonts w:ascii="Times New Roman"/>
                <w:sz w:val="20"/>
                <w:lang w:val="tr-TR"/>
              </w:rPr>
              <w:t>30000</w:t>
            </w:r>
          </w:p>
        </w:tc>
        <w:tc>
          <w:tcPr>
            <w:tcW w:w="1135" w:type="dxa"/>
            <w:tcBorders>
              <w:top w:val="single" w:sz="6" w:space="0" w:color="000000"/>
              <w:left w:val="single" w:sz="6" w:space="0" w:color="000000"/>
              <w:bottom w:val="single" w:sz="6" w:space="0" w:color="000000"/>
            </w:tcBorders>
            <w:vAlign w:val="center"/>
          </w:tcPr>
          <w:p w14:paraId="0E71FF7A" w14:textId="083B3209" w:rsidR="00A14B86" w:rsidRPr="004B0B85" w:rsidRDefault="00A14B86" w:rsidP="00A14B86">
            <w:pPr>
              <w:pStyle w:val="TableParagraph"/>
              <w:jc w:val="center"/>
              <w:rPr>
                <w:rFonts w:ascii="Times New Roman"/>
                <w:sz w:val="20"/>
                <w:lang w:val="tr-TR"/>
              </w:rPr>
            </w:pPr>
            <w:r>
              <w:rPr>
                <w:rFonts w:ascii="Times New Roman"/>
                <w:sz w:val="20"/>
                <w:lang w:val="tr-TR"/>
              </w:rPr>
              <w:t>5000</w:t>
            </w:r>
            <w:r w:rsidR="005F16DF">
              <w:rPr>
                <w:rFonts w:ascii="Times New Roman"/>
                <w:sz w:val="20"/>
                <w:lang w:val="tr-TR"/>
              </w:rPr>
              <w:t>0</w:t>
            </w:r>
          </w:p>
        </w:tc>
      </w:tr>
      <w:tr w:rsidR="00A14B86" w:rsidRPr="004B0B85" w14:paraId="6FF3A5DB" w14:textId="77777777" w:rsidTr="00A14B86">
        <w:trPr>
          <w:trHeight w:val="440"/>
        </w:trPr>
        <w:tc>
          <w:tcPr>
            <w:tcW w:w="3233" w:type="dxa"/>
            <w:tcBorders>
              <w:top w:val="single" w:sz="6" w:space="0" w:color="000000"/>
              <w:bottom w:val="single" w:sz="6" w:space="0" w:color="000000"/>
              <w:right w:val="single" w:sz="6" w:space="0" w:color="000000"/>
            </w:tcBorders>
            <w:shd w:val="clear" w:color="auto" w:fill="E2EFD9"/>
          </w:tcPr>
          <w:p w14:paraId="51672A4A" w14:textId="77777777" w:rsidR="00A14B86" w:rsidRPr="004B0B85" w:rsidRDefault="00A14B86" w:rsidP="00246F59">
            <w:pPr>
              <w:pStyle w:val="TableParagraph"/>
              <w:spacing w:line="234" w:lineRule="exact"/>
              <w:ind w:left="97"/>
              <w:rPr>
                <w:sz w:val="20"/>
                <w:lang w:val="tr-TR"/>
              </w:rPr>
            </w:pPr>
            <w:r w:rsidRPr="004B0B85">
              <w:rPr>
                <w:sz w:val="20"/>
                <w:lang w:val="tr-TR"/>
              </w:rPr>
              <w:t>Özel 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DCE3BEF"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BDE44F8"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908D5C1"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2FD2A19"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tcBorders>
            <w:shd w:val="clear" w:color="auto" w:fill="E2EFD9"/>
            <w:vAlign w:val="center"/>
          </w:tcPr>
          <w:p w14:paraId="7544EAE1"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r>
      <w:tr w:rsidR="00A14B86" w:rsidRPr="004B0B85" w14:paraId="630F73FE" w14:textId="77777777" w:rsidTr="00A14B86">
        <w:trPr>
          <w:trHeight w:val="440"/>
        </w:trPr>
        <w:tc>
          <w:tcPr>
            <w:tcW w:w="3233" w:type="dxa"/>
            <w:tcBorders>
              <w:top w:val="single" w:sz="6" w:space="0" w:color="000000"/>
              <w:bottom w:val="single" w:sz="6" w:space="0" w:color="000000"/>
              <w:right w:val="single" w:sz="6" w:space="0" w:color="000000"/>
            </w:tcBorders>
          </w:tcPr>
          <w:p w14:paraId="712EC6F4" w14:textId="77777777" w:rsidR="00A14B86" w:rsidRPr="004B0B85" w:rsidRDefault="00A14B86" w:rsidP="00246F59">
            <w:pPr>
              <w:pStyle w:val="TableParagraph"/>
              <w:spacing w:line="234" w:lineRule="exact"/>
              <w:ind w:left="97"/>
              <w:rPr>
                <w:sz w:val="20"/>
                <w:lang w:val="tr-TR"/>
              </w:rPr>
            </w:pPr>
            <w:r w:rsidRPr="004B0B85">
              <w:rPr>
                <w:sz w:val="20"/>
                <w:lang w:val="tr-TR"/>
              </w:rPr>
              <w:t>Kira Gelirleri</w:t>
            </w:r>
          </w:p>
        </w:tc>
        <w:tc>
          <w:tcPr>
            <w:tcW w:w="1272" w:type="dxa"/>
            <w:tcBorders>
              <w:top w:val="single" w:sz="6" w:space="0" w:color="000000"/>
              <w:left w:val="single" w:sz="6" w:space="0" w:color="000000"/>
              <w:bottom w:val="single" w:sz="6" w:space="0" w:color="000000"/>
              <w:right w:val="single" w:sz="6" w:space="0" w:color="000000"/>
            </w:tcBorders>
            <w:vAlign w:val="center"/>
          </w:tcPr>
          <w:p w14:paraId="2A937D59"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vAlign w:val="center"/>
          </w:tcPr>
          <w:p w14:paraId="773C78CD"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right w:val="single" w:sz="6" w:space="0" w:color="000000"/>
            </w:tcBorders>
            <w:vAlign w:val="center"/>
          </w:tcPr>
          <w:p w14:paraId="65F33686"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vAlign w:val="center"/>
          </w:tcPr>
          <w:p w14:paraId="3E7F9BCE"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tcBorders>
            <w:vAlign w:val="center"/>
          </w:tcPr>
          <w:p w14:paraId="4089019B"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r>
      <w:tr w:rsidR="00A14B86" w:rsidRPr="004B0B85" w14:paraId="0B72DA9B" w14:textId="77777777" w:rsidTr="00A14B86">
        <w:trPr>
          <w:trHeight w:val="440"/>
        </w:trPr>
        <w:tc>
          <w:tcPr>
            <w:tcW w:w="3233" w:type="dxa"/>
            <w:tcBorders>
              <w:top w:val="single" w:sz="6" w:space="0" w:color="000000"/>
              <w:bottom w:val="single" w:sz="6" w:space="0" w:color="000000"/>
              <w:right w:val="single" w:sz="6" w:space="0" w:color="000000"/>
            </w:tcBorders>
            <w:shd w:val="clear" w:color="auto" w:fill="E2EFD9"/>
          </w:tcPr>
          <w:p w14:paraId="62E1CB8F" w14:textId="77777777" w:rsidR="00A14B86" w:rsidRPr="004B0B85" w:rsidRDefault="00A14B86" w:rsidP="00246F59">
            <w:pPr>
              <w:pStyle w:val="TableParagraph"/>
              <w:spacing w:line="234" w:lineRule="exact"/>
              <w:ind w:left="97"/>
              <w:rPr>
                <w:sz w:val="20"/>
                <w:lang w:val="tr-TR"/>
              </w:rPr>
            </w:pPr>
            <w:r w:rsidRPr="004B0B85">
              <w:rPr>
                <w:sz w:val="20"/>
                <w:lang w:val="tr-TR"/>
              </w:rPr>
              <w:t>Döner 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0B4B298F"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D86090C"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A15F0BD"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6C18BA1"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tcBorders>
            <w:shd w:val="clear" w:color="auto" w:fill="E2EFD9"/>
            <w:vAlign w:val="center"/>
          </w:tcPr>
          <w:p w14:paraId="3A167AD4"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r>
      <w:tr w:rsidR="00A14B86" w:rsidRPr="004B0B85" w14:paraId="2E01E636" w14:textId="77777777" w:rsidTr="00A14B86">
        <w:trPr>
          <w:trHeight w:val="440"/>
        </w:trPr>
        <w:tc>
          <w:tcPr>
            <w:tcW w:w="3233" w:type="dxa"/>
            <w:tcBorders>
              <w:top w:val="single" w:sz="6" w:space="0" w:color="000000"/>
              <w:bottom w:val="single" w:sz="6" w:space="0" w:color="000000"/>
              <w:right w:val="single" w:sz="6" w:space="0" w:color="000000"/>
            </w:tcBorders>
            <w:shd w:val="clear" w:color="auto" w:fill="E2EFD9"/>
          </w:tcPr>
          <w:p w14:paraId="503919A4" w14:textId="77777777" w:rsidR="00A14B86" w:rsidRPr="004B0B85" w:rsidRDefault="00A14B86" w:rsidP="00246F59">
            <w:pPr>
              <w:pStyle w:val="TableParagraph"/>
              <w:spacing w:line="234" w:lineRule="exact"/>
              <w:ind w:left="97"/>
              <w:rPr>
                <w:sz w:val="20"/>
                <w:lang w:val="tr-TR"/>
              </w:rPr>
            </w:pPr>
            <w:r w:rsidRPr="004B0B85">
              <w:rPr>
                <w:sz w:val="20"/>
                <w:lang w:val="tr-TR"/>
              </w:rPr>
              <w:t>Dış 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9997E4C"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08EFBA8"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185931E7"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0DC248A"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tcBorders>
            <w:shd w:val="clear" w:color="auto" w:fill="E2EFD9"/>
            <w:vAlign w:val="center"/>
          </w:tcPr>
          <w:p w14:paraId="08728FC3"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r>
      <w:tr w:rsidR="00A14B86" w:rsidRPr="004B0B85" w14:paraId="4F2962B7" w14:textId="77777777" w:rsidTr="00A14B86">
        <w:trPr>
          <w:trHeight w:val="440"/>
        </w:trPr>
        <w:tc>
          <w:tcPr>
            <w:tcW w:w="3233" w:type="dxa"/>
            <w:tcBorders>
              <w:top w:val="single" w:sz="6" w:space="0" w:color="000000"/>
              <w:bottom w:val="single" w:sz="6" w:space="0" w:color="000000"/>
              <w:right w:val="single" w:sz="6" w:space="0" w:color="000000"/>
            </w:tcBorders>
          </w:tcPr>
          <w:p w14:paraId="19E96C34" w14:textId="77777777" w:rsidR="00A14B86" w:rsidRPr="004B0B85" w:rsidRDefault="00A14B86" w:rsidP="00246F59">
            <w:pPr>
              <w:pStyle w:val="TableParagraph"/>
              <w:spacing w:line="234" w:lineRule="exact"/>
              <w:ind w:left="97"/>
              <w:rPr>
                <w:sz w:val="20"/>
                <w:lang w:val="tr-TR"/>
              </w:rPr>
            </w:pPr>
            <w:r w:rsidRPr="004B0B85">
              <w:rPr>
                <w:sz w:val="20"/>
                <w:lang w:val="tr-TR"/>
              </w:rPr>
              <w:t>Diğer</w:t>
            </w:r>
          </w:p>
        </w:tc>
        <w:tc>
          <w:tcPr>
            <w:tcW w:w="1272" w:type="dxa"/>
            <w:tcBorders>
              <w:top w:val="single" w:sz="6" w:space="0" w:color="000000"/>
              <w:left w:val="single" w:sz="6" w:space="0" w:color="000000"/>
              <w:bottom w:val="single" w:sz="6" w:space="0" w:color="000000"/>
              <w:right w:val="single" w:sz="6" w:space="0" w:color="000000"/>
            </w:tcBorders>
            <w:vAlign w:val="center"/>
          </w:tcPr>
          <w:p w14:paraId="2AE8BE6A"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vAlign w:val="center"/>
          </w:tcPr>
          <w:p w14:paraId="3DDDB2D6"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right w:val="single" w:sz="6" w:space="0" w:color="000000"/>
            </w:tcBorders>
            <w:vAlign w:val="center"/>
          </w:tcPr>
          <w:p w14:paraId="7D229CC5"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bottom w:val="single" w:sz="6" w:space="0" w:color="000000"/>
              <w:right w:val="single" w:sz="6" w:space="0" w:color="000000"/>
            </w:tcBorders>
            <w:vAlign w:val="center"/>
          </w:tcPr>
          <w:p w14:paraId="33E53A63"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c>
          <w:tcPr>
            <w:tcW w:w="1135" w:type="dxa"/>
            <w:tcBorders>
              <w:top w:val="single" w:sz="6" w:space="0" w:color="000000"/>
              <w:left w:val="single" w:sz="6" w:space="0" w:color="000000"/>
              <w:bottom w:val="single" w:sz="6" w:space="0" w:color="000000"/>
            </w:tcBorders>
            <w:vAlign w:val="center"/>
          </w:tcPr>
          <w:p w14:paraId="7BFDB583" w14:textId="77777777" w:rsidR="00A14B86" w:rsidRPr="004B0B85" w:rsidRDefault="00A14B86" w:rsidP="00A14B86">
            <w:pPr>
              <w:pStyle w:val="TableParagraph"/>
              <w:jc w:val="center"/>
              <w:rPr>
                <w:rFonts w:ascii="Times New Roman"/>
                <w:sz w:val="20"/>
                <w:lang w:val="tr-TR"/>
              </w:rPr>
            </w:pPr>
            <w:r>
              <w:rPr>
                <w:rFonts w:ascii="Times New Roman"/>
                <w:sz w:val="20"/>
                <w:lang w:val="tr-TR"/>
              </w:rPr>
              <w:t>0</w:t>
            </w:r>
          </w:p>
        </w:tc>
      </w:tr>
      <w:tr w:rsidR="00A14B86" w:rsidRPr="004B0B85" w14:paraId="296266FE" w14:textId="77777777" w:rsidTr="00A14B86">
        <w:trPr>
          <w:trHeight w:val="440"/>
        </w:trPr>
        <w:tc>
          <w:tcPr>
            <w:tcW w:w="3233" w:type="dxa"/>
            <w:tcBorders>
              <w:top w:val="single" w:sz="6" w:space="0" w:color="000000"/>
              <w:right w:val="single" w:sz="6" w:space="0" w:color="000000"/>
            </w:tcBorders>
          </w:tcPr>
          <w:p w14:paraId="01BCF7B4" w14:textId="77777777" w:rsidR="00A14B86" w:rsidRPr="004B0B85" w:rsidRDefault="00A14B86" w:rsidP="00246F59">
            <w:pPr>
              <w:pStyle w:val="TableParagraph"/>
              <w:spacing w:line="234" w:lineRule="exact"/>
              <w:ind w:left="97"/>
              <w:rPr>
                <w:sz w:val="20"/>
                <w:lang w:val="tr-TR"/>
              </w:rPr>
            </w:pPr>
            <w:r w:rsidRPr="004B0B85">
              <w:rPr>
                <w:sz w:val="20"/>
                <w:lang w:val="tr-TR"/>
              </w:rPr>
              <w:t>TOPLAM</w:t>
            </w:r>
          </w:p>
        </w:tc>
        <w:tc>
          <w:tcPr>
            <w:tcW w:w="1272" w:type="dxa"/>
            <w:tcBorders>
              <w:top w:val="single" w:sz="6" w:space="0" w:color="000000"/>
              <w:left w:val="single" w:sz="6" w:space="0" w:color="000000"/>
              <w:right w:val="single" w:sz="6" w:space="0" w:color="000000"/>
            </w:tcBorders>
            <w:vAlign w:val="center"/>
          </w:tcPr>
          <w:p w14:paraId="4977531C" w14:textId="7DB22C15" w:rsidR="00A14B86" w:rsidRPr="004B0B85" w:rsidRDefault="005F16DF" w:rsidP="00A14B86">
            <w:pPr>
              <w:pStyle w:val="TableParagraph"/>
              <w:jc w:val="center"/>
              <w:rPr>
                <w:rFonts w:ascii="Times New Roman"/>
                <w:sz w:val="20"/>
                <w:lang w:val="tr-TR"/>
              </w:rPr>
            </w:pPr>
            <w:r>
              <w:rPr>
                <w:rFonts w:ascii="Times New Roman"/>
                <w:sz w:val="20"/>
                <w:lang w:val="tr-TR"/>
              </w:rPr>
              <w:t>0</w:t>
            </w:r>
          </w:p>
        </w:tc>
        <w:tc>
          <w:tcPr>
            <w:tcW w:w="1138" w:type="dxa"/>
            <w:tcBorders>
              <w:top w:val="single" w:sz="6" w:space="0" w:color="000000"/>
              <w:left w:val="single" w:sz="6" w:space="0" w:color="000000"/>
              <w:right w:val="single" w:sz="6" w:space="0" w:color="000000"/>
            </w:tcBorders>
            <w:vAlign w:val="center"/>
          </w:tcPr>
          <w:p w14:paraId="01BC4526" w14:textId="1E59254F" w:rsidR="00A14B86" w:rsidRPr="004B0B85" w:rsidRDefault="005F16DF" w:rsidP="00A14B86">
            <w:pPr>
              <w:pStyle w:val="TableParagraph"/>
              <w:jc w:val="center"/>
              <w:rPr>
                <w:rFonts w:ascii="Times New Roman"/>
                <w:sz w:val="20"/>
                <w:lang w:val="tr-TR"/>
              </w:rPr>
            </w:pPr>
            <w:r>
              <w:rPr>
                <w:rFonts w:ascii="Times New Roman"/>
                <w:sz w:val="20"/>
                <w:lang w:val="tr-TR"/>
              </w:rPr>
              <w:t>65000</w:t>
            </w:r>
          </w:p>
        </w:tc>
        <w:tc>
          <w:tcPr>
            <w:tcW w:w="1135" w:type="dxa"/>
            <w:tcBorders>
              <w:top w:val="single" w:sz="6" w:space="0" w:color="000000"/>
              <w:left w:val="single" w:sz="6" w:space="0" w:color="000000"/>
              <w:right w:val="single" w:sz="6" w:space="0" w:color="000000"/>
            </w:tcBorders>
            <w:vAlign w:val="center"/>
          </w:tcPr>
          <w:p w14:paraId="2EB58378" w14:textId="3F1200C5" w:rsidR="00A14B86" w:rsidRPr="004B0B85" w:rsidRDefault="005F16DF" w:rsidP="00A14B86">
            <w:pPr>
              <w:pStyle w:val="TableParagraph"/>
              <w:jc w:val="center"/>
              <w:rPr>
                <w:rFonts w:ascii="Times New Roman"/>
                <w:sz w:val="20"/>
                <w:lang w:val="tr-TR"/>
              </w:rPr>
            </w:pPr>
            <w:r>
              <w:rPr>
                <w:rFonts w:ascii="Times New Roman"/>
                <w:sz w:val="20"/>
                <w:lang w:val="tr-TR"/>
              </w:rPr>
              <w:t>90000</w:t>
            </w:r>
          </w:p>
        </w:tc>
        <w:tc>
          <w:tcPr>
            <w:tcW w:w="1138" w:type="dxa"/>
            <w:tcBorders>
              <w:top w:val="single" w:sz="6" w:space="0" w:color="000000"/>
              <w:left w:val="single" w:sz="6" w:space="0" w:color="000000"/>
              <w:right w:val="single" w:sz="6" w:space="0" w:color="000000"/>
            </w:tcBorders>
            <w:vAlign w:val="center"/>
          </w:tcPr>
          <w:p w14:paraId="04816313" w14:textId="5D51EFB5" w:rsidR="00A14B86" w:rsidRPr="004B0B85" w:rsidRDefault="005F16DF" w:rsidP="00A14B86">
            <w:pPr>
              <w:pStyle w:val="TableParagraph"/>
              <w:jc w:val="center"/>
              <w:rPr>
                <w:rFonts w:ascii="Times New Roman"/>
                <w:sz w:val="20"/>
                <w:lang w:val="tr-TR"/>
              </w:rPr>
            </w:pPr>
            <w:r>
              <w:rPr>
                <w:rFonts w:ascii="Times New Roman"/>
                <w:sz w:val="20"/>
                <w:lang w:val="tr-TR"/>
              </w:rPr>
              <w:t>130.000</w:t>
            </w:r>
          </w:p>
        </w:tc>
        <w:tc>
          <w:tcPr>
            <w:tcW w:w="1135" w:type="dxa"/>
            <w:tcBorders>
              <w:top w:val="single" w:sz="6" w:space="0" w:color="000000"/>
              <w:left w:val="single" w:sz="6" w:space="0" w:color="000000"/>
            </w:tcBorders>
            <w:vAlign w:val="center"/>
          </w:tcPr>
          <w:p w14:paraId="72C27729" w14:textId="0A08198D" w:rsidR="00A14B86" w:rsidRPr="004B0B85" w:rsidRDefault="005F16DF" w:rsidP="00A14B86">
            <w:pPr>
              <w:pStyle w:val="TableParagraph"/>
              <w:jc w:val="center"/>
              <w:rPr>
                <w:rFonts w:ascii="Times New Roman"/>
                <w:sz w:val="20"/>
                <w:lang w:val="tr-TR"/>
              </w:rPr>
            </w:pPr>
            <w:r>
              <w:rPr>
                <w:rFonts w:ascii="Times New Roman"/>
                <w:sz w:val="20"/>
                <w:lang w:val="tr-TR"/>
              </w:rPr>
              <w:t>180.000</w:t>
            </w:r>
          </w:p>
        </w:tc>
      </w:tr>
    </w:tbl>
    <w:p w14:paraId="3F15E4EE" w14:textId="77777777" w:rsidR="00E4142D" w:rsidRDefault="00A14B86" w:rsidP="00E4142D">
      <w:pPr>
        <w:rPr>
          <w:b/>
        </w:rPr>
      </w:pPr>
      <w:r w:rsidRPr="00A14B86">
        <w:rPr>
          <w:b/>
        </w:rPr>
        <w:t>Tablo 18. Harcama Kalemler</w:t>
      </w:r>
      <w:r>
        <w:rPr>
          <w:b/>
        </w:rPr>
        <w:t>i</w:t>
      </w: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5"/>
        <w:gridCol w:w="6099"/>
      </w:tblGrid>
      <w:tr w:rsidR="00A14B86" w:rsidRPr="002677CE" w14:paraId="4B088842" w14:textId="77777777" w:rsidTr="00A14B86">
        <w:trPr>
          <w:trHeight w:val="238"/>
        </w:trPr>
        <w:tc>
          <w:tcPr>
            <w:tcW w:w="4275" w:type="dxa"/>
          </w:tcPr>
          <w:p w14:paraId="45FC6350" w14:textId="77777777" w:rsidR="00A14B86" w:rsidRPr="002677CE" w:rsidRDefault="00A14B86" w:rsidP="00246F59">
            <w:pPr>
              <w:spacing w:after="0"/>
              <w:ind w:left="426"/>
              <w:jc w:val="both"/>
              <w:rPr>
                <w:b/>
                <w:szCs w:val="24"/>
              </w:rPr>
            </w:pPr>
            <w:r w:rsidRPr="002677CE">
              <w:rPr>
                <w:b/>
                <w:szCs w:val="24"/>
              </w:rPr>
              <w:t>Harcama Kalemi</w:t>
            </w:r>
          </w:p>
        </w:tc>
        <w:tc>
          <w:tcPr>
            <w:tcW w:w="6099" w:type="dxa"/>
          </w:tcPr>
          <w:p w14:paraId="7E7AE0A1" w14:textId="77777777" w:rsidR="00A14B86" w:rsidRPr="002677CE" w:rsidRDefault="00A14B86" w:rsidP="00246F59">
            <w:pPr>
              <w:spacing w:after="0"/>
              <w:ind w:left="426"/>
              <w:jc w:val="both"/>
              <w:rPr>
                <w:b/>
                <w:szCs w:val="24"/>
              </w:rPr>
            </w:pPr>
            <w:r w:rsidRPr="002677CE">
              <w:rPr>
                <w:b/>
                <w:szCs w:val="24"/>
              </w:rPr>
              <w:t>Çeşitleri</w:t>
            </w:r>
          </w:p>
        </w:tc>
      </w:tr>
      <w:tr w:rsidR="00A14B86" w:rsidRPr="002677CE" w14:paraId="1CE0AB8A" w14:textId="77777777" w:rsidTr="00A14B86">
        <w:trPr>
          <w:trHeight w:val="734"/>
        </w:trPr>
        <w:tc>
          <w:tcPr>
            <w:tcW w:w="4275" w:type="dxa"/>
          </w:tcPr>
          <w:p w14:paraId="21602AEA" w14:textId="77777777" w:rsidR="00A14B86" w:rsidRPr="002677CE" w:rsidRDefault="00A14B86" w:rsidP="00246F59">
            <w:pPr>
              <w:spacing w:after="0"/>
              <w:ind w:left="426"/>
              <w:jc w:val="both"/>
              <w:rPr>
                <w:szCs w:val="24"/>
              </w:rPr>
            </w:pPr>
            <w:r w:rsidRPr="002677CE">
              <w:rPr>
                <w:szCs w:val="24"/>
              </w:rPr>
              <w:t>Onarım</w:t>
            </w:r>
          </w:p>
        </w:tc>
        <w:tc>
          <w:tcPr>
            <w:tcW w:w="6099" w:type="dxa"/>
          </w:tcPr>
          <w:p w14:paraId="015B0BCF" w14:textId="77777777" w:rsidR="00A14B86" w:rsidRPr="002677CE" w:rsidRDefault="00A14B86" w:rsidP="00246F59">
            <w:pPr>
              <w:spacing w:after="0"/>
              <w:ind w:left="426"/>
              <w:jc w:val="both"/>
              <w:rPr>
                <w:szCs w:val="24"/>
              </w:rPr>
            </w:pPr>
            <w:r w:rsidRPr="002677CE">
              <w:rPr>
                <w:szCs w:val="24"/>
              </w:rPr>
              <w:t>Okul/kurum binası ve tesisatlarıyla ilgili her türlü</w:t>
            </w:r>
            <w:r>
              <w:rPr>
                <w:szCs w:val="24"/>
              </w:rPr>
              <w:t xml:space="preserve"> </w:t>
            </w:r>
            <w:r w:rsidRPr="002677CE">
              <w:rPr>
                <w:szCs w:val="24"/>
              </w:rPr>
              <w:t>küçük onarım; makine, bilgisayar, yazıcı vb. bakım giderleri</w:t>
            </w:r>
          </w:p>
        </w:tc>
      </w:tr>
      <w:tr w:rsidR="00A14B86" w:rsidRPr="002677CE" w14:paraId="61157564" w14:textId="77777777" w:rsidTr="00A14B86">
        <w:trPr>
          <w:trHeight w:val="238"/>
        </w:trPr>
        <w:tc>
          <w:tcPr>
            <w:tcW w:w="4275" w:type="dxa"/>
            <w:shd w:val="clear" w:color="auto" w:fill="E2EFD9"/>
          </w:tcPr>
          <w:p w14:paraId="72218E78" w14:textId="77777777" w:rsidR="00A14B86" w:rsidRPr="002677CE" w:rsidRDefault="00A14B86" w:rsidP="00246F59">
            <w:pPr>
              <w:spacing w:after="0"/>
              <w:ind w:left="426"/>
              <w:jc w:val="both"/>
              <w:rPr>
                <w:szCs w:val="24"/>
              </w:rPr>
            </w:pPr>
            <w:r w:rsidRPr="002677CE">
              <w:rPr>
                <w:szCs w:val="24"/>
              </w:rPr>
              <w:t>Sosyal-sportif faaliyetler</w:t>
            </w:r>
          </w:p>
        </w:tc>
        <w:tc>
          <w:tcPr>
            <w:tcW w:w="6099" w:type="dxa"/>
            <w:shd w:val="clear" w:color="auto" w:fill="E2EFD9"/>
          </w:tcPr>
          <w:p w14:paraId="0C6385EC" w14:textId="77777777" w:rsidR="00A14B86" w:rsidRPr="002677CE" w:rsidRDefault="00A14B86" w:rsidP="00246F59">
            <w:pPr>
              <w:spacing w:after="0"/>
              <w:ind w:left="426"/>
              <w:jc w:val="both"/>
              <w:rPr>
                <w:szCs w:val="24"/>
              </w:rPr>
            </w:pPr>
            <w:r w:rsidRPr="002677CE">
              <w:rPr>
                <w:szCs w:val="24"/>
              </w:rPr>
              <w:t>Etkinlikler ile ilgili giderler</w:t>
            </w:r>
            <w:r>
              <w:rPr>
                <w:szCs w:val="24"/>
              </w:rPr>
              <w:t>, ulaşım maliyetleri</w:t>
            </w:r>
          </w:p>
        </w:tc>
      </w:tr>
      <w:tr w:rsidR="00A14B86" w:rsidRPr="002677CE" w14:paraId="37248A90" w14:textId="77777777" w:rsidTr="00A14B86">
        <w:trPr>
          <w:trHeight w:val="238"/>
        </w:trPr>
        <w:tc>
          <w:tcPr>
            <w:tcW w:w="4275" w:type="dxa"/>
          </w:tcPr>
          <w:p w14:paraId="0F45622F" w14:textId="77777777" w:rsidR="00A14B86" w:rsidRPr="002677CE" w:rsidRDefault="00A14B86" w:rsidP="00246F59">
            <w:pPr>
              <w:spacing w:after="0"/>
              <w:ind w:left="426"/>
              <w:jc w:val="both"/>
              <w:rPr>
                <w:szCs w:val="24"/>
              </w:rPr>
            </w:pPr>
            <w:r w:rsidRPr="002677CE">
              <w:rPr>
                <w:szCs w:val="24"/>
              </w:rPr>
              <w:t>Temizlik</w:t>
            </w:r>
          </w:p>
        </w:tc>
        <w:tc>
          <w:tcPr>
            <w:tcW w:w="6099" w:type="dxa"/>
          </w:tcPr>
          <w:p w14:paraId="73D46B47" w14:textId="77777777" w:rsidR="00A14B86" w:rsidRPr="002677CE" w:rsidRDefault="00A14B86" w:rsidP="00246F59">
            <w:pPr>
              <w:spacing w:after="0"/>
              <w:ind w:left="426"/>
              <w:jc w:val="both"/>
              <w:rPr>
                <w:szCs w:val="24"/>
              </w:rPr>
            </w:pPr>
            <w:r w:rsidRPr="002677CE">
              <w:rPr>
                <w:szCs w:val="24"/>
              </w:rPr>
              <w:t>Temizlik malzemeleri alımı</w:t>
            </w:r>
          </w:p>
        </w:tc>
      </w:tr>
      <w:tr w:rsidR="00A14B86" w:rsidRPr="002677CE" w14:paraId="2983A710" w14:textId="77777777" w:rsidTr="00A14B86">
        <w:trPr>
          <w:trHeight w:val="496"/>
        </w:trPr>
        <w:tc>
          <w:tcPr>
            <w:tcW w:w="4275" w:type="dxa"/>
            <w:shd w:val="clear" w:color="auto" w:fill="E2EFD9"/>
          </w:tcPr>
          <w:p w14:paraId="0FE49540" w14:textId="77777777" w:rsidR="00A14B86" w:rsidRPr="002677CE" w:rsidRDefault="00A14B86" w:rsidP="00246F59">
            <w:pPr>
              <w:spacing w:after="0"/>
              <w:ind w:left="426"/>
              <w:jc w:val="both"/>
              <w:rPr>
                <w:szCs w:val="24"/>
              </w:rPr>
            </w:pPr>
            <w:r w:rsidRPr="002677CE">
              <w:rPr>
                <w:szCs w:val="24"/>
              </w:rPr>
              <w:t>İletişim</w:t>
            </w:r>
          </w:p>
        </w:tc>
        <w:tc>
          <w:tcPr>
            <w:tcW w:w="6099" w:type="dxa"/>
            <w:shd w:val="clear" w:color="auto" w:fill="E2EFD9"/>
          </w:tcPr>
          <w:p w14:paraId="4F3E710C" w14:textId="77777777" w:rsidR="00A14B86" w:rsidRPr="002677CE" w:rsidRDefault="00A14B86" w:rsidP="00246F59">
            <w:pPr>
              <w:spacing w:after="0"/>
              <w:ind w:left="426"/>
              <w:jc w:val="both"/>
              <w:rPr>
                <w:szCs w:val="24"/>
              </w:rPr>
            </w:pPr>
            <w:r>
              <w:rPr>
                <w:szCs w:val="24"/>
              </w:rPr>
              <w:t>Telefon, internet</w:t>
            </w:r>
            <w:r w:rsidRPr="002677CE">
              <w:rPr>
                <w:szCs w:val="24"/>
              </w:rPr>
              <w:t xml:space="preserve"> giderleri</w:t>
            </w:r>
          </w:p>
        </w:tc>
      </w:tr>
      <w:tr w:rsidR="00A14B86" w:rsidRPr="002677CE" w14:paraId="0A7DD2C0" w14:textId="77777777" w:rsidTr="00A14B86">
        <w:trPr>
          <w:trHeight w:val="238"/>
        </w:trPr>
        <w:tc>
          <w:tcPr>
            <w:tcW w:w="4275" w:type="dxa"/>
          </w:tcPr>
          <w:p w14:paraId="3AACD227" w14:textId="77777777" w:rsidR="00A14B86" w:rsidRPr="002677CE" w:rsidRDefault="00A14B86" w:rsidP="00246F59">
            <w:pPr>
              <w:spacing w:after="0"/>
              <w:ind w:left="426"/>
              <w:jc w:val="both"/>
              <w:rPr>
                <w:szCs w:val="24"/>
              </w:rPr>
            </w:pPr>
            <w:r w:rsidRPr="002677CE">
              <w:rPr>
                <w:szCs w:val="24"/>
              </w:rPr>
              <w:t>Kırtasiye</w:t>
            </w:r>
          </w:p>
        </w:tc>
        <w:tc>
          <w:tcPr>
            <w:tcW w:w="6099" w:type="dxa"/>
          </w:tcPr>
          <w:p w14:paraId="1306E4A2" w14:textId="77777777" w:rsidR="00A14B86" w:rsidRPr="002677CE" w:rsidRDefault="00A14B86" w:rsidP="00246F59">
            <w:pPr>
              <w:spacing w:after="0"/>
              <w:ind w:left="426"/>
              <w:jc w:val="both"/>
              <w:rPr>
                <w:szCs w:val="24"/>
              </w:rPr>
            </w:pPr>
            <w:r w:rsidRPr="002677CE">
              <w:rPr>
                <w:szCs w:val="24"/>
              </w:rPr>
              <w:t>Her türlü kırtasiye ve sarf malzemesi giderleri</w:t>
            </w:r>
          </w:p>
        </w:tc>
      </w:tr>
    </w:tbl>
    <w:p w14:paraId="180AD68F" w14:textId="77777777" w:rsidR="00A14B86" w:rsidRDefault="00A14B86" w:rsidP="00E4142D"/>
    <w:p w14:paraId="72D5F860" w14:textId="77777777" w:rsidR="00A14B86" w:rsidRPr="00246F59" w:rsidRDefault="00A14B86" w:rsidP="00C761D5">
      <w:pPr>
        <w:spacing w:after="0"/>
        <w:ind w:left="426"/>
        <w:jc w:val="both"/>
        <w:rPr>
          <w:b/>
          <w:szCs w:val="24"/>
        </w:rPr>
      </w:pPr>
      <w:r w:rsidRPr="00246F59">
        <w:rPr>
          <w:b/>
          <w:szCs w:val="24"/>
        </w:rPr>
        <w:lastRenderedPageBreak/>
        <w:t>Tablo 19. Gelir-Gider Tablosu</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984"/>
        <w:gridCol w:w="1044"/>
        <w:gridCol w:w="984"/>
        <w:gridCol w:w="1044"/>
        <w:gridCol w:w="984"/>
        <w:gridCol w:w="1058"/>
      </w:tblGrid>
      <w:tr w:rsidR="00A14B86" w:rsidRPr="004B0B85" w14:paraId="76D730F6" w14:textId="77777777" w:rsidTr="00246F59">
        <w:trPr>
          <w:trHeight w:val="240"/>
        </w:trPr>
        <w:tc>
          <w:tcPr>
            <w:tcW w:w="2964" w:type="dxa"/>
          </w:tcPr>
          <w:p w14:paraId="15A65F35" w14:textId="77777777" w:rsidR="00A14B86" w:rsidRPr="004B0B85" w:rsidRDefault="00A14B86" w:rsidP="00246F59">
            <w:pPr>
              <w:pStyle w:val="TableParagraph"/>
              <w:spacing w:line="234" w:lineRule="exact"/>
              <w:ind w:left="97"/>
              <w:rPr>
                <w:b/>
                <w:sz w:val="20"/>
                <w:lang w:val="tr-TR"/>
              </w:rPr>
            </w:pPr>
            <w:r w:rsidRPr="004B0B85">
              <w:rPr>
                <w:b/>
                <w:sz w:val="20"/>
                <w:lang w:val="tr-TR"/>
              </w:rPr>
              <w:t>YILLAR</w:t>
            </w:r>
          </w:p>
        </w:tc>
        <w:tc>
          <w:tcPr>
            <w:tcW w:w="2028" w:type="dxa"/>
            <w:gridSpan w:val="2"/>
            <w:shd w:val="clear" w:color="auto" w:fill="E2EFD9"/>
          </w:tcPr>
          <w:p w14:paraId="2A9F3020" w14:textId="77777777" w:rsidR="00A14B86" w:rsidRPr="004B0B85" w:rsidRDefault="00A14B86" w:rsidP="00246F59">
            <w:pPr>
              <w:pStyle w:val="TableParagraph"/>
              <w:spacing w:line="234" w:lineRule="exact"/>
              <w:ind w:left="747" w:right="747"/>
              <w:jc w:val="center"/>
              <w:rPr>
                <w:b/>
                <w:sz w:val="20"/>
                <w:lang w:val="tr-TR"/>
              </w:rPr>
            </w:pPr>
            <w:r w:rsidRPr="004B0B85">
              <w:rPr>
                <w:b/>
                <w:sz w:val="20"/>
                <w:lang w:val="tr-TR"/>
              </w:rPr>
              <w:t>2021</w:t>
            </w:r>
          </w:p>
        </w:tc>
        <w:tc>
          <w:tcPr>
            <w:tcW w:w="2028" w:type="dxa"/>
            <w:gridSpan w:val="2"/>
          </w:tcPr>
          <w:p w14:paraId="3805F41F" w14:textId="77777777" w:rsidR="00A14B86" w:rsidRPr="004B0B85" w:rsidRDefault="00A14B86" w:rsidP="00246F59">
            <w:pPr>
              <w:pStyle w:val="TableParagraph"/>
              <w:spacing w:line="234" w:lineRule="exact"/>
              <w:ind w:left="747" w:right="747"/>
              <w:jc w:val="center"/>
              <w:rPr>
                <w:b/>
                <w:sz w:val="20"/>
                <w:lang w:val="tr-TR"/>
              </w:rPr>
            </w:pPr>
            <w:r w:rsidRPr="004B0B85">
              <w:rPr>
                <w:b/>
                <w:sz w:val="20"/>
                <w:lang w:val="tr-TR"/>
              </w:rPr>
              <w:t>2022</w:t>
            </w:r>
          </w:p>
        </w:tc>
        <w:tc>
          <w:tcPr>
            <w:tcW w:w="2042" w:type="dxa"/>
            <w:gridSpan w:val="2"/>
            <w:shd w:val="clear" w:color="auto" w:fill="E2EFD9"/>
          </w:tcPr>
          <w:p w14:paraId="57732174" w14:textId="77777777" w:rsidR="00A14B86" w:rsidRPr="004B0B85" w:rsidRDefault="00A14B86" w:rsidP="00246F59">
            <w:pPr>
              <w:pStyle w:val="TableParagraph"/>
              <w:spacing w:line="234" w:lineRule="exact"/>
              <w:ind w:left="754" w:right="754"/>
              <w:jc w:val="center"/>
              <w:rPr>
                <w:b/>
                <w:sz w:val="20"/>
                <w:lang w:val="tr-TR"/>
              </w:rPr>
            </w:pPr>
            <w:r w:rsidRPr="004B0B85">
              <w:rPr>
                <w:b/>
                <w:sz w:val="20"/>
                <w:lang w:val="tr-TR"/>
              </w:rPr>
              <w:t>2023</w:t>
            </w:r>
          </w:p>
        </w:tc>
      </w:tr>
      <w:tr w:rsidR="00A14B86" w:rsidRPr="004B0B85" w14:paraId="43FD1611" w14:textId="77777777" w:rsidTr="00246F59">
        <w:trPr>
          <w:trHeight w:val="240"/>
        </w:trPr>
        <w:tc>
          <w:tcPr>
            <w:tcW w:w="2964" w:type="dxa"/>
            <w:shd w:val="clear" w:color="auto" w:fill="E2EFD9"/>
          </w:tcPr>
          <w:p w14:paraId="387E34B2" w14:textId="77777777" w:rsidR="00A14B86" w:rsidRPr="004B0B85" w:rsidRDefault="00A14B86" w:rsidP="00246F59">
            <w:pPr>
              <w:pStyle w:val="TableParagraph"/>
              <w:spacing w:before="1"/>
              <w:ind w:left="97"/>
              <w:rPr>
                <w:b/>
                <w:sz w:val="20"/>
                <w:lang w:val="tr-TR"/>
              </w:rPr>
            </w:pPr>
            <w:r w:rsidRPr="004B0B85">
              <w:rPr>
                <w:b/>
                <w:sz w:val="20"/>
                <w:lang w:val="tr-TR"/>
              </w:rPr>
              <w:t>HARCAMA KALEMLERİ</w:t>
            </w:r>
          </w:p>
        </w:tc>
        <w:tc>
          <w:tcPr>
            <w:tcW w:w="984" w:type="dxa"/>
            <w:tcBorders>
              <w:bottom w:val="single" w:sz="4" w:space="0" w:color="000000"/>
            </w:tcBorders>
            <w:shd w:val="clear" w:color="auto" w:fill="E2EFD9"/>
          </w:tcPr>
          <w:p w14:paraId="5CB856B8" w14:textId="77777777" w:rsidR="00A14B86" w:rsidRPr="004B0B85" w:rsidRDefault="00A14B86" w:rsidP="00246F59">
            <w:pPr>
              <w:pStyle w:val="TableParagraph"/>
              <w:spacing w:before="1"/>
              <w:ind w:left="97"/>
              <w:rPr>
                <w:b/>
                <w:sz w:val="20"/>
                <w:lang w:val="tr-TR"/>
              </w:rPr>
            </w:pPr>
            <w:r w:rsidRPr="004B0B85">
              <w:rPr>
                <w:b/>
                <w:sz w:val="20"/>
                <w:lang w:val="tr-TR"/>
              </w:rPr>
              <w:t>GELİR</w:t>
            </w:r>
          </w:p>
        </w:tc>
        <w:tc>
          <w:tcPr>
            <w:tcW w:w="1044" w:type="dxa"/>
            <w:tcBorders>
              <w:bottom w:val="single" w:sz="4" w:space="0" w:color="000000"/>
            </w:tcBorders>
            <w:shd w:val="clear" w:color="auto" w:fill="E2EFD9"/>
          </w:tcPr>
          <w:p w14:paraId="26E3CAAE" w14:textId="77777777" w:rsidR="00A14B86" w:rsidRPr="004B0B85" w:rsidRDefault="00A14B86" w:rsidP="00246F59">
            <w:pPr>
              <w:pStyle w:val="TableParagraph"/>
              <w:spacing w:before="1"/>
              <w:ind w:left="97"/>
              <w:rPr>
                <w:b/>
                <w:sz w:val="20"/>
                <w:lang w:val="tr-TR"/>
              </w:rPr>
            </w:pPr>
            <w:r w:rsidRPr="004B0B85">
              <w:rPr>
                <w:b/>
                <w:sz w:val="20"/>
                <w:lang w:val="tr-TR"/>
              </w:rPr>
              <w:t>GİDER</w:t>
            </w:r>
          </w:p>
        </w:tc>
        <w:tc>
          <w:tcPr>
            <w:tcW w:w="984" w:type="dxa"/>
            <w:shd w:val="clear" w:color="auto" w:fill="E2EFD9"/>
          </w:tcPr>
          <w:p w14:paraId="0BE33607" w14:textId="77777777" w:rsidR="00A14B86" w:rsidRPr="004B0B85" w:rsidRDefault="00A14B86" w:rsidP="00246F59">
            <w:pPr>
              <w:pStyle w:val="TableParagraph"/>
              <w:spacing w:before="1"/>
              <w:ind w:left="97"/>
              <w:rPr>
                <w:b/>
                <w:sz w:val="20"/>
                <w:lang w:val="tr-TR"/>
              </w:rPr>
            </w:pPr>
            <w:r w:rsidRPr="004B0B85">
              <w:rPr>
                <w:b/>
                <w:sz w:val="20"/>
                <w:lang w:val="tr-TR"/>
              </w:rPr>
              <w:t>GELİR</w:t>
            </w:r>
          </w:p>
        </w:tc>
        <w:tc>
          <w:tcPr>
            <w:tcW w:w="1044" w:type="dxa"/>
            <w:shd w:val="clear" w:color="auto" w:fill="E2EFD9"/>
          </w:tcPr>
          <w:p w14:paraId="269C6297" w14:textId="77777777" w:rsidR="00A14B86" w:rsidRPr="004B0B85" w:rsidRDefault="00A14B86" w:rsidP="00246F59">
            <w:pPr>
              <w:pStyle w:val="TableParagraph"/>
              <w:spacing w:before="1"/>
              <w:ind w:left="97"/>
              <w:rPr>
                <w:b/>
                <w:sz w:val="20"/>
                <w:lang w:val="tr-TR"/>
              </w:rPr>
            </w:pPr>
            <w:r w:rsidRPr="004B0B85">
              <w:rPr>
                <w:b/>
                <w:sz w:val="20"/>
                <w:lang w:val="tr-TR"/>
              </w:rPr>
              <w:t>GİDER</w:t>
            </w:r>
          </w:p>
        </w:tc>
        <w:tc>
          <w:tcPr>
            <w:tcW w:w="984" w:type="dxa"/>
            <w:shd w:val="clear" w:color="auto" w:fill="E2EFD9"/>
          </w:tcPr>
          <w:p w14:paraId="587F0F99" w14:textId="77777777" w:rsidR="00A14B86" w:rsidRPr="004B0B85" w:rsidRDefault="00A14B86" w:rsidP="00246F59">
            <w:pPr>
              <w:pStyle w:val="TableParagraph"/>
              <w:spacing w:before="1"/>
              <w:ind w:left="98"/>
              <w:rPr>
                <w:b/>
                <w:sz w:val="20"/>
                <w:lang w:val="tr-TR"/>
              </w:rPr>
            </w:pPr>
            <w:r w:rsidRPr="004B0B85">
              <w:rPr>
                <w:b/>
                <w:sz w:val="20"/>
                <w:lang w:val="tr-TR"/>
              </w:rPr>
              <w:t>GELİR</w:t>
            </w:r>
          </w:p>
        </w:tc>
        <w:tc>
          <w:tcPr>
            <w:tcW w:w="1058" w:type="dxa"/>
            <w:shd w:val="clear" w:color="auto" w:fill="E2EFD9"/>
          </w:tcPr>
          <w:p w14:paraId="1D864B22" w14:textId="77777777" w:rsidR="00A14B86" w:rsidRPr="004B0B85" w:rsidRDefault="00A14B86" w:rsidP="00246F59">
            <w:pPr>
              <w:pStyle w:val="TableParagraph"/>
              <w:spacing w:before="1"/>
              <w:ind w:left="98"/>
              <w:rPr>
                <w:b/>
                <w:sz w:val="20"/>
                <w:lang w:val="tr-TR"/>
              </w:rPr>
            </w:pPr>
            <w:r w:rsidRPr="004B0B85">
              <w:rPr>
                <w:b/>
                <w:sz w:val="20"/>
                <w:lang w:val="tr-TR"/>
              </w:rPr>
              <w:t>GİDER</w:t>
            </w:r>
          </w:p>
        </w:tc>
      </w:tr>
      <w:tr w:rsidR="00A14B86" w:rsidRPr="004B0B85" w14:paraId="6774196D" w14:textId="77777777" w:rsidTr="00246F59">
        <w:trPr>
          <w:trHeight w:val="240"/>
        </w:trPr>
        <w:tc>
          <w:tcPr>
            <w:tcW w:w="2964" w:type="dxa"/>
            <w:tcBorders>
              <w:right w:val="single" w:sz="4" w:space="0" w:color="000000"/>
            </w:tcBorders>
          </w:tcPr>
          <w:p w14:paraId="5F446549" w14:textId="77777777" w:rsidR="00A14B86" w:rsidRPr="004B0B85" w:rsidRDefault="00A14B86" w:rsidP="00246F59">
            <w:pPr>
              <w:pStyle w:val="TableParagraph"/>
              <w:spacing w:line="231" w:lineRule="exact"/>
              <w:ind w:left="97"/>
              <w:rPr>
                <w:sz w:val="20"/>
                <w:lang w:val="tr-TR"/>
              </w:rPr>
            </w:pPr>
            <w:r w:rsidRPr="004B0B85">
              <w:rPr>
                <w:sz w:val="20"/>
                <w:lang w:val="tr-TR"/>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0AF18F42" w14:textId="77777777" w:rsidR="00A14B86" w:rsidRDefault="00A14B86" w:rsidP="00246F59">
            <w:pPr>
              <w:pStyle w:val="TableParagraph"/>
              <w:rPr>
                <w:rFonts w:ascii="Times New Roman"/>
                <w:lang w:val="tr-TR"/>
              </w:rPr>
            </w:pPr>
          </w:p>
          <w:p w14:paraId="69D72E62" w14:textId="77777777" w:rsidR="00374B52" w:rsidRDefault="00374B52" w:rsidP="00246F59">
            <w:pPr>
              <w:pStyle w:val="TableParagraph"/>
              <w:rPr>
                <w:rFonts w:ascii="Times New Roman"/>
                <w:lang w:val="tr-TR"/>
              </w:rPr>
            </w:pPr>
          </w:p>
          <w:p w14:paraId="55A80957" w14:textId="77777777" w:rsidR="00374B52" w:rsidRDefault="00374B52" w:rsidP="00246F59">
            <w:pPr>
              <w:pStyle w:val="TableParagraph"/>
              <w:rPr>
                <w:rFonts w:ascii="Times New Roman"/>
                <w:lang w:val="tr-TR"/>
              </w:rPr>
            </w:pPr>
          </w:p>
          <w:p w14:paraId="523E69E9" w14:textId="77777777" w:rsidR="00374B52" w:rsidRDefault="00374B52" w:rsidP="00246F59">
            <w:pPr>
              <w:pStyle w:val="TableParagraph"/>
              <w:rPr>
                <w:rFonts w:ascii="Times New Roman"/>
                <w:lang w:val="tr-TR"/>
              </w:rPr>
            </w:pPr>
          </w:p>
          <w:p w14:paraId="14109DF1" w14:textId="77777777" w:rsidR="00374B52" w:rsidRDefault="00374B52" w:rsidP="00246F59">
            <w:pPr>
              <w:pStyle w:val="TableParagraph"/>
              <w:rPr>
                <w:rFonts w:ascii="Times New Roman"/>
                <w:lang w:val="tr-TR"/>
              </w:rPr>
            </w:pPr>
          </w:p>
          <w:p w14:paraId="5DEE9CED" w14:textId="22A3B685" w:rsidR="00374B52" w:rsidRPr="004B0B85" w:rsidRDefault="00374B52" w:rsidP="00246F59">
            <w:pPr>
              <w:pStyle w:val="TableParagraph"/>
              <w:rPr>
                <w:rFonts w:ascii="Times New Roman"/>
                <w:lang w:val="tr-TR"/>
              </w:rPr>
            </w:pPr>
            <w:r>
              <w:rPr>
                <w:rFonts w:ascii="Times New Roman"/>
                <w:lang w:val="tr-TR"/>
              </w:rPr>
              <w:t xml:space="preserve">  15.600</w:t>
            </w:r>
          </w:p>
        </w:tc>
        <w:tc>
          <w:tcPr>
            <w:tcW w:w="1044" w:type="dxa"/>
            <w:tcBorders>
              <w:top w:val="single" w:sz="4" w:space="0" w:color="000000"/>
              <w:left w:val="single" w:sz="4" w:space="0" w:color="000000"/>
              <w:bottom w:val="single" w:sz="4" w:space="0" w:color="000000"/>
              <w:right w:val="single" w:sz="4" w:space="0" w:color="000000"/>
            </w:tcBorders>
          </w:tcPr>
          <w:p w14:paraId="26071028" w14:textId="1214D8BF" w:rsidR="00A14B86" w:rsidRPr="004B0B85" w:rsidRDefault="00374B52" w:rsidP="00246F59">
            <w:pPr>
              <w:pStyle w:val="TableParagraph"/>
              <w:rPr>
                <w:rFonts w:ascii="Times New Roman"/>
                <w:sz w:val="18"/>
                <w:lang w:val="tr-TR"/>
              </w:rPr>
            </w:pPr>
            <w:r>
              <w:rPr>
                <w:rFonts w:ascii="Times New Roman"/>
                <w:sz w:val="18"/>
                <w:lang w:val="tr-TR"/>
              </w:rPr>
              <w:t>3400</w:t>
            </w:r>
          </w:p>
        </w:tc>
        <w:tc>
          <w:tcPr>
            <w:tcW w:w="984" w:type="dxa"/>
            <w:vMerge w:val="restart"/>
            <w:tcBorders>
              <w:left w:val="single" w:sz="4" w:space="0" w:color="000000"/>
            </w:tcBorders>
            <w:shd w:val="clear" w:color="auto" w:fill="E2EFD9"/>
            <w:vAlign w:val="center"/>
          </w:tcPr>
          <w:p w14:paraId="7803A31F" w14:textId="7D9DD6DE" w:rsidR="00A14B86" w:rsidRPr="004B0B85" w:rsidRDefault="001A3355" w:rsidP="00246F59">
            <w:pPr>
              <w:pStyle w:val="TableParagraph"/>
              <w:jc w:val="center"/>
              <w:rPr>
                <w:rFonts w:ascii="Times New Roman"/>
                <w:lang w:val="tr-TR"/>
              </w:rPr>
            </w:pPr>
            <w:r>
              <w:rPr>
                <w:rFonts w:ascii="Times New Roman"/>
                <w:lang w:val="tr-TR"/>
              </w:rPr>
              <w:t>56</w:t>
            </w:r>
            <w:r w:rsidR="00374B52">
              <w:rPr>
                <w:rFonts w:ascii="Times New Roman"/>
                <w:lang w:val="tr-TR"/>
              </w:rPr>
              <w:t>.</w:t>
            </w:r>
            <w:r>
              <w:rPr>
                <w:rFonts w:ascii="Times New Roman"/>
                <w:lang w:val="tr-TR"/>
              </w:rPr>
              <w:t>200</w:t>
            </w:r>
          </w:p>
        </w:tc>
        <w:tc>
          <w:tcPr>
            <w:tcW w:w="1044" w:type="dxa"/>
            <w:vAlign w:val="center"/>
          </w:tcPr>
          <w:p w14:paraId="3E95DF3D" w14:textId="051910CB" w:rsidR="00A14B86" w:rsidRPr="004B0B85" w:rsidRDefault="001A3355" w:rsidP="00246F59">
            <w:pPr>
              <w:pStyle w:val="TableParagraph"/>
              <w:jc w:val="center"/>
              <w:rPr>
                <w:rFonts w:ascii="Times New Roman"/>
                <w:sz w:val="18"/>
                <w:lang w:val="tr-TR"/>
              </w:rPr>
            </w:pPr>
            <w:r>
              <w:rPr>
                <w:rFonts w:ascii="Times New Roman"/>
                <w:sz w:val="18"/>
                <w:lang w:val="tr-TR"/>
              </w:rPr>
              <w:t>9100</w:t>
            </w:r>
          </w:p>
        </w:tc>
        <w:tc>
          <w:tcPr>
            <w:tcW w:w="984" w:type="dxa"/>
            <w:vMerge w:val="restart"/>
            <w:shd w:val="clear" w:color="auto" w:fill="E2EFD9"/>
            <w:vAlign w:val="center"/>
          </w:tcPr>
          <w:p w14:paraId="16A1EE1F" w14:textId="260E8089" w:rsidR="00A14B86" w:rsidRPr="004B0B85" w:rsidRDefault="001A3355" w:rsidP="00246F59">
            <w:pPr>
              <w:pStyle w:val="TableParagraph"/>
              <w:jc w:val="center"/>
              <w:rPr>
                <w:rFonts w:ascii="Times New Roman"/>
                <w:lang w:val="tr-TR"/>
              </w:rPr>
            </w:pPr>
            <w:r>
              <w:rPr>
                <w:rFonts w:ascii="Times New Roman"/>
                <w:lang w:val="tr-TR"/>
              </w:rPr>
              <w:t>92.900</w:t>
            </w:r>
          </w:p>
        </w:tc>
        <w:tc>
          <w:tcPr>
            <w:tcW w:w="1058" w:type="dxa"/>
            <w:vAlign w:val="center"/>
          </w:tcPr>
          <w:p w14:paraId="5D38CF43" w14:textId="29C50364" w:rsidR="00A14B86" w:rsidRPr="004B0B85" w:rsidRDefault="001A3355" w:rsidP="00246F59">
            <w:pPr>
              <w:pStyle w:val="TableParagraph"/>
              <w:jc w:val="center"/>
              <w:rPr>
                <w:rFonts w:ascii="Times New Roman"/>
                <w:sz w:val="18"/>
                <w:lang w:val="tr-TR"/>
              </w:rPr>
            </w:pPr>
            <w:r>
              <w:rPr>
                <w:rFonts w:ascii="Times New Roman"/>
                <w:sz w:val="18"/>
                <w:lang w:val="tr-TR"/>
              </w:rPr>
              <w:t>19000</w:t>
            </w:r>
          </w:p>
        </w:tc>
      </w:tr>
      <w:tr w:rsidR="00A14B86" w:rsidRPr="004B0B85" w14:paraId="35E35932" w14:textId="77777777" w:rsidTr="00246F59">
        <w:trPr>
          <w:trHeight w:val="240"/>
        </w:trPr>
        <w:tc>
          <w:tcPr>
            <w:tcW w:w="2964" w:type="dxa"/>
            <w:tcBorders>
              <w:right w:val="single" w:sz="4" w:space="0" w:color="000000"/>
            </w:tcBorders>
            <w:shd w:val="clear" w:color="auto" w:fill="E2EFD9"/>
          </w:tcPr>
          <w:p w14:paraId="6C004D80" w14:textId="77777777" w:rsidR="00A14B86" w:rsidRPr="004B0B85" w:rsidRDefault="00A14B86" w:rsidP="00246F59">
            <w:pPr>
              <w:pStyle w:val="TableParagraph"/>
              <w:spacing w:before="4" w:line="232" w:lineRule="exact"/>
              <w:ind w:left="97"/>
              <w:rPr>
                <w:sz w:val="20"/>
                <w:lang w:val="tr-TR"/>
              </w:rPr>
            </w:pPr>
            <w:r w:rsidRPr="004B0B85">
              <w:rPr>
                <w:sz w:val="20"/>
                <w:lang w:val="tr-TR"/>
              </w:rPr>
              <w:t>Küçük Onarım</w:t>
            </w:r>
          </w:p>
        </w:tc>
        <w:tc>
          <w:tcPr>
            <w:tcW w:w="984" w:type="dxa"/>
            <w:vMerge/>
            <w:tcBorders>
              <w:top w:val="nil"/>
              <w:left w:val="single" w:sz="4" w:space="0" w:color="000000"/>
              <w:bottom w:val="single" w:sz="4" w:space="0" w:color="000000"/>
              <w:right w:val="single" w:sz="4" w:space="0" w:color="000000"/>
            </w:tcBorders>
            <w:shd w:val="clear" w:color="auto" w:fill="E2EFD9"/>
          </w:tcPr>
          <w:p w14:paraId="62AA1EB6"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336905A8" w14:textId="77777777" w:rsidR="00A14B86" w:rsidRPr="004B0B85" w:rsidRDefault="00A14B86" w:rsidP="00246F59">
            <w:pPr>
              <w:pStyle w:val="TableParagraph"/>
              <w:rPr>
                <w:rFonts w:ascii="Times New Roman"/>
                <w:sz w:val="18"/>
                <w:lang w:val="tr-TR"/>
              </w:rPr>
            </w:pPr>
          </w:p>
        </w:tc>
        <w:tc>
          <w:tcPr>
            <w:tcW w:w="984" w:type="dxa"/>
            <w:vMerge/>
            <w:tcBorders>
              <w:top w:val="nil"/>
              <w:left w:val="single" w:sz="4" w:space="0" w:color="000000"/>
            </w:tcBorders>
            <w:shd w:val="clear" w:color="auto" w:fill="E2EFD9"/>
            <w:vAlign w:val="center"/>
          </w:tcPr>
          <w:p w14:paraId="5F0ADA31" w14:textId="77777777" w:rsidR="00A14B86" w:rsidRPr="004B0B85" w:rsidRDefault="00A14B86" w:rsidP="00246F59">
            <w:pPr>
              <w:jc w:val="center"/>
              <w:rPr>
                <w:sz w:val="2"/>
                <w:szCs w:val="2"/>
                <w:lang w:val="tr-TR"/>
              </w:rPr>
            </w:pPr>
          </w:p>
        </w:tc>
        <w:tc>
          <w:tcPr>
            <w:tcW w:w="1044" w:type="dxa"/>
            <w:shd w:val="clear" w:color="auto" w:fill="E2EFD9"/>
            <w:vAlign w:val="center"/>
          </w:tcPr>
          <w:p w14:paraId="3E6173AD" w14:textId="422BDFE9" w:rsidR="00A14B86" w:rsidRPr="004B0B85" w:rsidRDefault="001A3355" w:rsidP="00246F59">
            <w:pPr>
              <w:pStyle w:val="TableParagraph"/>
              <w:jc w:val="center"/>
              <w:rPr>
                <w:rFonts w:ascii="Times New Roman"/>
                <w:sz w:val="18"/>
                <w:lang w:val="tr-TR"/>
              </w:rPr>
            </w:pPr>
            <w:r>
              <w:rPr>
                <w:rFonts w:ascii="Times New Roman"/>
                <w:sz w:val="18"/>
                <w:lang w:val="tr-TR"/>
              </w:rPr>
              <w:t>42000</w:t>
            </w:r>
          </w:p>
        </w:tc>
        <w:tc>
          <w:tcPr>
            <w:tcW w:w="984" w:type="dxa"/>
            <w:vMerge/>
            <w:tcBorders>
              <w:top w:val="nil"/>
            </w:tcBorders>
            <w:shd w:val="clear" w:color="auto" w:fill="E2EFD9"/>
            <w:vAlign w:val="center"/>
          </w:tcPr>
          <w:p w14:paraId="3B9F8093" w14:textId="77777777" w:rsidR="00A14B86" w:rsidRPr="004B0B85" w:rsidRDefault="00A14B86" w:rsidP="00246F59">
            <w:pPr>
              <w:jc w:val="center"/>
              <w:rPr>
                <w:sz w:val="2"/>
                <w:szCs w:val="2"/>
                <w:lang w:val="tr-TR"/>
              </w:rPr>
            </w:pPr>
          </w:p>
        </w:tc>
        <w:tc>
          <w:tcPr>
            <w:tcW w:w="1058" w:type="dxa"/>
            <w:shd w:val="clear" w:color="auto" w:fill="E2EFD9"/>
            <w:vAlign w:val="center"/>
          </w:tcPr>
          <w:p w14:paraId="7114613D" w14:textId="04278595" w:rsidR="00A14B86" w:rsidRPr="004B0B85" w:rsidRDefault="001A3355" w:rsidP="00246F59">
            <w:pPr>
              <w:pStyle w:val="TableParagraph"/>
              <w:jc w:val="center"/>
              <w:rPr>
                <w:rFonts w:ascii="Times New Roman"/>
                <w:sz w:val="18"/>
                <w:lang w:val="tr-TR"/>
              </w:rPr>
            </w:pPr>
            <w:r>
              <w:rPr>
                <w:rFonts w:ascii="Times New Roman"/>
                <w:sz w:val="18"/>
                <w:lang w:val="tr-TR"/>
              </w:rPr>
              <w:t>49000</w:t>
            </w:r>
          </w:p>
        </w:tc>
      </w:tr>
      <w:tr w:rsidR="00A14B86" w:rsidRPr="004B0B85" w14:paraId="0FE47F9D" w14:textId="77777777" w:rsidTr="00246F59">
        <w:trPr>
          <w:trHeight w:val="240"/>
        </w:trPr>
        <w:tc>
          <w:tcPr>
            <w:tcW w:w="2964" w:type="dxa"/>
            <w:tcBorders>
              <w:right w:val="single" w:sz="4" w:space="0" w:color="000000"/>
            </w:tcBorders>
          </w:tcPr>
          <w:p w14:paraId="6DE1ACB3" w14:textId="77777777" w:rsidR="00A14B86" w:rsidRPr="004B0B85" w:rsidRDefault="00A14B86" w:rsidP="00246F59">
            <w:pPr>
              <w:pStyle w:val="TableParagraph"/>
              <w:spacing w:before="1"/>
              <w:ind w:left="97"/>
              <w:rPr>
                <w:sz w:val="20"/>
                <w:lang w:val="tr-TR"/>
              </w:rPr>
            </w:pPr>
            <w:r w:rsidRPr="004B0B85">
              <w:rPr>
                <w:sz w:val="20"/>
                <w:lang w:val="tr-TR"/>
              </w:rPr>
              <w:t>Bilgisayar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05AB518E"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tcPr>
          <w:p w14:paraId="18647840" w14:textId="77777777" w:rsidR="00A14B86" w:rsidRPr="004B0B85" w:rsidRDefault="00A14B86" w:rsidP="00246F59">
            <w:pPr>
              <w:pStyle w:val="TableParagraph"/>
              <w:rPr>
                <w:rFonts w:ascii="Times New Roman"/>
                <w:sz w:val="18"/>
                <w:lang w:val="tr-TR"/>
              </w:rPr>
            </w:pPr>
          </w:p>
        </w:tc>
        <w:tc>
          <w:tcPr>
            <w:tcW w:w="984" w:type="dxa"/>
            <w:vMerge/>
            <w:tcBorders>
              <w:top w:val="nil"/>
              <w:left w:val="single" w:sz="4" w:space="0" w:color="000000"/>
            </w:tcBorders>
            <w:shd w:val="clear" w:color="auto" w:fill="E2EFD9"/>
            <w:vAlign w:val="center"/>
          </w:tcPr>
          <w:p w14:paraId="6165E38C" w14:textId="77777777" w:rsidR="00A14B86" w:rsidRPr="004B0B85" w:rsidRDefault="00A14B86" w:rsidP="00246F59">
            <w:pPr>
              <w:jc w:val="center"/>
              <w:rPr>
                <w:sz w:val="2"/>
                <w:szCs w:val="2"/>
                <w:lang w:val="tr-TR"/>
              </w:rPr>
            </w:pPr>
          </w:p>
        </w:tc>
        <w:tc>
          <w:tcPr>
            <w:tcW w:w="1044" w:type="dxa"/>
            <w:vAlign w:val="center"/>
          </w:tcPr>
          <w:p w14:paraId="1CD769D2" w14:textId="77777777" w:rsidR="00A14B86" w:rsidRPr="004B0B85" w:rsidRDefault="00A14B86" w:rsidP="00246F59">
            <w:pPr>
              <w:pStyle w:val="TableParagraph"/>
              <w:jc w:val="center"/>
              <w:rPr>
                <w:rFonts w:ascii="Times New Roman"/>
                <w:sz w:val="18"/>
                <w:lang w:val="tr-TR"/>
              </w:rPr>
            </w:pPr>
          </w:p>
        </w:tc>
        <w:tc>
          <w:tcPr>
            <w:tcW w:w="984" w:type="dxa"/>
            <w:vMerge/>
            <w:tcBorders>
              <w:top w:val="nil"/>
            </w:tcBorders>
            <w:shd w:val="clear" w:color="auto" w:fill="E2EFD9"/>
            <w:vAlign w:val="center"/>
          </w:tcPr>
          <w:p w14:paraId="0F036FB7" w14:textId="77777777" w:rsidR="00A14B86" w:rsidRPr="004B0B85" w:rsidRDefault="00A14B86" w:rsidP="00246F59">
            <w:pPr>
              <w:jc w:val="center"/>
              <w:rPr>
                <w:sz w:val="2"/>
                <w:szCs w:val="2"/>
                <w:lang w:val="tr-TR"/>
              </w:rPr>
            </w:pPr>
          </w:p>
        </w:tc>
        <w:tc>
          <w:tcPr>
            <w:tcW w:w="1058" w:type="dxa"/>
            <w:vAlign w:val="center"/>
          </w:tcPr>
          <w:p w14:paraId="11E16B77" w14:textId="77777777" w:rsidR="00A14B86" w:rsidRPr="004B0B85" w:rsidRDefault="00A14B86" w:rsidP="00246F59">
            <w:pPr>
              <w:pStyle w:val="TableParagraph"/>
              <w:jc w:val="center"/>
              <w:rPr>
                <w:rFonts w:ascii="Times New Roman"/>
                <w:sz w:val="18"/>
                <w:lang w:val="tr-TR"/>
              </w:rPr>
            </w:pPr>
          </w:p>
        </w:tc>
      </w:tr>
      <w:tr w:rsidR="00A14B86" w:rsidRPr="004B0B85" w14:paraId="78E00EC3" w14:textId="77777777" w:rsidTr="00246F59">
        <w:trPr>
          <w:trHeight w:val="260"/>
        </w:trPr>
        <w:tc>
          <w:tcPr>
            <w:tcW w:w="2964" w:type="dxa"/>
            <w:tcBorders>
              <w:right w:val="single" w:sz="4" w:space="0" w:color="000000"/>
            </w:tcBorders>
            <w:shd w:val="clear" w:color="auto" w:fill="E2EFD9"/>
          </w:tcPr>
          <w:p w14:paraId="4C00532C" w14:textId="77777777" w:rsidR="00A14B86" w:rsidRPr="004B0B85" w:rsidRDefault="00A14B86" w:rsidP="00246F59">
            <w:pPr>
              <w:pStyle w:val="TableParagraph"/>
              <w:spacing w:before="1"/>
              <w:ind w:left="97"/>
              <w:rPr>
                <w:sz w:val="20"/>
                <w:lang w:val="tr-TR"/>
              </w:rPr>
            </w:pPr>
            <w:r w:rsidRPr="004B0B85">
              <w:rPr>
                <w:sz w:val="20"/>
                <w:lang w:val="tr-TR"/>
              </w:rPr>
              <w:t>Büro Makinaları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43838E1C"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28EF9AD2" w14:textId="77777777" w:rsidR="00A14B86" w:rsidRPr="004B0B85" w:rsidRDefault="00A14B86" w:rsidP="00246F59">
            <w:pPr>
              <w:pStyle w:val="TableParagraph"/>
              <w:rPr>
                <w:rFonts w:ascii="Times New Roman"/>
                <w:sz w:val="20"/>
                <w:lang w:val="tr-TR"/>
              </w:rPr>
            </w:pPr>
          </w:p>
        </w:tc>
        <w:tc>
          <w:tcPr>
            <w:tcW w:w="984" w:type="dxa"/>
            <w:vMerge/>
            <w:tcBorders>
              <w:top w:val="nil"/>
              <w:left w:val="single" w:sz="4" w:space="0" w:color="000000"/>
            </w:tcBorders>
            <w:shd w:val="clear" w:color="auto" w:fill="E2EFD9"/>
            <w:vAlign w:val="center"/>
          </w:tcPr>
          <w:p w14:paraId="0B132B2E" w14:textId="77777777" w:rsidR="00A14B86" w:rsidRPr="004B0B85" w:rsidRDefault="00A14B86" w:rsidP="00246F59">
            <w:pPr>
              <w:jc w:val="center"/>
              <w:rPr>
                <w:sz w:val="2"/>
                <w:szCs w:val="2"/>
                <w:lang w:val="tr-TR"/>
              </w:rPr>
            </w:pPr>
          </w:p>
        </w:tc>
        <w:tc>
          <w:tcPr>
            <w:tcW w:w="1044" w:type="dxa"/>
            <w:shd w:val="clear" w:color="auto" w:fill="E2EFD9"/>
            <w:vAlign w:val="center"/>
          </w:tcPr>
          <w:p w14:paraId="796C42B9" w14:textId="77777777" w:rsidR="00A14B86" w:rsidRPr="004B0B85" w:rsidRDefault="00A14B86" w:rsidP="00246F59">
            <w:pPr>
              <w:pStyle w:val="TableParagraph"/>
              <w:jc w:val="center"/>
              <w:rPr>
                <w:rFonts w:ascii="Times New Roman"/>
                <w:sz w:val="20"/>
                <w:lang w:val="tr-TR"/>
              </w:rPr>
            </w:pPr>
          </w:p>
        </w:tc>
        <w:tc>
          <w:tcPr>
            <w:tcW w:w="984" w:type="dxa"/>
            <w:vMerge/>
            <w:tcBorders>
              <w:top w:val="nil"/>
            </w:tcBorders>
            <w:shd w:val="clear" w:color="auto" w:fill="E2EFD9"/>
            <w:vAlign w:val="center"/>
          </w:tcPr>
          <w:p w14:paraId="4948AA31" w14:textId="77777777" w:rsidR="00A14B86" w:rsidRPr="004B0B85" w:rsidRDefault="00A14B86" w:rsidP="00246F59">
            <w:pPr>
              <w:jc w:val="center"/>
              <w:rPr>
                <w:sz w:val="2"/>
                <w:szCs w:val="2"/>
                <w:lang w:val="tr-TR"/>
              </w:rPr>
            </w:pPr>
          </w:p>
        </w:tc>
        <w:tc>
          <w:tcPr>
            <w:tcW w:w="1058" w:type="dxa"/>
            <w:shd w:val="clear" w:color="auto" w:fill="E2EFD9"/>
            <w:vAlign w:val="center"/>
          </w:tcPr>
          <w:p w14:paraId="03B604BA" w14:textId="24C52418" w:rsidR="00A14B86" w:rsidRPr="004B0B85" w:rsidRDefault="001A3355" w:rsidP="00246F59">
            <w:pPr>
              <w:pStyle w:val="TableParagraph"/>
              <w:jc w:val="center"/>
              <w:rPr>
                <w:rFonts w:ascii="Times New Roman"/>
                <w:sz w:val="20"/>
                <w:lang w:val="tr-TR"/>
              </w:rPr>
            </w:pPr>
            <w:r>
              <w:rPr>
                <w:rFonts w:ascii="Times New Roman"/>
                <w:sz w:val="20"/>
                <w:lang w:val="tr-TR"/>
              </w:rPr>
              <w:t>13200</w:t>
            </w:r>
          </w:p>
        </w:tc>
      </w:tr>
      <w:tr w:rsidR="00A14B86" w:rsidRPr="004B0B85" w14:paraId="2882884E" w14:textId="77777777" w:rsidTr="00246F59">
        <w:trPr>
          <w:trHeight w:val="280"/>
        </w:trPr>
        <w:tc>
          <w:tcPr>
            <w:tcW w:w="2964" w:type="dxa"/>
            <w:tcBorders>
              <w:right w:val="single" w:sz="4" w:space="0" w:color="000000"/>
            </w:tcBorders>
          </w:tcPr>
          <w:p w14:paraId="46A33BB6" w14:textId="77777777" w:rsidR="00A14B86" w:rsidRPr="004B0B85" w:rsidRDefault="00A14B86" w:rsidP="00246F59">
            <w:pPr>
              <w:pStyle w:val="TableParagraph"/>
              <w:spacing w:before="1"/>
              <w:ind w:left="97"/>
              <w:rPr>
                <w:sz w:val="20"/>
                <w:lang w:val="tr-TR"/>
              </w:rPr>
            </w:pPr>
            <w:r w:rsidRPr="004B0B85">
              <w:rPr>
                <w:sz w:val="20"/>
                <w:lang w:val="tr-TR"/>
              </w:rPr>
              <w:t>Telefon</w:t>
            </w:r>
          </w:p>
        </w:tc>
        <w:tc>
          <w:tcPr>
            <w:tcW w:w="984" w:type="dxa"/>
            <w:vMerge/>
            <w:tcBorders>
              <w:top w:val="nil"/>
              <w:left w:val="single" w:sz="4" w:space="0" w:color="000000"/>
              <w:bottom w:val="single" w:sz="4" w:space="0" w:color="000000"/>
              <w:right w:val="single" w:sz="4" w:space="0" w:color="000000"/>
            </w:tcBorders>
            <w:shd w:val="clear" w:color="auto" w:fill="E2EFD9"/>
          </w:tcPr>
          <w:p w14:paraId="7F368C1B"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tcPr>
          <w:p w14:paraId="6AA9E396" w14:textId="77777777" w:rsidR="00A14B86" w:rsidRPr="004B0B85" w:rsidRDefault="00A14B86" w:rsidP="00246F59">
            <w:pPr>
              <w:pStyle w:val="TableParagraph"/>
              <w:rPr>
                <w:rFonts w:ascii="Times New Roman"/>
                <w:sz w:val="20"/>
                <w:lang w:val="tr-TR"/>
              </w:rPr>
            </w:pPr>
          </w:p>
        </w:tc>
        <w:tc>
          <w:tcPr>
            <w:tcW w:w="984" w:type="dxa"/>
            <w:vMerge/>
            <w:tcBorders>
              <w:top w:val="nil"/>
              <w:left w:val="single" w:sz="4" w:space="0" w:color="000000"/>
            </w:tcBorders>
            <w:shd w:val="clear" w:color="auto" w:fill="E2EFD9"/>
            <w:vAlign w:val="center"/>
          </w:tcPr>
          <w:p w14:paraId="128CF465" w14:textId="77777777" w:rsidR="00A14B86" w:rsidRPr="004B0B85" w:rsidRDefault="00A14B86" w:rsidP="00246F59">
            <w:pPr>
              <w:jc w:val="center"/>
              <w:rPr>
                <w:sz w:val="2"/>
                <w:szCs w:val="2"/>
                <w:lang w:val="tr-TR"/>
              </w:rPr>
            </w:pPr>
          </w:p>
        </w:tc>
        <w:tc>
          <w:tcPr>
            <w:tcW w:w="1044" w:type="dxa"/>
            <w:vAlign w:val="center"/>
          </w:tcPr>
          <w:p w14:paraId="448886AE" w14:textId="77777777" w:rsidR="00A14B86" w:rsidRPr="004B0B85" w:rsidRDefault="00A14B86" w:rsidP="00246F59">
            <w:pPr>
              <w:pStyle w:val="TableParagraph"/>
              <w:jc w:val="center"/>
              <w:rPr>
                <w:rFonts w:ascii="Times New Roman"/>
                <w:sz w:val="20"/>
                <w:lang w:val="tr-TR"/>
              </w:rPr>
            </w:pPr>
          </w:p>
        </w:tc>
        <w:tc>
          <w:tcPr>
            <w:tcW w:w="984" w:type="dxa"/>
            <w:vMerge/>
            <w:tcBorders>
              <w:top w:val="nil"/>
            </w:tcBorders>
            <w:shd w:val="clear" w:color="auto" w:fill="E2EFD9"/>
            <w:vAlign w:val="center"/>
          </w:tcPr>
          <w:p w14:paraId="44A39FB2" w14:textId="77777777" w:rsidR="00A14B86" w:rsidRPr="004B0B85" w:rsidRDefault="00A14B86" w:rsidP="00246F59">
            <w:pPr>
              <w:jc w:val="center"/>
              <w:rPr>
                <w:sz w:val="2"/>
                <w:szCs w:val="2"/>
                <w:lang w:val="tr-TR"/>
              </w:rPr>
            </w:pPr>
          </w:p>
        </w:tc>
        <w:tc>
          <w:tcPr>
            <w:tcW w:w="1058" w:type="dxa"/>
            <w:vAlign w:val="center"/>
          </w:tcPr>
          <w:p w14:paraId="54324B60" w14:textId="77777777" w:rsidR="00A14B86" w:rsidRPr="004B0B85" w:rsidRDefault="00A14B86" w:rsidP="00246F59">
            <w:pPr>
              <w:pStyle w:val="TableParagraph"/>
              <w:jc w:val="center"/>
              <w:rPr>
                <w:rFonts w:ascii="Times New Roman"/>
                <w:sz w:val="20"/>
                <w:lang w:val="tr-TR"/>
              </w:rPr>
            </w:pPr>
          </w:p>
        </w:tc>
      </w:tr>
      <w:tr w:rsidR="00A14B86" w:rsidRPr="004B0B85" w14:paraId="2912C88D" w14:textId="77777777" w:rsidTr="00246F59">
        <w:trPr>
          <w:trHeight w:val="260"/>
        </w:trPr>
        <w:tc>
          <w:tcPr>
            <w:tcW w:w="2964" w:type="dxa"/>
            <w:tcBorders>
              <w:right w:val="single" w:sz="4" w:space="0" w:color="000000"/>
            </w:tcBorders>
            <w:shd w:val="clear" w:color="auto" w:fill="E2EFD9"/>
          </w:tcPr>
          <w:p w14:paraId="32B3D76D" w14:textId="77777777" w:rsidR="00A14B86" w:rsidRPr="004B0B85" w:rsidRDefault="00A14B86" w:rsidP="00246F59">
            <w:pPr>
              <w:pStyle w:val="TableParagraph"/>
              <w:spacing w:before="1"/>
              <w:ind w:left="97"/>
              <w:rPr>
                <w:sz w:val="20"/>
                <w:lang w:val="tr-TR"/>
              </w:rPr>
            </w:pPr>
            <w:r w:rsidRPr="004B0B85">
              <w:rPr>
                <w:sz w:val="20"/>
                <w:lang w:val="tr-TR"/>
              </w:rPr>
              <w:t>Sosyal Faaliyetler</w:t>
            </w:r>
          </w:p>
        </w:tc>
        <w:tc>
          <w:tcPr>
            <w:tcW w:w="984" w:type="dxa"/>
            <w:vMerge/>
            <w:tcBorders>
              <w:top w:val="nil"/>
              <w:left w:val="single" w:sz="4" w:space="0" w:color="000000"/>
              <w:bottom w:val="single" w:sz="4" w:space="0" w:color="000000"/>
              <w:right w:val="single" w:sz="4" w:space="0" w:color="000000"/>
            </w:tcBorders>
            <w:shd w:val="clear" w:color="auto" w:fill="E2EFD9"/>
          </w:tcPr>
          <w:p w14:paraId="385C4831"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74A403D" w14:textId="77777777" w:rsidR="00A14B86" w:rsidRPr="004B0B85" w:rsidRDefault="00A14B86" w:rsidP="00246F59">
            <w:pPr>
              <w:pStyle w:val="TableParagraph"/>
              <w:rPr>
                <w:rFonts w:ascii="Times New Roman"/>
                <w:sz w:val="20"/>
                <w:lang w:val="tr-TR"/>
              </w:rPr>
            </w:pPr>
          </w:p>
        </w:tc>
        <w:tc>
          <w:tcPr>
            <w:tcW w:w="984" w:type="dxa"/>
            <w:vMerge/>
            <w:tcBorders>
              <w:top w:val="nil"/>
              <w:left w:val="single" w:sz="4" w:space="0" w:color="000000"/>
            </w:tcBorders>
            <w:shd w:val="clear" w:color="auto" w:fill="E2EFD9"/>
            <w:vAlign w:val="center"/>
          </w:tcPr>
          <w:p w14:paraId="068F4618" w14:textId="77777777" w:rsidR="00A14B86" w:rsidRPr="004B0B85" w:rsidRDefault="00A14B86" w:rsidP="00246F59">
            <w:pPr>
              <w:jc w:val="center"/>
              <w:rPr>
                <w:sz w:val="2"/>
                <w:szCs w:val="2"/>
                <w:lang w:val="tr-TR"/>
              </w:rPr>
            </w:pPr>
          </w:p>
        </w:tc>
        <w:tc>
          <w:tcPr>
            <w:tcW w:w="1044" w:type="dxa"/>
            <w:shd w:val="clear" w:color="auto" w:fill="E2EFD9"/>
            <w:vAlign w:val="center"/>
          </w:tcPr>
          <w:p w14:paraId="4180C9B4" w14:textId="77777777" w:rsidR="00A14B86" w:rsidRPr="004B0B85" w:rsidRDefault="00A14B86" w:rsidP="00246F59">
            <w:pPr>
              <w:pStyle w:val="TableParagraph"/>
              <w:jc w:val="center"/>
              <w:rPr>
                <w:rFonts w:ascii="Times New Roman"/>
                <w:sz w:val="20"/>
                <w:lang w:val="tr-TR"/>
              </w:rPr>
            </w:pPr>
          </w:p>
        </w:tc>
        <w:tc>
          <w:tcPr>
            <w:tcW w:w="984" w:type="dxa"/>
            <w:vMerge/>
            <w:tcBorders>
              <w:top w:val="nil"/>
            </w:tcBorders>
            <w:shd w:val="clear" w:color="auto" w:fill="E2EFD9"/>
            <w:vAlign w:val="center"/>
          </w:tcPr>
          <w:p w14:paraId="04C6E712" w14:textId="77777777" w:rsidR="00A14B86" w:rsidRPr="004B0B85" w:rsidRDefault="00A14B86" w:rsidP="00246F59">
            <w:pPr>
              <w:jc w:val="center"/>
              <w:rPr>
                <w:sz w:val="2"/>
                <w:szCs w:val="2"/>
                <w:lang w:val="tr-TR"/>
              </w:rPr>
            </w:pPr>
          </w:p>
        </w:tc>
        <w:tc>
          <w:tcPr>
            <w:tcW w:w="1058" w:type="dxa"/>
            <w:shd w:val="clear" w:color="auto" w:fill="E2EFD9"/>
            <w:vAlign w:val="center"/>
          </w:tcPr>
          <w:p w14:paraId="5D9B477F" w14:textId="77777777" w:rsidR="00A14B86" w:rsidRPr="004B0B85" w:rsidRDefault="00A14B86" w:rsidP="00246F59">
            <w:pPr>
              <w:pStyle w:val="TableParagraph"/>
              <w:jc w:val="center"/>
              <w:rPr>
                <w:rFonts w:ascii="Times New Roman"/>
                <w:sz w:val="20"/>
                <w:lang w:val="tr-TR"/>
              </w:rPr>
            </w:pPr>
          </w:p>
        </w:tc>
      </w:tr>
      <w:tr w:rsidR="00A14B86" w:rsidRPr="004B0B85" w14:paraId="7330D340" w14:textId="77777777" w:rsidTr="00246F59">
        <w:trPr>
          <w:trHeight w:val="260"/>
        </w:trPr>
        <w:tc>
          <w:tcPr>
            <w:tcW w:w="2964" w:type="dxa"/>
            <w:tcBorders>
              <w:right w:val="single" w:sz="4" w:space="0" w:color="000000"/>
            </w:tcBorders>
            <w:shd w:val="clear" w:color="auto" w:fill="E2EFD9"/>
          </w:tcPr>
          <w:p w14:paraId="50A494E6" w14:textId="77777777" w:rsidR="00A14B86" w:rsidRPr="004B0B85" w:rsidRDefault="00A14B86" w:rsidP="00246F59">
            <w:pPr>
              <w:pStyle w:val="TableParagraph"/>
              <w:spacing w:before="3"/>
              <w:ind w:left="97"/>
              <w:rPr>
                <w:sz w:val="20"/>
                <w:lang w:val="tr-TR"/>
              </w:rPr>
            </w:pPr>
            <w:r w:rsidRPr="004B0B85">
              <w:rPr>
                <w:sz w:val="20"/>
                <w:lang w:val="tr-TR"/>
              </w:rPr>
              <w:t>Kırtasiye</w:t>
            </w:r>
          </w:p>
        </w:tc>
        <w:tc>
          <w:tcPr>
            <w:tcW w:w="984" w:type="dxa"/>
            <w:vMerge/>
            <w:tcBorders>
              <w:top w:val="nil"/>
              <w:left w:val="single" w:sz="4" w:space="0" w:color="000000"/>
              <w:bottom w:val="single" w:sz="4" w:space="0" w:color="000000"/>
              <w:right w:val="single" w:sz="4" w:space="0" w:color="000000"/>
            </w:tcBorders>
            <w:shd w:val="clear" w:color="auto" w:fill="E2EFD9"/>
          </w:tcPr>
          <w:p w14:paraId="54F126ED"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26F371A" w14:textId="35C974E0" w:rsidR="00A14B86" w:rsidRPr="004B0B85" w:rsidRDefault="00374B52" w:rsidP="00246F59">
            <w:pPr>
              <w:pStyle w:val="TableParagraph"/>
              <w:rPr>
                <w:rFonts w:ascii="Times New Roman"/>
                <w:sz w:val="20"/>
                <w:lang w:val="tr-TR"/>
              </w:rPr>
            </w:pPr>
            <w:r>
              <w:rPr>
                <w:rFonts w:ascii="Times New Roman"/>
                <w:sz w:val="20"/>
                <w:lang w:val="tr-TR"/>
              </w:rPr>
              <w:t>2200</w:t>
            </w:r>
          </w:p>
        </w:tc>
        <w:tc>
          <w:tcPr>
            <w:tcW w:w="984" w:type="dxa"/>
            <w:vMerge/>
            <w:tcBorders>
              <w:top w:val="nil"/>
              <w:left w:val="single" w:sz="4" w:space="0" w:color="000000"/>
            </w:tcBorders>
            <w:shd w:val="clear" w:color="auto" w:fill="E2EFD9"/>
            <w:vAlign w:val="center"/>
          </w:tcPr>
          <w:p w14:paraId="3FA1B497" w14:textId="77777777" w:rsidR="00A14B86" w:rsidRPr="004B0B85" w:rsidRDefault="00A14B86" w:rsidP="00246F59">
            <w:pPr>
              <w:jc w:val="center"/>
              <w:rPr>
                <w:sz w:val="2"/>
                <w:szCs w:val="2"/>
                <w:lang w:val="tr-TR"/>
              </w:rPr>
            </w:pPr>
          </w:p>
        </w:tc>
        <w:tc>
          <w:tcPr>
            <w:tcW w:w="1044" w:type="dxa"/>
            <w:shd w:val="clear" w:color="auto" w:fill="E2EFD9"/>
            <w:vAlign w:val="center"/>
          </w:tcPr>
          <w:p w14:paraId="3999DE05" w14:textId="44396BD7" w:rsidR="00A14B86" w:rsidRPr="004B0B85" w:rsidRDefault="001A3355" w:rsidP="00246F59">
            <w:pPr>
              <w:pStyle w:val="TableParagraph"/>
              <w:jc w:val="center"/>
              <w:rPr>
                <w:rFonts w:ascii="Times New Roman"/>
                <w:sz w:val="20"/>
                <w:lang w:val="tr-TR"/>
              </w:rPr>
            </w:pPr>
            <w:r>
              <w:rPr>
                <w:rFonts w:ascii="Times New Roman"/>
                <w:sz w:val="20"/>
                <w:lang w:val="tr-TR"/>
              </w:rPr>
              <w:t>5100</w:t>
            </w:r>
          </w:p>
        </w:tc>
        <w:tc>
          <w:tcPr>
            <w:tcW w:w="984" w:type="dxa"/>
            <w:vMerge/>
            <w:tcBorders>
              <w:top w:val="nil"/>
            </w:tcBorders>
            <w:shd w:val="clear" w:color="auto" w:fill="E2EFD9"/>
            <w:vAlign w:val="center"/>
          </w:tcPr>
          <w:p w14:paraId="5EE74580" w14:textId="77777777" w:rsidR="00A14B86" w:rsidRPr="004B0B85" w:rsidRDefault="00A14B86" w:rsidP="00246F59">
            <w:pPr>
              <w:jc w:val="center"/>
              <w:rPr>
                <w:sz w:val="2"/>
                <w:szCs w:val="2"/>
                <w:lang w:val="tr-TR"/>
              </w:rPr>
            </w:pPr>
          </w:p>
        </w:tc>
        <w:tc>
          <w:tcPr>
            <w:tcW w:w="1058" w:type="dxa"/>
            <w:shd w:val="clear" w:color="auto" w:fill="E2EFD9"/>
            <w:vAlign w:val="center"/>
          </w:tcPr>
          <w:p w14:paraId="6962179D" w14:textId="76870B56" w:rsidR="00A14B86" w:rsidRPr="004B0B85" w:rsidRDefault="001A3355" w:rsidP="00246F59">
            <w:pPr>
              <w:pStyle w:val="TableParagraph"/>
              <w:jc w:val="center"/>
              <w:rPr>
                <w:rFonts w:ascii="Times New Roman"/>
                <w:sz w:val="20"/>
                <w:lang w:val="tr-TR"/>
              </w:rPr>
            </w:pPr>
            <w:r>
              <w:rPr>
                <w:rFonts w:ascii="Times New Roman"/>
                <w:sz w:val="20"/>
                <w:lang w:val="tr-TR"/>
              </w:rPr>
              <w:t>11700</w:t>
            </w:r>
          </w:p>
        </w:tc>
      </w:tr>
      <w:tr w:rsidR="00A14B86" w:rsidRPr="004B0B85" w14:paraId="16777D89" w14:textId="77777777" w:rsidTr="00246F59">
        <w:trPr>
          <w:trHeight w:val="540"/>
        </w:trPr>
        <w:tc>
          <w:tcPr>
            <w:tcW w:w="2964" w:type="dxa"/>
            <w:tcBorders>
              <w:right w:val="single" w:sz="4" w:space="0" w:color="000000"/>
            </w:tcBorders>
            <w:shd w:val="clear" w:color="auto" w:fill="E2EFD9"/>
          </w:tcPr>
          <w:p w14:paraId="332529B3" w14:textId="77777777" w:rsidR="00A14B86" w:rsidRPr="004B0B85" w:rsidRDefault="00A14B86" w:rsidP="00246F59">
            <w:pPr>
              <w:pStyle w:val="TableParagraph"/>
              <w:spacing w:before="1"/>
              <w:ind w:left="97"/>
              <w:rPr>
                <w:sz w:val="20"/>
                <w:lang w:val="tr-TR"/>
              </w:rPr>
            </w:pPr>
            <w:r w:rsidRPr="004B0B85">
              <w:rPr>
                <w:sz w:val="20"/>
                <w:lang w:val="tr-TR"/>
              </w:rPr>
              <w:t>GENEL</w:t>
            </w:r>
          </w:p>
        </w:tc>
        <w:tc>
          <w:tcPr>
            <w:tcW w:w="984" w:type="dxa"/>
            <w:vMerge/>
            <w:tcBorders>
              <w:top w:val="nil"/>
              <w:left w:val="single" w:sz="4" w:space="0" w:color="000000"/>
              <w:bottom w:val="single" w:sz="4" w:space="0" w:color="000000"/>
              <w:right w:val="single" w:sz="4" w:space="0" w:color="000000"/>
            </w:tcBorders>
            <w:shd w:val="clear" w:color="auto" w:fill="E2EFD9"/>
          </w:tcPr>
          <w:p w14:paraId="33BD7DC9" w14:textId="77777777" w:rsidR="00A14B86" w:rsidRPr="004B0B85" w:rsidRDefault="00A14B86" w:rsidP="00246F59">
            <w:pPr>
              <w:rPr>
                <w:sz w:val="2"/>
                <w:szCs w:val="2"/>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078F65FC" w14:textId="282534AF" w:rsidR="00A14B86" w:rsidRPr="004B0B85" w:rsidRDefault="00374B52" w:rsidP="00246F59">
            <w:pPr>
              <w:pStyle w:val="TableParagraph"/>
              <w:rPr>
                <w:rFonts w:ascii="Times New Roman"/>
                <w:lang w:val="tr-TR"/>
              </w:rPr>
            </w:pPr>
            <w:r>
              <w:rPr>
                <w:rFonts w:ascii="Times New Roman"/>
                <w:lang w:val="tr-TR"/>
              </w:rPr>
              <w:t>1000</w:t>
            </w:r>
          </w:p>
        </w:tc>
        <w:tc>
          <w:tcPr>
            <w:tcW w:w="984" w:type="dxa"/>
            <w:vMerge/>
            <w:tcBorders>
              <w:top w:val="nil"/>
              <w:left w:val="single" w:sz="4" w:space="0" w:color="000000"/>
            </w:tcBorders>
            <w:shd w:val="clear" w:color="auto" w:fill="E2EFD9"/>
            <w:vAlign w:val="center"/>
          </w:tcPr>
          <w:p w14:paraId="23481F7C" w14:textId="77777777" w:rsidR="00A14B86" w:rsidRPr="004B0B85" w:rsidRDefault="00A14B86" w:rsidP="00246F59">
            <w:pPr>
              <w:jc w:val="center"/>
              <w:rPr>
                <w:sz w:val="2"/>
                <w:szCs w:val="2"/>
                <w:lang w:val="tr-TR"/>
              </w:rPr>
            </w:pPr>
          </w:p>
        </w:tc>
        <w:tc>
          <w:tcPr>
            <w:tcW w:w="1044" w:type="dxa"/>
            <w:shd w:val="clear" w:color="auto" w:fill="E2EFD9"/>
            <w:vAlign w:val="center"/>
          </w:tcPr>
          <w:p w14:paraId="20EC8E99" w14:textId="2839BCD8" w:rsidR="00A14B86" w:rsidRPr="004B0B85" w:rsidRDefault="00A14B86" w:rsidP="00246F59">
            <w:pPr>
              <w:pStyle w:val="TableParagraph"/>
              <w:jc w:val="center"/>
              <w:rPr>
                <w:rFonts w:ascii="Times New Roman"/>
                <w:lang w:val="tr-TR"/>
              </w:rPr>
            </w:pPr>
          </w:p>
        </w:tc>
        <w:tc>
          <w:tcPr>
            <w:tcW w:w="984" w:type="dxa"/>
            <w:vMerge/>
            <w:tcBorders>
              <w:top w:val="nil"/>
            </w:tcBorders>
            <w:shd w:val="clear" w:color="auto" w:fill="E2EFD9"/>
            <w:vAlign w:val="center"/>
          </w:tcPr>
          <w:p w14:paraId="2E27400D" w14:textId="77777777" w:rsidR="00A14B86" w:rsidRPr="004B0B85" w:rsidRDefault="00A14B86" w:rsidP="00246F59">
            <w:pPr>
              <w:jc w:val="center"/>
              <w:rPr>
                <w:sz w:val="2"/>
                <w:szCs w:val="2"/>
                <w:lang w:val="tr-TR"/>
              </w:rPr>
            </w:pPr>
          </w:p>
        </w:tc>
        <w:tc>
          <w:tcPr>
            <w:tcW w:w="1058" w:type="dxa"/>
            <w:shd w:val="clear" w:color="auto" w:fill="E2EFD9"/>
            <w:vAlign w:val="center"/>
          </w:tcPr>
          <w:p w14:paraId="32D0FC9A" w14:textId="1565D360" w:rsidR="00A14B86" w:rsidRPr="004B0B85" w:rsidRDefault="00A14B86" w:rsidP="00246F59">
            <w:pPr>
              <w:pStyle w:val="TableParagraph"/>
              <w:jc w:val="center"/>
              <w:rPr>
                <w:rFonts w:ascii="Times New Roman"/>
                <w:lang w:val="tr-TR"/>
              </w:rPr>
            </w:pPr>
          </w:p>
        </w:tc>
      </w:tr>
    </w:tbl>
    <w:p w14:paraId="01179F3B" w14:textId="77777777" w:rsidR="00234752" w:rsidRDefault="00234752" w:rsidP="00234752">
      <w:pPr>
        <w:pStyle w:val="Balk4"/>
        <w:keepNext w:val="0"/>
        <w:keepLines w:val="0"/>
        <w:widowControl w:val="0"/>
        <w:tabs>
          <w:tab w:val="left" w:pos="872"/>
        </w:tabs>
        <w:autoSpaceDE w:val="0"/>
        <w:autoSpaceDN w:val="0"/>
        <w:spacing w:before="0" w:line="240" w:lineRule="auto"/>
        <w:jc w:val="both"/>
        <w:rPr>
          <w:b/>
          <w:i w:val="0"/>
          <w:color w:val="00B0F0"/>
          <w:sz w:val="28"/>
          <w:szCs w:val="40"/>
        </w:rPr>
      </w:pPr>
      <w:r w:rsidRPr="00234752">
        <w:rPr>
          <w:b/>
          <w:i w:val="0"/>
          <w:color w:val="00B0F0"/>
          <w:sz w:val="28"/>
          <w:szCs w:val="40"/>
        </w:rPr>
        <w:t>2.6</w:t>
      </w:r>
      <w:r w:rsidRPr="00234752">
        <w:rPr>
          <w:rFonts w:ascii="Book Antiqua" w:hAnsi="Book Antiqua"/>
          <w:b/>
          <w:i w:val="0"/>
          <w:color w:val="00B0F0"/>
          <w:sz w:val="28"/>
          <w:szCs w:val="40"/>
        </w:rPr>
        <w:t>.</w:t>
      </w:r>
      <w:r w:rsidRPr="00234752">
        <w:rPr>
          <w:b/>
          <w:i w:val="0"/>
          <w:color w:val="00B0F0"/>
          <w:sz w:val="28"/>
          <w:szCs w:val="40"/>
        </w:rPr>
        <w:t>4</w:t>
      </w:r>
      <w:r>
        <w:rPr>
          <w:b/>
          <w:color w:val="00B0F0"/>
          <w:sz w:val="28"/>
          <w:szCs w:val="40"/>
        </w:rPr>
        <w:t xml:space="preserve">.  </w:t>
      </w:r>
      <w:r w:rsidRPr="00234752">
        <w:rPr>
          <w:b/>
          <w:i w:val="0"/>
          <w:color w:val="00B0F0"/>
          <w:sz w:val="28"/>
          <w:szCs w:val="40"/>
        </w:rPr>
        <w:t>İstatistiki Veriler</w:t>
      </w:r>
    </w:p>
    <w:p w14:paraId="02443F3A" w14:textId="77777777" w:rsidR="000F79FD" w:rsidRDefault="000F79FD" w:rsidP="000F79FD">
      <w:pPr>
        <w:pStyle w:val="Balk3"/>
      </w:pPr>
      <w:r>
        <w:t>Donanım ve Teknolojik Kaynaklarımız</w:t>
      </w:r>
    </w:p>
    <w:p w14:paraId="0F3A4EAB" w14:textId="77777777" w:rsidR="000F79FD" w:rsidRDefault="000F79FD" w:rsidP="000F79FD">
      <w:pPr>
        <w:ind w:firstLine="708"/>
      </w:pPr>
      <w:r>
        <w:t>Teknolojik kaynaklar başta olmak üzere okulumuzda bulunan çalışır durumdaki donanım malzemesine ilişkin bilgiye alttaki tabloda yer verilmiştir.</w:t>
      </w:r>
    </w:p>
    <w:p w14:paraId="4AE8B6BE" w14:textId="77777777" w:rsidR="000F79FD" w:rsidRPr="004962D0" w:rsidRDefault="000F79FD" w:rsidP="000F79FD">
      <w:pPr>
        <w:rPr>
          <w:b/>
        </w:rPr>
      </w:pPr>
      <w:r w:rsidRPr="004962D0">
        <w:rPr>
          <w:b/>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357"/>
        <w:gridCol w:w="4715"/>
        <w:gridCol w:w="2358"/>
      </w:tblGrid>
      <w:tr w:rsidR="000F79FD" w14:paraId="232A138D" w14:textId="77777777" w:rsidTr="00246F59">
        <w:tc>
          <w:tcPr>
            <w:tcW w:w="4714" w:type="dxa"/>
            <w:shd w:val="clear" w:color="auto" w:fill="auto"/>
          </w:tcPr>
          <w:p w14:paraId="5CB7868E" w14:textId="77777777" w:rsidR="000F79FD" w:rsidRDefault="000F79FD" w:rsidP="00246F59">
            <w:r>
              <w:t>Akıllı Tahta Sayısı</w:t>
            </w:r>
          </w:p>
        </w:tc>
        <w:tc>
          <w:tcPr>
            <w:tcW w:w="2357" w:type="dxa"/>
            <w:shd w:val="clear" w:color="auto" w:fill="auto"/>
          </w:tcPr>
          <w:p w14:paraId="07B1CA8F" w14:textId="77777777" w:rsidR="000F79FD" w:rsidRDefault="000F79FD" w:rsidP="00246F59">
            <w:r>
              <w:t>19</w:t>
            </w:r>
          </w:p>
        </w:tc>
        <w:tc>
          <w:tcPr>
            <w:tcW w:w="4715" w:type="dxa"/>
            <w:shd w:val="clear" w:color="auto" w:fill="auto"/>
          </w:tcPr>
          <w:p w14:paraId="4AB482AD" w14:textId="77777777" w:rsidR="000F79FD" w:rsidRDefault="000F79FD" w:rsidP="00246F59">
            <w:r>
              <w:t>TV Sayısı</w:t>
            </w:r>
          </w:p>
        </w:tc>
        <w:tc>
          <w:tcPr>
            <w:tcW w:w="2358" w:type="dxa"/>
            <w:shd w:val="clear" w:color="auto" w:fill="auto"/>
          </w:tcPr>
          <w:p w14:paraId="0A05FF91" w14:textId="3AD93F97" w:rsidR="000F79FD" w:rsidRDefault="005E55E4" w:rsidP="00246F59">
            <w:r>
              <w:t>4</w:t>
            </w:r>
          </w:p>
        </w:tc>
      </w:tr>
      <w:tr w:rsidR="000F79FD" w14:paraId="6C30D71D" w14:textId="77777777" w:rsidTr="00246F59">
        <w:tc>
          <w:tcPr>
            <w:tcW w:w="4714" w:type="dxa"/>
            <w:shd w:val="clear" w:color="auto" w:fill="auto"/>
          </w:tcPr>
          <w:p w14:paraId="203CD2B4" w14:textId="77777777" w:rsidR="000F79FD" w:rsidRDefault="000F79FD" w:rsidP="00246F59">
            <w:r>
              <w:t>Masaüstü Bilgisayar Sayısı</w:t>
            </w:r>
          </w:p>
        </w:tc>
        <w:tc>
          <w:tcPr>
            <w:tcW w:w="2357" w:type="dxa"/>
            <w:shd w:val="clear" w:color="auto" w:fill="auto"/>
          </w:tcPr>
          <w:p w14:paraId="586C0BFF" w14:textId="77777777" w:rsidR="000F79FD" w:rsidRDefault="000F79FD" w:rsidP="00246F59">
            <w:r>
              <w:t>7</w:t>
            </w:r>
          </w:p>
        </w:tc>
        <w:tc>
          <w:tcPr>
            <w:tcW w:w="4715" w:type="dxa"/>
            <w:shd w:val="clear" w:color="auto" w:fill="auto"/>
          </w:tcPr>
          <w:p w14:paraId="44150FDA" w14:textId="77777777" w:rsidR="000F79FD" w:rsidRDefault="000F79FD" w:rsidP="00246F59">
            <w:r>
              <w:t>Yazıcı Sayısı</w:t>
            </w:r>
          </w:p>
        </w:tc>
        <w:tc>
          <w:tcPr>
            <w:tcW w:w="2358" w:type="dxa"/>
            <w:shd w:val="clear" w:color="auto" w:fill="auto"/>
          </w:tcPr>
          <w:p w14:paraId="770DEC58" w14:textId="77777777" w:rsidR="000F79FD" w:rsidRDefault="000F79FD" w:rsidP="00246F59">
            <w:r>
              <w:t>4</w:t>
            </w:r>
          </w:p>
        </w:tc>
      </w:tr>
      <w:tr w:rsidR="000F79FD" w14:paraId="3E5337B6" w14:textId="77777777" w:rsidTr="00246F59">
        <w:tc>
          <w:tcPr>
            <w:tcW w:w="4714" w:type="dxa"/>
            <w:shd w:val="clear" w:color="auto" w:fill="auto"/>
          </w:tcPr>
          <w:p w14:paraId="28B96A26" w14:textId="77777777" w:rsidR="000F79FD" w:rsidRDefault="000F79FD" w:rsidP="00246F59">
            <w:r>
              <w:t>Taşınabilir Bilgisayar Sayısı</w:t>
            </w:r>
          </w:p>
        </w:tc>
        <w:tc>
          <w:tcPr>
            <w:tcW w:w="2357" w:type="dxa"/>
            <w:shd w:val="clear" w:color="auto" w:fill="auto"/>
          </w:tcPr>
          <w:p w14:paraId="6C29FBF5" w14:textId="1BCD54AB" w:rsidR="000F79FD" w:rsidRDefault="005E55E4" w:rsidP="00246F59">
            <w:r>
              <w:t>3</w:t>
            </w:r>
          </w:p>
        </w:tc>
        <w:tc>
          <w:tcPr>
            <w:tcW w:w="4715" w:type="dxa"/>
            <w:shd w:val="clear" w:color="auto" w:fill="auto"/>
          </w:tcPr>
          <w:p w14:paraId="21B3E323" w14:textId="77777777" w:rsidR="000F79FD" w:rsidRDefault="000F79FD" w:rsidP="00246F59">
            <w:r>
              <w:t>Fotokopi Makinası Sayısı</w:t>
            </w:r>
          </w:p>
        </w:tc>
        <w:tc>
          <w:tcPr>
            <w:tcW w:w="2358" w:type="dxa"/>
            <w:shd w:val="clear" w:color="auto" w:fill="auto"/>
          </w:tcPr>
          <w:p w14:paraId="0D1D7662" w14:textId="77777777" w:rsidR="000F79FD" w:rsidRDefault="000F79FD" w:rsidP="00246F59">
            <w:r>
              <w:t>4</w:t>
            </w:r>
          </w:p>
        </w:tc>
      </w:tr>
      <w:tr w:rsidR="000F79FD" w14:paraId="29E33938" w14:textId="77777777" w:rsidTr="00246F59">
        <w:tc>
          <w:tcPr>
            <w:tcW w:w="4714" w:type="dxa"/>
            <w:shd w:val="clear" w:color="auto" w:fill="auto"/>
          </w:tcPr>
          <w:p w14:paraId="198D1E1B" w14:textId="77777777" w:rsidR="000F79FD" w:rsidRDefault="000F79FD" w:rsidP="00246F59">
            <w:r>
              <w:t>Projeksiyon Sayısı</w:t>
            </w:r>
          </w:p>
        </w:tc>
        <w:tc>
          <w:tcPr>
            <w:tcW w:w="2357" w:type="dxa"/>
            <w:shd w:val="clear" w:color="auto" w:fill="auto"/>
          </w:tcPr>
          <w:p w14:paraId="55C8B53E" w14:textId="50F20D3A" w:rsidR="000F79FD" w:rsidRDefault="005E55E4" w:rsidP="00246F59">
            <w:r>
              <w:t>2</w:t>
            </w:r>
          </w:p>
        </w:tc>
        <w:tc>
          <w:tcPr>
            <w:tcW w:w="4715" w:type="dxa"/>
            <w:shd w:val="clear" w:color="auto" w:fill="auto"/>
          </w:tcPr>
          <w:p w14:paraId="0FDDF7A6" w14:textId="77777777" w:rsidR="000F79FD" w:rsidRDefault="000F79FD" w:rsidP="00246F59">
            <w:r>
              <w:t>İnternet Bağlantı Hızı</w:t>
            </w:r>
          </w:p>
        </w:tc>
        <w:tc>
          <w:tcPr>
            <w:tcW w:w="2358" w:type="dxa"/>
            <w:shd w:val="clear" w:color="auto" w:fill="auto"/>
          </w:tcPr>
          <w:p w14:paraId="517252E7" w14:textId="77777777" w:rsidR="000F79FD" w:rsidRDefault="000F79FD" w:rsidP="00246F59">
            <w:r>
              <w:t>4mbt</w:t>
            </w:r>
          </w:p>
        </w:tc>
      </w:tr>
      <w:tr w:rsidR="000F79FD" w14:paraId="3F5C8246" w14:textId="77777777" w:rsidTr="00246F59">
        <w:tc>
          <w:tcPr>
            <w:tcW w:w="4714" w:type="dxa"/>
            <w:shd w:val="clear" w:color="auto" w:fill="auto"/>
          </w:tcPr>
          <w:p w14:paraId="0D16CFE5" w14:textId="77777777" w:rsidR="000F79FD" w:rsidRDefault="000F79FD" w:rsidP="00246F59">
            <w:r>
              <w:t>Çok Fonksiyonlu yazıcı Sayısı</w:t>
            </w:r>
          </w:p>
        </w:tc>
        <w:tc>
          <w:tcPr>
            <w:tcW w:w="2357" w:type="dxa"/>
            <w:shd w:val="clear" w:color="auto" w:fill="auto"/>
          </w:tcPr>
          <w:p w14:paraId="3F3240A9" w14:textId="77777777" w:rsidR="000F79FD" w:rsidRDefault="000F79FD" w:rsidP="00246F59">
            <w:r>
              <w:t>4</w:t>
            </w:r>
          </w:p>
        </w:tc>
        <w:tc>
          <w:tcPr>
            <w:tcW w:w="4715" w:type="dxa"/>
            <w:shd w:val="clear" w:color="auto" w:fill="auto"/>
          </w:tcPr>
          <w:p w14:paraId="05E75D47" w14:textId="77777777" w:rsidR="000F79FD" w:rsidRDefault="000F79FD" w:rsidP="00246F59">
            <w:r>
              <w:t>Tarayıcı</w:t>
            </w:r>
          </w:p>
        </w:tc>
        <w:tc>
          <w:tcPr>
            <w:tcW w:w="2358" w:type="dxa"/>
            <w:shd w:val="clear" w:color="auto" w:fill="auto"/>
          </w:tcPr>
          <w:p w14:paraId="17F22405" w14:textId="77777777" w:rsidR="000F79FD" w:rsidRDefault="000F79FD" w:rsidP="00246F59">
            <w:r>
              <w:t>1</w:t>
            </w:r>
          </w:p>
        </w:tc>
      </w:tr>
    </w:tbl>
    <w:p w14:paraId="5AFE8295" w14:textId="77777777" w:rsidR="000F79FD" w:rsidRPr="000F79FD" w:rsidRDefault="000F79FD" w:rsidP="000F79FD"/>
    <w:p w14:paraId="70E46F15" w14:textId="77777777" w:rsidR="002D3DD1" w:rsidRPr="00A47F2F" w:rsidRDefault="002D3DD1" w:rsidP="002D3DD1">
      <w:pPr>
        <w:pStyle w:val="Balk3"/>
      </w:pPr>
      <w:r>
        <w:lastRenderedPageBreak/>
        <w:t>Sınıf ve Öğrenci Bilgileri</w:t>
      </w:r>
    </w:p>
    <w:p w14:paraId="06867A7C" w14:textId="77777777" w:rsidR="002D3DD1" w:rsidRDefault="002D3DD1" w:rsidP="002D3DD1">
      <w:pPr>
        <w:tabs>
          <w:tab w:val="left" w:pos="426"/>
        </w:tabs>
        <w:spacing w:after="0"/>
        <w:jc w:val="both"/>
        <w:rPr>
          <w:szCs w:val="24"/>
        </w:rPr>
      </w:pPr>
      <w:r>
        <w:rPr>
          <w:szCs w:val="24"/>
        </w:rPr>
        <w:tab/>
        <w:t>Okulumuzda yer alan sınıfların öğrenci sayıları alttaki tabloda verilmiştir.</w:t>
      </w:r>
    </w:p>
    <w:p w14:paraId="70159247" w14:textId="77777777" w:rsidR="002D3DD1" w:rsidRPr="00704DE6" w:rsidRDefault="002D3DD1" w:rsidP="002D3DD1">
      <w:pPr>
        <w:tabs>
          <w:tab w:val="left" w:pos="426"/>
        </w:tabs>
        <w:spacing w:after="0"/>
        <w:jc w:val="both"/>
        <w:rPr>
          <w:b/>
          <w:szCs w:val="24"/>
        </w:rPr>
      </w:pPr>
      <w:r>
        <w:rPr>
          <w:b/>
          <w:szCs w:val="24"/>
        </w:rPr>
        <w:t>2024</w:t>
      </w:r>
      <w:r w:rsidRPr="00704DE6">
        <w:rPr>
          <w:b/>
          <w:szCs w:val="24"/>
        </w:rPr>
        <w:t xml:space="preserve"> </w:t>
      </w:r>
      <w:r>
        <w:rPr>
          <w:b/>
          <w:szCs w:val="24"/>
        </w:rPr>
        <w:t>NİSAN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892"/>
        <w:gridCol w:w="992"/>
        <w:gridCol w:w="1418"/>
        <w:gridCol w:w="1701"/>
        <w:gridCol w:w="992"/>
        <w:gridCol w:w="1276"/>
        <w:gridCol w:w="1559"/>
      </w:tblGrid>
      <w:tr w:rsidR="002D3DD1" w:rsidRPr="002D3DD1" w14:paraId="2080E5B4" w14:textId="77777777" w:rsidTr="00246F59">
        <w:tc>
          <w:tcPr>
            <w:tcW w:w="1768" w:type="dxa"/>
            <w:shd w:val="clear" w:color="auto" w:fill="auto"/>
          </w:tcPr>
          <w:p w14:paraId="0699A695" w14:textId="77777777" w:rsidR="002D3DD1" w:rsidRPr="002D3DD1" w:rsidRDefault="002D3DD1" w:rsidP="00246F59">
            <w:pPr>
              <w:tabs>
                <w:tab w:val="left" w:pos="426"/>
              </w:tabs>
              <w:spacing w:after="0"/>
              <w:jc w:val="both"/>
              <w:rPr>
                <w:b/>
                <w:szCs w:val="24"/>
              </w:rPr>
            </w:pPr>
            <w:r w:rsidRPr="002D3DD1">
              <w:rPr>
                <w:b/>
                <w:szCs w:val="24"/>
              </w:rPr>
              <w:t>SINIFI</w:t>
            </w:r>
          </w:p>
        </w:tc>
        <w:tc>
          <w:tcPr>
            <w:tcW w:w="892" w:type="dxa"/>
            <w:shd w:val="clear" w:color="auto" w:fill="auto"/>
          </w:tcPr>
          <w:p w14:paraId="4F984E1C" w14:textId="77777777" w:rsidR="002D3DD1" w:rsidRPr="002D3DD1" w:rsidRDefault="002D3DD1" w:rsidP="00246F59">
            <w:pPr>
              <w:tabs>
                <w:tab w:val="left" w:pos="426"/>
              </w:tabs>
              <w:spacing w:after="0"/>
              <w:jc w:val="both"/>
              <w:rPr>
                <w:szCs w:val="24"/>
              </w:rPr>
            </w:pPr>
            <w:r w:rsidRPr="002D3DD1">
              <w:rPr>
                <w:szCs w:val="24"/>
              </w:rPr>
              <w:t>Kız</w:t>
            </w:r>
          </w:p>
        </w:tc>
        <w:tc>
          <w:tcPr>
            <w:tcW w:w="992" w:type="dxa"/>
            <w:shd w:val="clear" w:color="auto" w:fill="auto"/>
          </w:tcPr>
          <w:p w14:paraId="20F979EA" w14:textId="77777777" w:rsidR="002D3DD1" w:rsidRPr="002D3DD1" w:rsidRDefault="002D3DD1" w:rsidP="00246F59">
            <w:pPr>
              <w:tabs>
                <w:tab w:val="left" w:pos="426"/>
              </w:tabs>
              <w:spacing w:after="0"/>
              <w:jc w:val="both"/>
              <w:rPr>
                <w:szCs w:val="24"/>
              </w:rPr>
            </w:pPr>
            <w:r w:rsidRPr="002D3DD1">
              <w:rPr>
                <w:szCs w:val="24"/>
              </w:rPr>
              <w:t>Erkek</w:t>
            </w:r>
          </w:p>
        </w:tc>
        <w:tc>
          <w:tcPr>
            <w:tcW w:w="1418" w:type="dxa"/>
            <w:tcBorders>
              <w:right w:val="single" w:sz="12" w:space="0" w:color="auto"/>
            </w:tcBorders>
            <w:shd w:val="clear" w:color="auto" w:fill="auto"/>
          </w:tcPr>
          <w:p w14:paraId="1DC6D582" w14:textId="77777777" w:rsidR="002D3DD1" w:rsidRPr="002D3DD1" w:rsidRDefault="002D3DD1" w:rsidP="00246F59">
            <w:pPr>
              <w:tabs>
                <w:tab w:val="left" w:pos="426"/>
              </w:tabs>
              <w:spacing w:after="0"/>
              <w:jc w:val="both"/>
              <w:rPr>
                <w:b/>
                <w:szCs w:val="24"/>
              </w:rPr>
            </w:pPr>
            <w:r w:rsidRPr="002D3DD1">
              <w:rPr>
                <w:b/>
                <w:szCs w:val="24"/>
              </w:rPr>
              <w:t>Toplam</w:t>
            </w:r>
          </w:p>
        </w:tc>
        <w:tc>
          <w:tcPr>
            <w:tcW w:w="1701" w:type="dxa"/>
            <w:tcBorders>
              <w:left w:val="single" w:sz="12" w:space="0" w:color="auto"/>
              <w:bottom w:val="single" w:sz="6" w:space="0" w:color="auto"/>
            </w:tcBorders>
            <w:shd w:val="clear" w:color="auto" w:fill="auto"/>
          </w:tcPr>
          <w:p w14:paraId="6FF9AB59" w14:textId="77777777" w:rsidR="002D3DD1" w:rsidRPr="002D3DD1" w:rsidRDefault="002D3DD1" w:rsidP="00246F59">
            <w:pPr>
              <w:tabs>
                <w:tab w:val="left" w:pos="426"/>
              </w:tabs>
              <w:spacing w:after="0"/>
              <w:jc w:val="both"/>
              <w:rPr>
                <w:b/>
                <w:szCs w:val="24"/>
              </w:rPr>
            </w:pPr>
            <w:r w:rsidRPr="002D3DD1">
              <w:rPr>
                <w:b/>
                <w:szCs w:val="24"/>
              </w:rPr>
              <w:t>SINIFI</w:t>
            </w:r>
          </w:p>
        </w:tc>
        <w:tc>
          <w:tcPr>
            <w:tcW w:w="992" w:type="dxa"/>
            <w:tcBorders>
              <w:bottom w:val="single" w:sz="6" w:space="0" w:color="auto"/>
            </w:tcBorders>
            <w:shd w:val="clear" w:color="auto" w:fill="auto"/>
          </w:tcPr>
          <w:p w14:paraId="582F6E57" w14:textId="77777777" w:rsidR="002D3DD1" w:rsidRPr="002D3DD1" w:rsidRDefault="002D3DD1" w:rsidP="00246F59">
            <w:pPr>
              <w:tabs>
                <w:tab w:val="left" w:pos="426"/>
              </w:tabs>
              <w:spacing w:after="0"/>
              <w:jc w:val="both"/>
              <w:rPr>
                <w:szCs w:val="24"/>
              </w:rPr>
            </w:pPr>
            <w:r w:rsidRPr="002D3DD1">
              <w:rPr>
                <w:szCs w:val="24"/>
              </w:rPr>
              <w:t>Kız</w:t>
            </w:r>
          </w:p>
        </w:tc>
        <w:tc>
          <w:tcPr>
            <w:tcW w:w="1276" w:type="dxa"/>
            <w:tcBorders>
              <w:bottom w:val="single" w:sz="6" w:space="0" w:color="auto"/>
            </w:tcBorders>
            <w:shd w:val="clear" w:color="auto" w:fill="auto"/>
          </w:tcPr>
          <w:p w14:paraId="2EA8E6EF" w14:textId="77777777" w:rsidR="002D3DD1" w:rsidRPr="002D3DD1" w:rsidRDefault="002D3DD1" w:rsidP="00246F59">
            <w:pPr>
              <w:tabs>
                <w:tab w:val="left" w:pos="426"/>
              </w:tabs>
              <w:spacing w:after="0"/>
              <w:jc w:val="both"/>
              <w:rPr>
                <w:szCs w:val="24"/>
              </w:rPr>
            </w:pPr>
            <w:r w:rsidRPr="002D3DD1">
              <w:rPr>
                <w:szCs w:val="24"/>
              </w:rPr>
              <w:t>Erkek</w:t>
            </w:r>
          </w:p>
        </w:tc>
        <w:tc>
          <w:tcPr>
            <w:tcW w:w="1559" w:type="dxa"/>
            <w:tcBorders>
              <w:bottom w:val="single" w:sz="6" w:space="0" w:color="auto"/>
            </w:tcBorders>
            <w:shd w:val="clear" w:color="auto" w:fill="auto"/>
          </w:tcPr>
          <w:p w14:paraId="20B024CF" w14:textId="77777777" w:rsidR="002D3DD1" w:rsidRPr="002D3DD1" w:rsidRDefault="002D3DD1" w:rsidP="00246F59">
            <w:pPr>
              <w:tabs>
                <w:tab w:val="left" w:pos="426"/>
              </w:tabs>
              <w:spacing w:after="0"/>
              <w:jc w:val="both"/>
              <w:rPr>
                <w:b/>
                <w:szCs w:val="24"/>
              </w:rPr>
            </w:pPr>
            <w:r w:rsidRPr="002D3DD1">
              <w:rPr>
                <w:b/>
                <w:szCs w:val="24"/>
              </w:rPr>
              <w:t>Toplam</w:t>
            </w:r>
          </w:p>
        </w:tc>
      </w:tr>
      <w:tr w:rsidR="002D3DD1" w:rsidRPr="002D3DD1" w14:paraId="217CC3F0" w14:textId="77777777" w:rsidTr="00246F59">
        <w:tc>
          <w:tcPr>
            <w:tcW w:w="1768" w:type="dxa"/>
            <w:shd w:val="clear" w:color="auto" w:fill="auto"/>
          </w:tcPr>
          <w:p w14:paraId="0BF8EF54" w14:textId="77777777" w:rsidR="002D3DD1" w:rsidRPr="002D3DD1" w:rsidRDefault="002D3DD1" w:rsidP="00246F59">
            <w:pPr>
              <w:tabs>
                <w:tab w:val="left" w:pos="426"/>
              </w:tabs>
              <w:spacing w:after="0"/>
              <w:jc w:val="both"/>
              <w:rPr>
                <w:szCs w:val="24"/>
              </w:rPr>
            </w:pPr>
            <w:r w:rsidRPr="002D3DD1">
              <w:rPr>
                <w:szCs w:val="24"/>
              </w:rPr>
              <w:t>Ana Sınıfı A</w:t>
            </w:r>
          </w:p>
        </w:tc>
        <w:tc>
          <w:tcPr>
            <w:tcW w:w="892" w:type="dxa"/>
            <w:shd w:val="clear" w:color="auto" w:fill="auto"/>
          </w:tcPr>
          <w:p w14:paraId="6802212F" w14:textId="77777777" w:rsidR="002D3DD1" w:rsidRPr="002D3DD1" w:rsidRDefault="002D3DD1" w:rsidP="00246F59">
            <w:pPr>
              <w:tabs>
                <w:tab w:val="left" w:pos="426"/>
              </w:tabs>
              <w:spacing w:after="0"/>
              <w:jc w:val="both"/>
              <w:rPr>
                <w:szCs w:val="24"/>
              </w:rPr>
            </w:pPr>
            <w:r w:rsidRPr="002D3DD1">
              <w:rPr>
                <w:szCs w:val="24"/>
              </w:rPr>
              <w:t>10</w:t>
            </w:r>
          </w:p>
        </w:tc>
        <w:tc>
          <w:tcPr>
            <w:tcW w:w="992" w:type="dxa"/>
            <w:shd w:val="clear" w:color="auto" w:fill="auto"/>
          </w:tcPr>
          <w:p w14:paraId="34C006B4" w14:textId="77777777" w:rsidR="002D3DD1" w:rsidRPr="002D3DD1" w:rsidRDefault="002D3DD1" w:rsidP="00246F59">
            <w:pPr>
              <w:tabs>
                <w:tab w:val="left" w:pos="426"/>
              </w:tabs>
              <w:spacing w:after="0"/>
              <w:jc w:val="both"/>
              <w:rPr>
                <w:szCs w:val="24"/>
              </w:rPr>
            </w:pPr>
            <w:r w:rsidRPr="002D3DD1">
              <w:rPr>
                <w:szCs w:val="24"/>
              </w:rPr>
              <w:t>6</w:t>
            </w:r>
          </w:p>
        </w:tc>
        <w:tc>
          <w:tcPr>
            <w:tcW w:w="1418" w:type="dxa"/>
            <w:tcBorders>
              <w:right w:val="single" w:sz="12" w:space="0" w:color="auto"/>
            </w:tcBorders>
            <w:shd w:val="clear" w:color="auto" w:fill="auto"/>
          </w:tcPr>
          <w:p w14:paraId="45CE002E" w14:textId="77777777" w:rsidR="002D3DD1" w:rsidRPr="002D3DD1" w:rsidRDefault="002D3DD1" w:rsidP="00246F59">
            <w:pPr>
              <w:tabs>
                <w:tab w:val="left" w:pos="426"/>
              </w:tabs>
              <w:spacing w:after="0"/>
              <w:jc w:val="both"/>
              <w:rPr>
                <w:szCs w:val="24"/>
              </w:rPr>
            </w:pPr>
            <w:r w:rsidRPr="002D3DD1">
              <w:rPr>
                <w:szCs w:val="24"/>
              </w:rPr>
              <w:t>16</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0AE9C7EB" w14:textId="77777777" w:rsidR="002D3DD1" w:rsidRPr="002D3DD1" w:rsidRDefault="002D3DD1" w:rsidP="00246F59">
            <w:pPr>
              <w:tabs>
                <w:tab w:val="left" w:pos="426"/>
              </w:tabs>
              <w:spacing w:after="0"/>
              <w:jc w:val="both"/>
              <w:rPr>
                <w:szCs w:val="24"/>
              </w:rPr>
            </w:pPr>
            <w:r w:rsidRPr="002D3DD1">
              <w:rPr>
                <w:szCs w:val="24"/>
              </w:rPr>
              <w:t>5/A</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5A748BB" w14:textId="77777777" w:rsidR="002D3DD1" w:rsidRPr="002D3DD1" w:rsidRDefault="002D3DD1" w:rsidP="00246F59">
            <w:pPr>
              <w:tabs>
                <w:tab w:val="left" w:pos="426"/>
              </w:tabs>
              <w:spacing w:after="0"/>
              <w:jc w:val="both"/>
              <w:rPr>
                <w:szCs w:val="24"/>
              </w:rPr>
            </w:pPr>
            <w:r w:rsidRPr="002D3DD1">
              <w:rPr>
                <w:szCs w:val="24"/>
              </w:rPr>
              <w:t>9</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D9DF6EA" w14:textId="77777777" w:rsidR="002D3DD1" w:rsidRPr="002D3DD1" w:rsidRDefault="002D3DD1" w:rsidP="00246F59">
            <w:pPr>
              <w:tabs>
                <w:tab w:val="left" w:pos="426"/>
              </w:tabs>
              <w:spacing w:after="0"/>
              <w:jc w:val="both"/>
              <w:rPr>
                <w:szCs w:val="24"/>
              </w:rPr>
            </w:pPr>
            <w:r w:rsidRPr="002D3DD1">
              <w:rPr>
                <w:szCs w:val="24"/>
              </w:rPr>
              <w:t>13</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01645B2" w14:textId="77777777" w:rsidR="002D3DD1" w:rsidRPr="002D3DD1" w:rsidRDefault="002D3DD1" w:rsidP="00246F59">
            <w:pPr>
              <w:tabs>
                <w:tab w:val="left" w:pos="426"/>
              </w:tabs>
              <w:spacing w:after="0"/>
              <w:jc w:val="both"/>
              <w:rPr>
                <w:szCs w:val="24"/>
              </w:rPr>
            </w:pPr>
            <w:r w:rsidRPr="002D3DD1">
              <w:rPr>
                <w:szCs w:val="24"/>
              </w:rPr>
              <w:t>22</w:t>
            </w:r>
          </w:p>
        </w:tc>
      </w:tr>
      <w:tr w:rsidR="002D3DD1" w:rsidRPr="002D3DD1" w14:paraId="6E588C94" w14:textId="77777777" w:rsidTr="00246F59">
        <w:tc>
          <w:tcPr>
            <w:tcW w:w="1768" w:type="dxa"/>
            <w:shd w:val="clear" w:color="auto" w:fill="auto"/>
          </w:tcPr>
          <w:p w14:paraId="4A7594D8" w14:textId="77777777" w:rsidR="002D3DD1" w:rsidRPr="002D3DD1" w:rsidRDefault="002D3DD1" w:rsidP="00246F59">
            <w:pPr>
              <w:tabs>
                <w:tab w:val="left" w:pos="426"/>
              </w:tabs>
              <w:spacing w:after="0"/>
              <w:jc w:val="both"/>
              <w:rPr>
                <w:szCs w:val="24"/>
              </w:rPr>
            </w:pPr>
            <w:r w:rsidRPr="002D3DD1">
              <w:rPr>
                <w:szCs w:val="24"/>
              </w:rPr>
              <w:t>Ana Sınıfı B</w:t>
            </w:r>
          </w:p>
        </w:tc>
        <w:tc>
          <w:tcPr>
            <w:tcW w:w="892" w:type="dxa"/>
            <w:shd w:val="clear" w:color="auto" w:fill="auto"/>
          </w:tcPr>
          <w:p w14:paraId="1BDC0753" w14:textId="77777777" w:rsidR="002D3DD1" w:rsidRPr="002D3DD1" w:rsidRDefault="002D3DD1" w:rsidP="00246F59">
            <w:pPr>
              <w:tabs>
                <w:tab w:val="left" w:pos="426"/>
              </w:tabs>
              <w:spacing w:after="0"/>
              <w:jc w:val="both"/>
              <w:rPr>
                <w:szCs w:val="24"/>
              </w:rPr>
            </w:pPr>
            <w:r w:rsidRPr="002D3DD1">
              <w:rPr>
                <w:szCs w:val="24"/>
              </w:rPr>
              <w:t>9</w:t>
            </w:r>
          </w:p>
        </w:tc>
        <w:tc>
          <w:tcPr>
            <w:tcW w:w="992" w:type="dxa"/>
            <w:shd w:val="clear" w:color="auto" w:fill="auto"/>
          </w:tcPr>
          <w:p w14:paraId="6311C15C" w14:textId="77777777" w:rsidR="002D3DD1" w:rsidRPr="002D3DD1" w:rsidRDefault="002D3DD1" w:rsidP="00246F59">
            <w:pPr>
              <w:tabs>
                <w:tab w:val="left" w:pos="426"/>
              </w:tabs>
              <w:spacing w:after="0"/>
              <w:jc w:val="both"/>
              <w:rPr>
                <w:szCs w:val="24"/>
              </w:rPr>
            </w:pPr>
            <w:r w:rsidRPr="002D3DD1">
              <w:rPr>
                <w:szCs w:val="24"/>
              </w:rPr>
              <w:t>7</w:t>
            </w:r>
          </w:p>
        </w:tc>
        <w:tc>
          <w:tcPr>
            <w:tcW w:w="1418" w:type="dxa"/>
            <w:tcBorders>
              <w:right w:val="single" w:sz="12" w:space="0" w:color="auto"/>
            </w:tcBorders>
            <w:shd w:val="clear" w:color="auto" w:fill="auto"/>
          </w:tcPr>
          <w:p w14:paraId="3B33C7D4" w14:textId="77777777" w:rsidR="002D3DD1" w:rsidRPr="002D3DD1" w:rsidRDefault="002D3DD1" w:rsidP="00246F59">
            <w:pPr>
              <w:tabs>
                <w:tab w:val="left" w:pos="426"/>
              </w:tabs>
              <w:spacing w:after="0"/>
              <w:jc w:val="both"/>
              <w:rPr>
                <w:szCs w:val="24"/>
              </w:rPr>
            </w:pPr>
            <w:r w:rsidRPr="002D3DD1">
              <w:rPr>
                <w:szCs w:val="24"/>
              </w:rPr>
              <w:t>16</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4C85EEF3" w14:textId="77777777" w:rsidR="002D3DD1" w:rsidRPr="002D3DD1" w:rsidRDefault="002D3DD1" w:rsidP="00246F59">
            <w:pPr>
              <w:tabs>
                <w:tab w:val="left" w:pos="426"/>
              </w:tabs>
              <w:spacing w:after="0"/>
              <w:jc w:val="both"/>
              <w:rPr>
                <w:szCs w:val="24"/>
              </w:rPr>
            </w:pPr>
            <w:r w:rsidRPr="002D3DD1">
              <w:rPr>
                <w:szCs w:val="24"/>
              </w:rPr>
              <w:t>6/A</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92CBF70" w14:textId="77777777" w:rsidR="002D3DD1" w:rsidRPr="002D3DD1" w:rsidRDefault="002D3DD1" w:rsidP="00246F59">
            <w:pPr>
              <w:tabs>
                <w:tab w:val="left" w:pos="426"/>
              </w:tabs>
              <w:spacing w:after="0"/>
              <w:jc w:val="both"/>
              <w:rPr>
                <w:szCs w:val="24"/>
              </w:rPr>
            </w:pPr>
            <w:r w:rsidRPr="002D3DD1">
              <w:rPr>
                <w:szCs w:val="24"/>
              </w:rPr>
              <w:t>9</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4B8F963" w14:textId="77777777" w:rsidR="002D3DD1" w:rsidRPr="002D3DD1" w:rsidRDefault="002D3DD1" w:rsidP="00246F59">
            <w:pPr>
              <w:tabs>
                <w:tab w:val="left" w:pos="426"/>
              </w:tabs>
              <w:spacing w:after="0"/>
              <w:jc w:val="both"/>
              <w:rPr>
                <w:szCs w:val="24"/>
              </w:rPr>
            </w:pPr>
            <w:r w:rsidRPr="002D3DD1">
              <w:rPr>
                <w:szCs w:val="24"/>
              </w:rPr>
              <w:t>10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74432AA" w14:textId="77777777" w:rsidR="002D3DD1" w:rsidRPr="002D3DD1" w:rsidRDefault="002D3DD1" w:rsidP="00246F59">
            <w:pPr>
              <w:tabs>
                <w:tab w:val="left" w:pos="426"/>
              </w:tabs>
              <w:spacing w:after="0"/>
              <w:jc w:val="both"/>
              <w:rPr>
                <w:szCs w:val="24"/>
              </w:rPr>
            </w:pPr>
            <w:r w:rsidRPr="002D3DD1">
              <w:rPr>
                <w:szCs w:val="24"/>
              </w:rPr>
              <w:t>19</w:t>
            </w:r>
          </w:p>
        </w:tc>
      </w:tr>
      <w:tr w:rsidR="002D3DD1" w:rsidRPr="002D3DD1" w14:paraId="5D10994F" w14:textId="77777777" w:rsidTr="00246F59">
        <w:tc>
          <w:tcPr>
            <w:tcW w:w="1768" w:type="dxa"/>
            <w:shd w:val="clear" w:color="auto" w:fill="auto"/>
          </w:tcPr>
          <w:p w14:paraId="56160E63" w14:textId="77777777" w:rsidR="002D3DD1" w:rsidRPr="002D3DD1" w:rsidRDefault="002D3DD1" w:rsidP="00246F59">
            <w:pPr>
              <w:tabs>
                <w:tab w:val="left" w:pos="426"/>
              </w:tabs>
              <w:spacing w:after="0"/>
              <w:jc w:val="both"/>
              <w:rPr>
                <w:szCs w:val="24"/>
              </w:rPr>
            </w:pPr>
            <w:r w:rsidRPr="002D3DD1">
              <w:rPr>
                <w:szCs w:val="24"/>
              </w:rPr>
              <w:t>1/A</w:t>
            </w:r>
          </w:p>
        </w:tc>
        <w:tc>
          <w:tcPr>
            <w:tcW w:w="892" w:type="dxa"/>
            <w:shd w:val="clear" w:color="auto" w:fill="auto"/>
          </w:tcPr>
          <w:p w14:paraId="2732D949" w14:textId="77777777" w:rsidR="002D3DD1" w:rsidRPr="002D3DD1" w:rsidRDefault="002D3DD1" w:rsidP="00246F59">
            <w:pPr>
              <w:tabs>
                <w:tab w:val="left" w:pos="426"/>
              </w:tabs>
              <w:spacing w:after="0"/>
              <w:jc w:val="both"/>
              <w:rPr>
                <w:szCs w:val="24"/>
              </w:rPr>
            </w:pPr>
            <w:r w:rsidRPr="002D3DD1">
              <w:rPr>
                <w:szCs w:val="24"/>
              </w:rPr>
              <w:t>10</w:t>
            </w:r>
          </w:p>
        </w:tc>
        <w:tc>
          <w:tcPr>
            <w:tcW w:w="992" w:type="dxa"/>
            <w:shd w:val="clear" w:color="auto" w:fill="auto"/>
          </w:tcPr>
          <w:p w14:paraId="64C69FE2" w14:textId="77777777" w:rsidR="002D3DD1" w:rsidRPr="002D3DD1" w:rsidRDefault="002D3DD1" w:rsidP="00246F59">
            <w:pPr>
              <w:tabs>
                <w:tab w:val="left" w:pos="426"/>
              </w:tabs>
              <w:spacing w:after="0"/>
              <w:jc w:val="both"/>
              <w:rPr>
                <w:szCs w:val="24"/>
              </w:rPr>
            </w:pPr>
            <w:r w:rsidRPr="002D3DD1">
              <w:rPr>
                <w:szCs w:val="24"/>
              </w:rPr>
              <w:t>8</w:t>
            </w:r>
          </w:p>
        </w:tc>
        <w:tc>
          <w:tcPr>
            <w:tcW w:w="1418" w:type="dxa"/>
            <w:tcBorders>
              <w:right w:val="single" w:sz="12" w:space="0" w:color="auto"/>
            </w:tcBorders>
            <w:shd w:val="clear" w:color="auto" w:fill="auto"/>
          </w:tcPr>
          <w:p w14:paraId="32F07D31" w14:textId="77777777" w:rsidR="002D3DD1" w:rsidRPr="002D3DD1" w:rsidRDefault="002D3DD1" w:rsidP="00246F59">
            <w:pPr>
              <w:tabs>
                <w:tab w:val="left" w:pos="426"/>
              </w:tabs>
              <w:spacing w:after="0"/>
              <w:jc w:val="both"/>
              <w:rPr>
                <w:szCs w:val="24"/>
              </w:rPr>
            </w:pPr>
            <w:r w:rsidRPr="002D3DD1">
              <w:rPr>
                <w:szCs w:val="24"/>
              </w:rPr>
              <w:t>18</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4EFF7D58" w14:textId="77777777" w:rsidR="002D3DD1" w:rsidRPr="002D3DD1" w:rsidRDefault="002D3DD1" w:rsidP="00246F59">
            <w:pPr>
              <w:tabs>
                <w:tab w:val="left" w:pos="426"/>
              </w:tabs>
              <w:spacing w:after="0"/>
              <w:jc w:val="both"/>
              <w:rPr>
                <w:szCs w:val="24"/>
              </w:rPr>
            </w:pPr>
            <w:r w:rsidRPr="002D3DD1">
              <w:rPr>
                <w:szCs w:val="24"/>
              </w:rPr>
              <w:t>7/A</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A7869D1" w14:textId="77777777" w:rsidR="002D3DD1" w:rsidRPr="002D3DD1" w:rsidRDefault="002D3DD1" w:rsidP="00246F59">
            <w:pPr>
              <w:tabs>
                <w:tab w:val="left" w:pos="426"/>
              </w:tabs>
              <w:spacing w:after="0"/>
              <w:jc w:val="both"/>
              <w:rPr>
                <w:szCs w:val="24"/>
              </w:rPr>
            </w:pPr>
            <w:r w:rsidRPr="002D3DD1">
              <w:rPr>
                <w:szCs w:val="24"/>
              </w:rPr>
              <w:t>11</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8805064" w14:textId="77777777" w:rsidR="002D3DD1" w:rsidRPr="002D3DD1" w:rsidRDefault="002D3DD1" w:rsidP="00246F59">
            <w:pPr>
              <w:tabs>
                <w:tab w:val="left" w:pos="426"/>
              </w:tabs>
              <w:spacing w:after="0"/>
              <w:jc w:val="both"/>
              <w:rPr>
                <w:szCs w:val="24"/>
              </w:rPr>
            </w:pPr>
            <w:r w:rsidRPr="002D3DD1">
              <w:rPr>
                <w:szCs w:val="24"/>
              </w:rPr>
              <w:t>15</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D98E186" w14:textId="77777777" w:rsidR="002D3DD1" w:rsidRPr="002D3DD1" w:rsidRDefault="002D3DD1" w:rsidP="00246F59">
            <w:pPr>
              <w:tabs>
                <w:tab w:val="left" w:pos="426"/>
              </w:tabs>
              <w:spacing w:after="0"/>
              <w:jc w:val="both"/>
              <w:rPr>
                <w:szCs w:val="24"/>
              </w:rPr>
            </w:pPr>
            <w:r w:rsidRPr="002D3DD1">
              <w:rPr>
                <w:szCs w:val="24"/>
              </w:rPr>
              <w:t>26</w:t>
            </w:r>
          </w:p>
        </w:tc>
      </w:tr>
      <w:tr w:rsidR="002D3DD1" w:rsidRPr="002D3DD1" w14:paraId="1AECF518" w14:textId="77777777" w:rsidTr="00246F59">
        <w:tc>
          <w:tcPr>
            <w:tcW w:w="1768" w:type="dxa"/>
            <w:shd w:val="clear" w:color="auto" w:fill="auto"/>
          </w:tcPr>
          <w:p w14:paraId="60D65E6A" w14:textId="77777777" w:rsidR="002D3DD1" w:rsidRPr="002D3DD1" w:rsidRDefault="002D3DD1" w:rsidP="00246F59">
            <w:pPr>
              <w:tabs>
                <w:tab w:val="left" w:pos="426"/>
              </w:tabs>
              <w:spacing w:after="0"/>
              <w:jc w:val="both"/>
              <w:rPr>
                <w:szCs w:val="24"/>
              </w:rPr>
            </w:pPr>
            <w:r w:rsidRPr="002D3DD1">
              <w:rPr>
                <w:szCs w:val="24"/>
              </w:rPr>
              <w:t>2/A</w:t>
            </w:r>
          </w:p>
        </w:tc>
        <w:tc>
          <w:tcPr>
            <w:tcW w:w="892" w:type="dxa"/>
            <w:shd w:val="clear" w:color="auto" w:fill="auto"/>
          </w:tcPr>
          <w:p w14:paraId="1AF0E5DF" w14:textId="77777777" w:rsidR="002D3DD1" w:rsidRPr="002D3DD1" w:rsidRDefault="002D3DD1" w:rsidP="00246F59">
            <w:pPr>
              <w:tabs>
                <w:tab w:val="left" w:pos="426"/>
              </w:tabs>
              <w:spacing w:after="0"/>
              <w:jc w:val="both"/>
              <w:rPr>
                <w:szCs w:val="24"/>
              </w:rPr>
            </w:pPr>
            <w:r w:rsidRPr="002D3DD1">
              <w:rPr>
                <w:szCs w:val="24"/>
              </w:rPr>
              <w:t>5</w:t>
            </w:r>
          </w:p>
        </w:tc>
        <w:tc>
          <w:tcPr>
            <w:tcW w:w="992" w:type="dxa"/>
            <w:shd w:val="clear" w:color="auto" w:fill="auto"/>
          </w:tcPr>
          <w:p w14:paraId="26AF5BED" w14:textId="77777777" w:rsidR="002D3DD1" w:rsidRPr="002D3DD1" w:rsidRDefault="002D3DD1" w:rsidP="00246F59">
            <w:pPr>
              <w:tabs>
                <w:tab w:val="left" w:pos="426"/>
              </w:tabs>
              <w:spacing w:after="0"/>
              <w:jc w:val="both"/>
              <w:rPr>
                <w:szCs w:val="24"/>
              </w:rPr>
            </w:pPr>
            <w:r w:rsidRPr="002D3DD1">
              <w:rPr>
                <w:szCs w:val="24"/>
              </w:rPr>
              <w:t>14</w:t>
            </w:r>
          </w:p>
        </w:tc>
        <w:tc>
          <w:tcPr>
            <w:tcW w:w="1418" w:type="dxa"/>
            <w:tcBorders>
              <w:right w:val="single" w:sz="12" w:space="0" w:color="auto"/>
            </w:tcBorders>
            <w:shd w:val="clear" w:color="auto" w:fill="auto"/>
          </w:tcPr>
          <w:p w14:paraId="30666A9D" w14:textId="77777777" w:rsidR="002D3DD1" w:rsidRPr="002D3DD1" w:rsidRDefault="002D3DD1" w:rsidP="00246F59">
            <w:pPr>
              <w:tabs>
                <w:tab w:val="left" w:pos="426"/>
              </w:tabs>
              <w:spacing w:after="0"/>
              <w:jc w:val="both"/>
              <w:rPr>
                <w:szCs w:val="24"/>
              </w:rPr>
            </w:pPr>
            <w:r w:rsidRPr="002D3DD1">
              <w:rPr>
                <w:szCs w:val="24"/>
              </w:rPr>
              <w:t>19</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6414E8DE" w14:textId="77777777" w:rsidR="002D3DD1" w:rsidRPr="002D3DD1" w:rsidRDefault="002D3DD1" w:rsidP="00246F59">
            <w:pPr>
              <w:tabs>
                <w:tab w:val="left" w:pos="426"/>
              </w:tabs>
              <w:spacing w:after="0"/>
              <w:jc w:val="both"/>
              <w:rPr>
                <w:szCs w:val="24"/>
              </w:rPr>
            </w:pPr>
            <w:r w:rsidRPr="002D3DD1">
              <w:rPr>
                <w:szCs w:val="24"/>
              </w:rPr>
              <w:t>8/A</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13672B4" w14:textId="77777777" w:rsidR="002D3DD1" w:rsidRPr="002D3DD1" w:rsidRDefault="002D3DD1" w:rsidP="00246F59">
            <w:pPr>
              <w:tabs>
                <w:tab w:val="left" w:pos="426"/>
              </w:tabs>
              <w:spacing w:after="0"/>
              <w:jc w:val="both"/>
              <w:rPr>
                <w:szCs w:val="24"/>
              </w:rPr>
            </w:pPr>
            <w:r w:rsidRPr="002D3DD1">
              <w:rPr>
                <w:szCs w:val="24"/>
              </w:rPr>
              <w:t>10</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0DB2600" w14:textId="77777777" w:rsidR="002D3DD1" w:rsidRPr="002D3DD1" w:rsidRDefault="002D3DD1" w:rsidP="00246F59">
            <w:pPr>
              <w:tabs>
                <w:tab w:val="left" w:pos="426"/>
              </w:tabs>
              <w:spacing w:after="0"/>
              <w:jc w:val="both"/>
              <w:rPr>
                <w:szCs w:val="24"/>
              </w:rPr>
            </w:pPr>
            <w:r w:rsidRPr="002D3DD1">
              <w:rPr>
                <w:szCs w:val="24"/>
              </w:rPr>
              <w:t>15</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24DBA33" w14:textId="77777777" w:rsidR="002D3DD1" w:rsidRPr="002D3DD1" w:rsidRDefault="002D3DD1" w:rsidP="00246F59">
            <w:pPr>
              <w:tabs>
                <w:tab w:val="left" w:pos="426"/>
              </w:tabs>
              <w:spacing w:after="0"/>
              <w:jc w:val="both"/>
              <w:rPr>
                <w:szCs w:val="24"/>
              </w:rPr>
            </w:pPr>
            <w:r w:rsidRPr="002D3DD1">
              <w:rPr>
                <w:szCs w:val="24"/>
              </w:rPr>
              <w:t>25</w:t>
            </w:r>
          </w:p>
        </w:tc>
      </w:tr>
      <w:tr w:rsidR="002D3DD1" w:rsidRPr="002D3DD1" w14:paraId="6FE0CF6A" w14:textId="77777777" w:rsidTr="00246F59">
        <w:tc>
          <w:tcPr>
            <w:tcW w:w="1768" w:type="dxa"/>
            <w:shd w:val="clear" w:color="auto" w:fill="auto"/>
          </w:tcPr>
          <w:p w14:paraId="0F8366E6" w14:textId="77777777" w:rsidR="002D3DD1" w:rsidRPr="002D3DD1" w:rsidRDefault="002D3DD1" w:rsidP="00246F59">
            <w:pPr>
              <w:tabs>
                <w:tab w:val="left" w:pos="426"/>
              </w:tabs>
              <w:spacing w:after="0"/>
              <w:jc w:val="both"/>
              <w:rPr>
                <w:szCs w:val="24"/>
              </w:rPr>
            </w:pPr>
            <w:r w:rsidRPr="002D3DD1">
              <w:rPr>
                <w:szCs w:val="24"/>
              </w:rPr>
              <w:t>3/A</w:t>
            </w:r>
          </w:p>
        </w:tc>
        <w:tc>
          <w:tcPr>
            <w:tcW w:w="892" w:type="dxa"/>
            <w:shd w:val="clear" w:color="auto" w:fill="auto"/>
          </w:tcPr>
          <w:p w14:paraId="3F0F3C7A" w14:textId="77777777" w:rsidR="002D3DD1" w:rsidRPr="002D3DD1" w:rsidRDefault="002D3DD1" w:rsidP="00246F59">
            <w:pPr>
              <w:tabs>
                <w:tab w:val="left" w:pos="426"/>
              </w:tabs>
              <w:spacing w:after="0"/>
              <w:jc w:val="both"/>
              <w:rPr>
                <w:szCs w:val="24"/>
              </w:rPr>
            </w:pPr>
            <w:r w:rsidRPr="002D3DD1">
              <w:rPr>
                <w:szCs w:val="24"/>
              </w:rPr>
              <w:t>12</w:t>
            </w:r>
          </w:p>
        </w:tc>
        <w:tc>
          <w:tcPr>
            <w:tcW w:w="992" w:type="dxa"/>
            <w:shd w:val="clear" w:color="auto" w:fill="auto"/>
          </w:tcPr>
          <w:p w14:paraId="468FF3A1" w14:textId="77777777" w:rsidR="002D3DD1" w:rsidRPr="002D3DD1" w:rsidRDefault="002D3DD1" w:rsidP="00246F59">
            <w:pPr>
              <w:tabs>
                <w:tab w:val="left" w:pos="426"/>
              </w:tabs>
              <w:spacing w:after="0"/>
              <w:jc w:val="both"/>
              <w:rPr>
                <w:szCs w:val="24"/>
              </w:rPr>
            </w:pPr>
            <w:r w:rsidRPr="002D3DD1">
              <w:rPr>
                <w:szCs w:val="24"/>
              </w:rPr>
              <w:t>12</w:t>
            </w:r>
          </w:p>
        </w:tc>
        <w:tc>
          <w:tcPr>
            <w:tcW w:w="1418" w:type="dxa"/>
            <w:tcBorders>
              <w:right w:val="single" w:sz="12" w:space="0" w:color="auto"/>
            </w:tcBorders>
            <w:shd w:val="clear" w:color="auto" w:fill="auto"/>
          </w:tcPr>
          <w:p w14:paraId="1B824321" w14:textId="77777777" w:rsidR="002D3DD1" w:rsidRPr="002D3DD1" w:rsidRDefault="002D3DD1" w:rsidP="00246F59">
            <w:pPr>
              <w:tabs>
                <w:tab w:val="left" w:pos="426"/>
              </w:tabs>
              <w:spacing w:after="0"/>
              <w:jc w:val="both"/>
              <w:rPr>
                <w:szCs w:val="24"/>
              </w:rPr>
            </w:pPr>
            <w:r w:rsidRPr="002D3DD1">
              <w:rPr>
                <w:szCs w:val="24"/>
              </w:rPr>
              <w:t>24</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6F560215" w14:textId="77777777" w:rsidR="002D3DD1" w:rsidRPr="002D3DD1" w:rsidRDefault="002D3DD1" w:rsidP="00246F59">
            <w:pPr>
              <w:tabs>
                <w:tab w:val="left" w:pos="426"/>
              </w:tabs>
              <w:spacing w:after="0"/>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19AC934" w14:textId="77777777" w:rsidR="002D3DD1" w:rsidRPr="002D3DD1" w:rsidRDefault="002D3DD1" w:rsidP="00246F59">
            <w:pPr>
              <w:tabs>
                <w:tab w:val="left" w:pos="426"/>
              </w:tabs>
              <w:spacing w:after="0"/>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A25A72F" w14:textId="77777777" w:rsidR="002D3DD1" w:rsidRPr="002D3DD1" w:rsidRDefault="002D3DD1" w:rsidP="00246F59">
            <w:pPr>
              <w:tabs>
                <w:tab w:val="left" w:pos="426"/>
              </w:tabs>
              <w:spacing w:after="0"/>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18B8100" w14:textId="77777777" w:rsidR="002D3DD1" w:rsidRPr="002D3DD1" w:rsidRDefault="002D3DD1" w:rsidP="00246F59">
            <w:pPr>
              <w:tabs>
                <w:tab w:val="left" w:pos="426"/>
              </w:tabs>
              <w:spacing w:after="0"/>
              <w:jc w:val="both"/>
              <w:rPr>
                <w:szCs w:val="24"/>
              </w:rPr>
            </w:pPr>
          </w:p>
        </w:tc>
      </w:tr>
      <w:tr w:rsidR="002D3DD1" w:rsidRPr="002D3DD1" w14:paraId="2F6E1F54" w14:textId="77777777" w:rsidTr="00246F59">
        <w:tc>
          <w:tcPr>
            <w:tcW w:w="1768" w:type="dxa"/>
            <w:shd w:val="clear" w:color="auto" w:fill="auto"/>
          </w:tcPr>
          <w:p w14:paraId="1E81FD5C" w14:textId="77777777" w:rsidR="002D3DD1" w:rsidRPr="002D3DD1" w:rsidRDefault="002D3DD1" w:rsidP="00246F59">
            <w:pPr>
              <w:tabs>
                <w:tab w:val="left" w:pos="426"/>
              </w:tabs>
              <w:spacing w:after="0"/>
              <w:jc w:val="both"/>
              <w:rPr>
                <w:szCs w:val="24"/>
              </w:rPr>
            </w:pPr>
            <w:r w:rsidRPr="002D3DD1">
              <w:rPr>
                <w:szCs w:val="24"/>
              </w:rPr>
              <w:t>4/A</w:t>
            </w:r>
          </w:p>
        </w:tc>
        <w:tc>
          <w:tcPr>
            <w:tcW w:w="892" w:type="dxa"/>
            <w:shd w:val="clear" w:color="auto" w:fill="auto"/>
          </w:tcPr>
          <w:p w14:paraId="7BE182F7" w14:textId="77777777" w:rsidR="002D3DD1" w:rsidRPr="002D3DD1" w:rsidRDefault="002D3DD1" w:rsidP="00246F59">
            <w:pPr>
              <w:tabs>
                <w:tab w:val="left" w:pos="426"/>
              </w:tabs>
              <w:spacing w:after="0"/>
              <w:jc w:val="both"/>
              <w:rPr>
                <w:szCs w:val="24"/>
              </w:rPr>
            </w:pPr>
            <w:r w:rsidRPr="002D3DD1">
              <w:rPr>
                <w:szCs w:val="24"/>
              </w:rPr>
              <w:t>9</w:t>
            </w:r>
          </w:p>
        </w:tc>
        <w:tc>
          <w:tcPr>
            <w:tcW w:w="992" w:type="dxa"/>
            <w:shd w:val="clear" w:color="auto" w:fill="auto"/>
          </w:tcPr>
          <w:p w14:paraId="156A480D" w14:textId="77777777" w:rsidR="002D3DD1" w:rsidRPr="002D3DD1" w:rsidRDefault="002D3DD1" w:rsidP="00246F59">
            <w:pPr>
              <w:tabs>
                <w:tab w:val="left" w:pos="426"/>
              </w:tabs>
              <w:spacing w:after="0"/>
              <w:jc w:val="both"/>
              <w:rPr>
                <w:szCs w:val="24"/>
              </w:rPr>
            </w:pPr>
            <w:r w:rsidRPr="002D3DD1">
              <w:rPr>
                <w:szCs w:val="24"/>
              </w:rPr>
              <w:t>3</w:t>
            </w:r>
          </w:p>
        </w:tc>
        <w:tc>
          <w:tcPr>
            <w:tcW w:w="1418" w:type="dxa"/>
            <w:tcBorders>
              <w:right w:val="single" w:sz="12" w:space="0" w:color="auto"/>
            </w:tcBorders>
            <w:shd w:val="clear" w:color="auto" w:fill="auto"/>
          </w:tcPr>
          <w:p w14:paraId="295ADA30" w14:textId="77777777" w:rsidR="002D3DD1" w:rsidRPr="002D3DD1" w:rsidRDefault="002D3DD1" w:rsidP="00246F59">
            <w:pPr>
              <w:tabs>
                <w:tab w:val="left" w:pos="426"/>
              </w:tabs>
              <w:spacing w:after="0"/>
              <w:jc w:val="both"/>
              <w:rPr>
                <w:szCs w:val="24"/>
              </w:rPr>
            </w:pPr>
            <w:r w:rsidRPr="002D3DD1">
              <w:rPr>
                <w:szCs w:val="24"/>
              </w:rPr>
              <w:t>12</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1D713782" w14:textId="77777777" w:rsidR="002D3DD1" w:rsidRPr="002D3DD1" w:rsidRDefault="002D3DD1" w:rsidP="00246F59">
            <w:pPr>
              <w:tabs>
                <w:tab w:val="left" w:pos="426"/>
              </w:tabs>
              <w:spacing w:after="0"/>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B6B486D" w14:textId="77777777" w:rsidR="002D3DD1" w:rsidRPr="002D3DD1" w:rsidRDefault="002D3DD1" w:rsidP="00246F59">
            <w:pPr>
              <w:tabs>
                <w:tab w:val="left" w:pos="426"/>
              </w:tabs>
              <w:spacing w:after="0"/>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DC63B09" w14:textId="77777777" w:rsidR="002D3DD1" w:rsidRPr="002D3DD1" w:rsidRDefault="002D3DD1" w:rsidP="00246F59">
            <w:pPr>
              <w:tabs>
                <w:tab w:val="left" w:pos="426"/>
              </w:tabs>
              <w:spacing w:after="0"/>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8D3C660" w14:textId="77777777" w:rsidR="002D3DD1" w:rsidRPr="002D3DD1" w:rsidRDefault="002D3DD1" w:rsidP="00246F59">
            <w:pPr>
              <w:tabs>
                <w:tab w:val="left" w:pos="426"/>
              </w:tabs>
              <w:spacing w:after="0"/>
              <w:jc w:val="both"/>
              <w:rPr>
                <w:szCs w:val="24"/>
              </w:rPr>
            </w:pPr>
          </w:p>
        </w:tc>
      </w:tr>
      <w:tr w:rsidR="002D3DD1" w:rsidRPr="00D41148" w14:paraId="13E16FC6" w14:textId="77777777" w:rsidTr="00246F59">
        <w:tc>
          <w:tcPr>
            <w:tcW w:w="1768" w:type="dxa"/>
            <w:shd w:val="clear" w:color="auto" w:fill="auto"/>
          </w:tcPr>
          <w:p w14:paraId="2EB493D0" w14:textId="77777777" w:rsidR="002D3DD1" w:rsidRPr="002D3DD1" w:rsidRDefault="002D3DD1" w:rsidP="00246F59">
            <w:pPr>
              <w:tabs>
                <w:tab w:val="left" w:pos="426"/>
              </w:tabs>
              <w:spacing w:after="0"/>
              <w:jc w:val="both"/>
              <w:rPr>
                <w:szCs w:val="24"/>
              </w:rPr>
            </w:pPr>
            <w:bookmarkStart w:id="23" w:name="_Hlk536450685"/>
            <w:r w:rsidRPr="002D3DD1">
              <w:rPr>
                <w:szCs w:val="24"/>
              </w:rPr>
              <w:t>4/B</w:t>
            </w:r>
          </w:p>
        </w:tc>
        <w:tc>
          <w:tcPr>
            <w:tcW w:w="892" w:type="dxa"/>
            <w:shd w:val="clear" w:color="auto" w:fill="auto"/>
          </w:tcPr>
          <w:p w14:paraId="6097522D" w14:textId="77777777" w:rsidR="002D3DD1" w:rsidRPr="002D3DD1" w:rsidRDefault="002D3DD1" w:rsidP="00246F59">
            <w:pPr>
              <w:tabs>
                <w:tab w:val="left" w:pos="426"/>
              </w:tabs>
              <w:spacing w:after="0"/>
              <w:jc w:val="both"/>
              <w:rPr>
                <w:szCs w:val="24"/>
              </w:rPr>
            </w:pPr>
            <w:r w:rsidRPr="002D3DD1">
              <w:rPr>
                <w:szCs w:val="24"/>
              </w:rPr>
              <w:t>8</w:t>
            </w:r>
          </w:p>
        </w:tc>
        <w:tc>
          <w:tcPr>
            <w:tcW w:w="992" w:type="dxa"/>
            <w:shd w:val="clear" w:color="auto" w:fill="auto"/>
          </w:tcPr>
          <w:p w14:paraId="28386A5B" w14:textId="77777777" w:rsidR="002D3DD1" w:rsidRPr="002D3DD1" w:rsidRDefault="002D3DD1" w:rsidP="00246F59">
            <w:pPr>
              <w:tabs>
                <w:tab w:val="left" w:pos="426"/>
              </w:tabs>
              <w:spacing w:after="0"/>
              <w:jc w:val="both"/>
              <w:rPr>
                <w:szCs w:val="24"/>
              </w:rPr>
            </w:pPr>
            <w:r w:rsidRPr="002D3DD1">
              <w:rPr>
                <w:szCs w:val="24"/>
              </w:rPr>
              <w:t>6</w:t>
            </w:r>
          </w:p>
        </w:tc>
        <w:tc>
          <w:tcPr>
            <w:tcW w:w="1418" w:type="dxa"/>
            <w:tcBorders>
              <w:right w:val="single" w:sz="12" w:space="0" w:color="auto"/>
            </w:tcBorders>
            <w:shd w:val="clear" w:color="auto" w:fill="auto"/>
          </w:tcPr>
          <w:p w14:paraId="1754EF04" w14:textId="77777777" w:rsidR="002D3DD1" w:rsidRPr="002D3DD1" w:rsidRDefault="002D3DD1" w:rsidP="00246F59">
            <w:pPr>
              <w:tabs>
                <w:tab w:val="left" w:pos="426"/>
              </w:tabs>
              <w:spacing w:after="0"/>
              <w:jc w:val="both"/>
              <w:rPr>
                <w:szCs w:val="24"/>
              </w:rPr>
            </w:pPr>
            <w:r w:rsidRPr="002D3DD1">
              <w:rPr>
                <w:szCs w:val="24"/>
              </w:rPr>
              <w:t>14</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30622AA5" w14:textId="77777777" w:rsidR="002D3DD1" w:rsidRPr="002D3DD1" w:rsidRDefault="002D3DD1" w:rsidP="00246F59">
            <w:pPr>
              <w:tabs>
                <w:tab w:val="left" w:pos="426"/>
              </w:tabs>
              <w:spacing w:after="0"/>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10ACCA4" w14:textId="77777777" w:rsidR="002D3DD1" w:rsidRPr="002D3DD1" w:rsidRDefault="002D3DD1" w:rsidP="00246F59">
            <w:pPr>
              <w:tabs>
                <w:tab w:val="left" w:pos="426"/>
              </w:tabs>
              <w:spacing w:after="0"/>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Pr>
          <w:p w14:paraId="56597B1B" w14:textId="77777777" w:rsidR="002D3DD1" w:rsidRPr="002D3DD1" w:rsidRDefault="002D3DD1" w:rsidP="00246F59">
            <w:pPr>
              <w:tabs>
                <w:tab w:val="left" w:pos="426"/>
              </w:tabs>
              <w:spacing w:after="0"/>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1D4983F" w14:textId="77777777" w:rsidR="002D3DD1" w:rsidRPr="00D41148" w:rsidRDefault="002D3DD1" w:rsidP="00246F59">
            <w:pPr>
              <w:tabs>
                <w:tab w:val="left" w:pos="426"/>
              </w:tabs>
              <w:spacing w:after="0"/>
              <w:jc w:val="both"/>
              <w:rPr>
                <w:szCs w:val="24"/>
              </w:rPr>
            </w:pPr>
          </w:p>
        </w:tc>
      </w:tr>
      <w:tr w:rsidR="002D3DD1" w:rsidRPr="00D41148" w14:paraId="6C1E8537" w14:textId="77777777" w:rsidTr="00246F59">
        <w:tc>
          <w:tcPr>
            <w:tcW w:w="1768" w:type="dxa"/>
            <w:shd w:val="clear" w:color="auto" w:fill="auto"/>
          </w:tcPr>
          <w:p w14:paraId="4A89ABF6" w14:textId="77777777" w:rsidR="002D3DD1" w:rsidRDefault="002D3DD1" w:rsidP="00246F59">
            <w:pPr>
              <w:tabs>
                <w:tab w:val="left" w:pos="426"/>
              </w:tabs>
              <w:spacing w:after="0"/>
              <w:jc w:val="both"/>
              <w:rPr>
                <w:szCs w:val="24"/>
              </w:rPr>
            </w:pPr>
          </w:p>
        </w:tc>
        <w:tc>
          <w:tcPr>
            <w:tcW w:w="892" w:type="dxa"/>
            <w:shd w:val="clear" w:color="auto" w:fill="auto"/>
          </w:tcPr>
          <w:p w14:paraId="1E96DC94" w14:textId="77777777" w:rsidR="002D3DD1" w:rsidRPr="00D41148" w:rsidRDefault="002D3DD1" w:rsidP="00246F59">
            <w:pPr>
              <w:tabs>
                <w:tab w:val="left" w:pos="426"/>
              </w:tabs>
              <w:spacing w:after="0"/>
              <w:jc w:val="both"/>
              <w:rPr>
                <w:szCs w:val="24"/>
              </w:rPr>
            </w:pPr>
          </w:p>
        </w:tc>
        <w:tc>
          <w:tcPr>
            <w:tcW w:w="992" w:type="dxa"/>
            <w:shd w:val="clear" w:color="auto" w:fill="auto"/>
          </w:tcPr>
          <w:p w14:paraId="1C98D5EF" w14:textId="77777777" w:rsidR="002D3DD1" w:rsidRPr="00D41148" w:rsidRDefault="002D3DD1" w:rsidP="00246F59">
            <w:pPr>
              <w:tabs>
                <w:tab w:val="left" w:pos="426"/>
              </w:tabs>
              <w:spacing w:after="0"/>
              <w:jc w:val="both"/>
              <w:rPr>
                <w:szCs w:val="24"/>
              </w:rPr>
            </w:pPr>
          </w:p>
        </w:tc>
        <w:tc>
          <w:tcPr>
            <w:tcW w:w="1418" w:type="dxa"/>
            <w:tcBorders>
              <w:right w:val="single" w:sz="12" w:space="0" w:color="auto"/>
            </w:tcBorders>
            <w:shd w:val="clear" w:color="auto" w:fill="auto"/>
          </w:tcPr>
          <w:p w14:paraId="2E540632" w14:textId="77777777" w:rsidR="002D3DD1" w:rsidRPr="00D41148" w:rsidRDefault="002D3DD1" w:rsidP="00246F59">
            <w:pPr>
              <w:tabs>
                <w:tab w:val="left" w:pos="426"/>
              </w:tabs>
              <w:spacing w:after="0"/>
              <w:jc w:val="both"/>
              <w:rPr>
                <w:szCs w:val="24"/>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687E73DE" w14:textId="77777777" w:rsidR="002D3DD1" w:rsidRDefault="002D3DD1" w:rsidP="00246F59">
            <w:pPr>
              <w:tabs>
                <w:tab w:val="left" w:pos="426"/>
              </w:tabs>
              <w:spacing w:after="0"/>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6300555" w14:textId="77777777" w:rsidR="002D3DD1" w:rsidRPr="00D41148" w:rsidRDefault="002D3DD1" w:rsidP="00246F59">
            <w:pPr>
              <w:tabs>
                <w:tab w:val="left" w:pos="426"/>
              </w:tabs>
              <w:spacing w:after="0"/>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B49671F" w14:textId="77777777" w:rsidR="002D3DD1" w:rsidRPr="00840D14" w:rsidRDefault="002D3DD1" w:rsidP="00246F59">
            <w:pPr>
              <w:tabs>
                <w:tab w:val="left" w:pos="426"/>
              </w:tabs>
              <w:spacing w:after="0"/>
              <w:jc w:val="both"/>
              <w:rPr>
                <w:rStyle w:val="AklamaBavurusu"/>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A05D08E" w14:textId="77777777" w:rsidR="002D3DD1" w:rsidRPr="00D41148" w:rsidRDefault="002D3DD1" w:rsidP="00246F59">
            <w:pPr>
              <w:tabs>
                <w:tab w:val="left" w:pos="426"/>
              </w:tabs>
              <w:spacing w:after="0"/>
              <w:jc w:val="both"/>
              <w:rPr>
                <w:szCs w:val="24"/>
              </w:rPr>
            </w:pPr>
          </w:p>
        </w:tc>
      </w:tr>
      <w:bookmarkEnd w:id="23"/>
    </w:tbl>
    <w:p w14:paraId="69E98092" w14:textId="77777777" w:rsidR="002D3DD1" w:rsidRDefault="002D3DD1" w:rsidP="002D3DD1"/>
    <w:p w14:paraId="3DF648F7" w14:textId="77777777" w:rsidR="002D3DD1" w:rsidRPr="002D3DD1" w:rsidRDefault="002D3DD1" w:rsidP="002D3DD1">
      <w:r w:rsidRPr="002D3DD1">
        <w:rPr>
          <w:rFonts w:eastAsia="SimSun"/>
          <w:b/>
          <w:color w:val="00B0F0"/>
          <w:sz w:val="28"/>
          <w:szCs w:val="40"/>
        </w:rPr>
        <w:t>2.</w:t>
      </w:r>
      <w:r>
        <w:rPr>
          <w:rFonts w:eastAsia="SimSun"/>
          <w:b/>
          <w:color w:val="00B0F0"/>
          <w:sz w:val="28"/>
          <w:szCs w:val="40"/>
        </w:rPr>
        <w:t>7. Çevre Analizi (PESTLE)</w:t>
      </w:r>
    </w:p>
    <w:p w14:paraId="2C5A0319" w14:textId="77777777" w:rsidR="00234752" w:rsidRDefault="00234752" w:rsidP="00234752">
      <w:pPr>
        <w:spacing w:after="0"/>
        <w:ind w:left="426"/>
        <w:jc w:val="both"/>
        <w:rPr>
          <w:szCs w:val="24"/>
        </w:rPr>
      </w:pPr>
      <w:r w:rsidRPr="004B0B85">
        <w:rPr>
          <w:b/>
          <w:sz w:val="20"/>
        </w:rPr>
        <w:t>Tablo 20.  PESTLE Analiz Tablosu</w:t>
      </w: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8"/>
        <w:gridCol w:w="7547"/>
      </w:tblGrid>
      <w:tr w:rsidR="00234752" w:rsidRPr="004B0B85" w14:paraId="0AC910C4" w14:textId="77777777" w:rsidTr="00246F59">
        <w:trPr>
          <w:trHeight w:val="440"/>
        </w:trPr>
        <w:tc>
          <w:tcPr>
            <w:tcW w:w="5388" w:type="dxa"/>
            <w:shd w:val="clear" w:color="auto" w:fill="E2EFD9"/>
          </w:tcPr>
          <w:p w14:paraId="1435A7FB" w14:textId="77777777" w:rsidR="00234752" w:rsidRPr="004B0B85" w:rsidRDefault="00234752" w:rsidP="00246F59">
            <w:pPr>
              <w:pStyle w:val="TableParagraph"/>
              <w:spacing w:line="234" w:lineRule="exact"/>
              <w:ind w:left="98"/>
              <w:rPr>
                <w:b/>
                <w:sz w:val="20"/>
                <w:lang w:val="tr-TR"/>
              </w:rPr>
            </w:pPr>
            <w:r w:rsidRPr="004B0B85">
              <w:rPr>
                <w:b/>
                <w:sz w:val="20"/>
                <w:lang w:val="tr-TR"/>
              </w:rPr>
              <w:t>Politik-Yasal etkenler</w:t>
            </w:r>
          </w:p>
        </w:tc>
        <w:tc>
          <w:tcPr>
            <w:tcW w:w="7547" w:type="dxa"/>
            <w:shd w:val="clear" w:color="auto" w:fill="E2EFD9"/>
          </w:tcPr>
          <w:p w14:paraId="697A101D" w14:textId="77777777" w:rsidR="00234752" w:rsidRPr="004B0B85" w:rsidRDefault="00234752" w:rsidP="00246F59">
            <w:pPr>
              <w:pStyle w:val="TableParagraph"/>
              <w:spacing w:line="234" w:lineRule="exact"/>
              <w:ind w:left="95"/>
              <w:rPr>
                <w:b/>
                <w:sz w:val="20"/>
                <w:lang w:val="tr-TR"/>
              </w:rPr>
            </w:pPr>
            <w:r w:rsidRPr="004B0B85">
              <w:rPr>
                <w:b/>
                <w:sz w:val="20"/>
                <w:lang w:val="tr-TR"/>
              </w:rPr>
              <w:t>Ekonomik etkenler</w:t>
            </w:r>
          </w:p>
        </w:tc>
      </w:tr>
      <w:tr w:rsidR="00234752" w:rsidRPr="004B0B85" w14:paraId="127F1482" w14:textId="77777777" w:rsidTr="00246F59">
        <w:trPr>
          <w:trHeight w:val="2482"/>
        </w:trPr>
        <w:tc>
          <w:tcPr>
            <w:tcW w:w="5388" w:type="dxa"/>
          </w:tcPr>
          <w:p w14:paraId="5E94D5B7" w14:textId="77777777" w:rsidR="00234752" w:rsidRPr="004B0B85" w:rsidRDefault="00234752" w:rsidP="00246F59">
            <w:pPr>
              <w:pStyle w:val="TableParagraph"/>
              <w:spacing w:before="11"/>
              <w:rPr>
                <w:b/>
                <w:sz w:val="19"/>
                <w:lang w:val="tr-TR"/>
              </w:rPr>
            </w:pPr>
          </w:p>
          <w:p w14:paraId="0ED7B542"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Kalkınma Planı ve Orta Vadeli Program,</w:t>
            </w:r>
          </w:p>
          <w:p w14:paraId="04516E69"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Bakanlık, il ve ilçe stratejik planlarının incelenmesi,</w:t>
            </w:r>
          </w:p>
          <w:p w14:paraId="430565EC"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Yasal yükümlülüklerin belirlenmesi,</w:t>
            </w:r>
          </w:p>
          <w:p w14:paraId="4123D5EB" w14:textId="77777777" w:rsidR="00234752" w:rsidRPr="004B0B85" w:rsidRDefault="00234752" w:rsidP="00246F59">
            <w:pPr>
              <w:pStyle w:val="TableParagraph"/>
              <w:spacing w:before="1"/>
              <w:ind w:left="-1"/>
              <w:rPr>
                <w:sz w:val="20"/>
                <w:lang w:val="tr-TR"/>
              </w:rPr>
            </w:pPr>
            <w:r w:rsidRPr="004B0B85">
              <w:rPr>
                <w:rFonts w:ascii="Wingdings 2" w:hAnsi="Wingdings 2"/>
                <w:sz w:val="20"/>
                <w:lang w:val="tr-TR"/>
              </w:rPr>
              <w:t></w:t>
            </w:r>
            <w:r w:rsidRPr="004B0B85">
              <w:rPr>
                <w:sz w:val="20"/>
                <w:lang w:val="tr-TR"/>
              </w:rPr>
              <w:t>Oluşturulması gereken kurul ve komisyonlar,</w:t>
            </w:r>
          </w:p>
          <w:p w14:paraId="16D26147" w14:textId="77777777" w:rsidR="00234752" w:rsidRPr="004B0B85" w:rsidRDefault="00234752" w:rsidP="00246F59">
            <w:pPr>
              <w:pStyle w:val="TableParagraph"/>
              <w:spacing w:before="1"/>
              <w:ind w:left="-1"/>
              <w:rPr>
                <w:sz w:val="20"/>
                <w:lang w:val="tr-TR"/>
              </w:rPr>
            </w:pPr>
            <w:r w:rsidRPr="004B0B85">
              <w:rPr>
                <w:rFonts w:ascii="Wingdings 2" w:hAnsi="Wingdings 2"/>
                <w:sz w:val="20"/>
                <w:lang w:val="tr-TR"/>
              </w:rPr>
              <w:t></w:t>
            </w:r>
            <w:r w:rsidRPr="004B0B85">
              <w:rPr>
                <w:sz w:val="20"/>
                <w:lang w:val="tr-TR"/>
              </w:rPr>
              <w:t>Okul/kurum çevresindeki politik durum.</w:t>
            </w:r>
          </w:p>
        </w:tc>
        <w:tc>
          <w:tcPr>
            <w:tcW w:w="7547" w:type="dxa"/>
          </w:tcPr>
          <w:p w14:paraId="1FEAB085" w14:textId="77777777" w:rsidR="00234752" w:rsidRPr="004B0B85" w:rsidRDefault="00234752" w:rsidP="00246F59">
            <w:pPr>
              <w:pStyle w:val="TableParagraph"/>
              <w:spacing w:before="11"/>
              <w:rPr>
                <w:b/>
                <w:sz w:val="19"/>
                <w:lang w:val="tr-TR"/>
              </w:rPr>
            </w:pPr>
          </w:p>
          <w:p w14:paraId="09829BFC" w14:textId="77777777" w:rsidR="00234752" w:rsidRPr="004B0B85" w:rsidRDefault="00234752" w:rsidP="00246F59">
            <w:pPr>
              <w:pStyle w:val="TableParagraph"/>
              <w:ind w:left="280" w:right="341" w:hanging="284"/>
              <w:rPr>
                <w:sz w:val="20"/>
                <w:lang w:val="tr-TR"/>
              </w:rPr>
            </w:pPr>
            <w:r w:rsidRPr="004B0B85">
              <w:rPr>
                <w:rFonts w:ascii="Wingdings 2" w:hAnsi="Wingdings 2"/>
                <w:sz w:val="20"/>
                <w:lang w:val="tr-TR"/>
              </w:rPr>
              <w:t></w:t>
            </w:r>
            <w:r w:rsidRPr="004B0B85">
              <w:rPr>
                <w:sz w:val="20"/>
                <w:lang w:val="tr-TR"/>
              </w:rPr>
              <w:t>Okul/kurumun bulunduğu çevrenin genel gelir durumu,</w:t>
            </w:r>
          </w:p>
          <w:p w14:paraId="72A6D8D4" w14:textId="77777777" w:rsidR="00234752" w:rsidRPr="004B0B85" w:rsidRDefault="00234752" w:rsidP="00246F59">
            <w:pPr>
              <w:pStyle w:val="TableParagraph"/>
              <w:spacing w:line="233" w:lineRule="exact"/>
              <w:ind w:left="-3"/>
              <w:rPr>
                <w:sz w:val="20"/>
                <w:lang w:val="tr-TR"/>
              </w:rPr>
            </w:pPr>
            <w:r w:rsidRPr="004B0B85">
              <w:rPr>
                <w:rFonts w:ascii="Wingdings 2" w:hAnsi="Wingdings 2"/>
                <w:sz w:val="20"/>
                <w:lang w:val="tr-TR"/>
              </w:rPr>
              <w:t></w:t>
            </w:r>
            <w:r w:rsidRPr="004B0B85">
              <w:rPr>
                <w:sz w:val="20"/>
                <w:lang w:val="tr-TR"/>
              </w:rPr>
              <w:t>İş kapasitesi,</w:t>
            </w:r>
          </w:p>
          <w:p w14:paraId="05D92565" w14:textId="77777777" w:rsidR="00234752" w:rsidRPr="004B0B85" w:rsidRDefault="00234752" w:rsidP="00246F59">
            <w:pPr>
              <w:pStyle w:val="TableParagraph"/>
              <w:spacing w:before="1"/>
              <w:ind w:left="280" w:right="341" w:hanging="284"/>
              <w:rPr>
                <w:sz w:val="20"/>
                <w:lang w:val="tr-TR"/>
              </w:rPr>
            </w:pPr>
            <w:r w:rsidRPr="004B0B85">
              <w:rPr>
                <w:rFonts w:ascii="Wingdings 2" w:hAnsi="Wingdings 2"/>
                <w:sz w:val="20"/>
                <w:lang w:val="tr-TR"/>
              </w:rPr>
              <w:t></w:t>
            </w:r>
            <w:r w:rsidRPr="004B0B85">
              <w:rPr>
                <w:sz w:val="20"/>
                <w:lang w:val="tr-TR"/>
              </w:rPr>
              <w:t>Okul/kurumun gelirini arttırıcı unsurlar,</w:t>
            </w:r>
          </w:p>
          <w:p w14:paraId="767C4837" w14:textId="77777777" w:rsidR="00234752" w:rsidRPr="004B0B85" w:rsidRDefault="00234752" w:rsidP="00246F59">
            <w:pPr>
              <w:pStyle w:val="TableParagraph"/>
              <w:ind w:left="280" w:hanging="284"/>
              <w:rPr>
                <w:sz w:val="20"/>
                <w:lang w:val="tr-TR"/>
              </w:rPr>
            </w:pPr>
            <w:r w:rsidRPr="004B0B85">
              <w:rPr>
                <w:rFonts w:ascii="Wingdings 2" w:hAnsi="Wingdings 2"/>
                <w:sz w:val="20"/>
                <w:lang w:val="tr-TR"/>
              </w:rPr>
              <w:t></w:t>
            </w:r>
            <w:r w:rsidRPr="004B0B85">
              <w:rPr>
                <w:sz w:val="20"/>
                <w:lang w:val="tr-TR"/>
              </w:rPr>
              <w:t>Okul/kurumun giderlerini arttıran unsurlar,</w:t>
            </w:r>
          </w:p>
          <w:p w14:paraId="18EB4C7C" w14:textId="77777777" w:rsidR="00234752" w:rsidRPr="004B0B85" w:rsidRDefault="00234752" w:rsidP="00246F59">
            <w:pPr>
              <w:pStyle w:val="TableParagraph"/>
              <w:spacing w:before="2" w:line="234" w:lineRule="exact"/>
              <w:ind w:left="-3"/>
              <w:rPr>
                <w:sz w:val="20"/>
                <w:lang w:val="tr-TR"/>
              </w:rPr>
            </w:pPr>
            <w:r w:rsidRPr="004B0B85">
              <w:rPr>
                <w:rFonts w:ascii="Wingdings 2" w:hAnsi="Wingdings 2"/>
                <w:sz w:val="20"/>
                <w:lang w:val="tr-TR"/>
              </w:rPr>
              <w:t></w:t>
            </w:r>
            <w:r w:rsidRPr="004B0B85">
              <w:rPr>
                <w:sz w:val="20"/>
                <w:lang w:val="tr-TR"/>
              </w:rPr>
              <w:t>Tasarruf sağlama imkânları,</w:t>
            </w:r>
          </w:p>
          <w:p w14:paraId="15E1F71C" w14:textId="77777777" w:rsidR="00234752" w:rsidRPr="004B0B85" w:rsidRDefault="00234752" w:rsidP="00246F59">
            <w:pPr>
              <w:pStyle w:val="TableParagraph"/>
              <w:spacing w:line="234" w:lineRule="exact"/>
              <w:ind w:left="-3"/>
              <w:rPr>
                <w:sz w:val="20"/>
                <w:lang w:val="tr-TR"/>
              </w:rPr>
            </w:pPr>
            <w:r w:rsidRPr="004B0B85">
              <w:rPr>
                <w:rFonts w:ascii="Wingdings 2" w:hAnsi="Wingdings 2"/>
                <w:sz w:val="20"/>
                <w:lang w:val="tr-TR"/>
              </w:rPr>
              <w:t></w:t>
            </w:r>
            <w:r w:rsidRPr="004B0B85">
              <w:rPr>
                <w:sz w:val="20"/>
                <w:lang w:val="tr-TR"/>
              </w:rPr>
              <w:t>İşsizlik durumu,</w:t>
            </w:r>
          </w:p>
          <w:p w14:paraId="18D19A48" w14:textId="77777777" w:rsidR="00234752" w:rsidRPr="004B0B85" w:rsidRDefault="00234752" w:rsidP="00246F59">
            <w:pPr>
              <w:pStyle w:val="TableParagraph"/>
              <w:spacing w:before="1"/>
              <w:ind w:left="280" w:right="341" w:hanging="284"/>
              <w:rPr>
                <w:sz w:val="20"/>
                <w:lang w:val="tr-TR"/>
              </w:rPr>
            </w:pPr>
            <w:r w:rsidRPr="004B0B85">
              <w:rPr>
                <w:rFonts w:ascii="Wingdings 2" w:hAnsi="Wingdings 2"/>
                <w:sz w:val="20"/>
                <w:lang w:val="tr-TR"/>
              </w:rPr>
              <w:t></w:t>
            </w:r>
            <w:r w:rsidRPr="004B0B85">
              <w:rPr>
                <w:sz w:val="20"/>
                <w:lang w:val="tr-TR"/>
              </w:rPr>
              <w:t>Mal-ürün ve hizmet satın alma imkânları,</w:t>
            </w:r>
          </w:p>
          <w:p w14:paraId="3C187CF8" w14:textId="77777777" w:rsidR="00234752" w:rsidRPr="004B0B85" w:rsidRDefault="00234752" w:rsidP="00246F59">
            <w:pPr>
              <w:pStyle w:val="TableParagraph"/>
              <w:spacing w:line="214" w:lineRule="exact"/>
              <w:ind w:left="-3"/>
              <w:rPr>
                <w:sz w:val="20"/>
                <w:lang w:val="tr-TR"/>
              </w:rPr>
            </w:pPr>
            <w:r w:rsidRPr="004B0B85">
              <w:rPr>
                <w:rFonts w:ascii="Wingdings 2" w:hAnsi="Wingdings 2"/>
                <w:sz w:val="20"/>
                <w:lang w:val="tr-TR"/>
              </w:rPr>
              <w:t></w:t>
            </w:r>
            <w:r w:rsidRPr="004B0B85">
              <w:rPr>
                <w:sz w:val="20"/>
                <w:lang w:val="tr-TR"/>
              </w:rPr>
              <w:t>Kullanılabilir bütçe</w:t>
            </w:r>
          </w:p>
        </w:tc>
      </w:tr>
      <w:tr w:rsidR="00234752" w:rsidRPr="004B0B85" w14:paraId="16475FA4" w14:textId="77777777" w:rsidTr="00246F59">
        <w:trPr>
          <w:trHeight w:val="412"/>
        </w:trPr>
        <w:tc>
          <w:tcPr>
            <w:tcW w:w="5388" w:type="dxa"/>
            <w:shd w:val="clear" w:color="auto" w:fill="E2EFD9"/>
          </w:tcPr>
          <w:p w14:paraId="30426D9C" w14:textId="77777777" w:rsidR="00234752" w:rsidRPr="004B0B85" w:rsidRDefault="00234752" w:rsidP="00246F59">
            <w:pPr>
              <w:pStyle w:val="TableParagraph"/>
              <w:ind w:left="98"/>
              <w:rPr>
                <w:b/>
                <w:sz w:val="20"/>
                <w:lang w:val="tr-TR"/>
              </w:rPr>
            </w:pPr>
            <w:r w:rsidRPr="004B0B85">
              <w:rPr>
                <w:b/>
                <w:sz w:val="20"/>
                <w:lang w:val="tr-TR"/>
              </w:rPr>
              <w:lastRenderedPageBreak/>
              <w:t>Sosyokültürel etkenler</w:t>
            </w:r>
          </w:p>
        </w:tc>
        <w:tc>
          <w:tcPr>
            <w:tcW w:w="7547" w:type="dxa"/>
            <w:shd w:val="clear" w:color="auto" w:fill="E2EFD9"/>
          </w:tcPr>
          <w:p w14:paraId="7F73BDDA" w14:textId="77777777" w:rsidR="00234752" w:rsidRPr="004B0B85" w:rsidRDefault="00234752" w:rsidP="00246F59">
            <w:pPr>
              <w:pStyle w:val="TableParagraph"/>
              <w:ind w:left="95"/>
              <w:rPr>
                <w:b/>
                <w:sz w:val="20"/>
                <w:lang w:val="tr-TR"/>
              </w:rPr>
            </w:pPr>
            <w:r w:rsidRPr="004B0B85">
              <w:rPr>
                <w:b/>
                <w:sz w:val="20"/>
                <w:lang w:val="tr-TR"/>
              </w:rPr>
              <w:t>Teknolojik etkenler</w:t>
            </w:r>
          </w:p>
        </w:tc>
      </w:tr>
      <w:tr w:rsidR="00234752" w:rsidRPr="004B0B85" w14:paraId="43745006" w14:textId="77777777" w:rsidTr="00246F59">
        <w:trPr>
          <w:trHeight w:val="3500"/>
        </w:trPr>
        <w:tc>
          <w:tcPr>
            <w:tcW w:w="5388" w:type="dxa"/>
          </w:tcPr>
          <w:p w14:paraId="4B2CCB67" w14:textId="77777777" w:rsidR="00234752" w:rsidRPr="004B0B85" w:rsidRDefault="00234752" w:rsidP="00246F59">
            <w:pPr>
              <w:pStyle w:val="TableParagraph"/>
              <w:spacing w:before="11"/>
              <w:rPr>
                <w:b/>
                <w:sz w:val="19"/>
                <w:lang w:val="tr-TR"/>
              </w:rPr>
            </w:pPr>
          </w:p>
          <w:p w14:paraId="10840A6F"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Kariyer beklentileri,</w:t>
            </w:r>
          </w:p>
          <w:p w14:paraId="3490F9E6"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Ailelerin ve öğrencilerin bilinçlenmeleri,</w:t>
            </w:r>
          </w:p>
          <w:p w14:paraId="38CFC186" w14:textId="77777777" w:rsidR="00234752" w:rsidRPr="004B0B85" w:rsidRDefault="00234752" w:rsidP="00246F59">
            <w:pPr>
              <w:pStyle w:val="TableParagraph"/>
              <w:ind w:left="282" w:hanging="284"/>
              <w:rPr>
                <w:sz w:val="20"/>
                <w:lang w:val="tr-TR"/>
              </w:rPr>
            </w:pPr>
            <w:r w:rsidRPr="004B0B85">
              <w:rPr>
                <w:rFonts w:ascii="Wingdings 2" w:hAnsi="Wingdings 2"/>
                <w:sz w:val="20"/>
                <w:lang w:val="tr-TR"/>
              </w:rPr>
              <w:t></w:t>
            </w:r>
            <w:r w:rsidRPr="004B0B85">
              <w:rPr>
                <w:sz w:val="20"/>
                <w:lang w:val="tr-TR"/>
              </w:rPr>
              <w:t>Aile yapısındaki değişmeler (geniş aileden çekirdek aileye geçiş, erken yaşta evlenme vs.),</w:t>
            </w:r>
          </w:p>
          <w:p w14:paraId="15400AC6"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Nüfus artışı,</w:t>
            </w:r>
          </w:p>
          <w:p w14:paraId="54EA0048"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Göç,</w:t>
            </w:r>
          </w:p>
          <w:p w14:paraId="3019A665"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Nüfusun yaş gruplarına göre dağılımı,</w:t>
            </w:r>
          </w:p>
          <w:p w14:paraId="63113B2B" w14:textId="77777777" w:rsidR="00234752" w:rsidRPr="004B0B85" w:rsidRDefault="00234752" w:rsidP="00246F59">
            <w:pPr>
              <w:pStyle w:val="TableParagraph"/>
              <w:spacing w:before="1"/>
              <w:ind w:left="282" w:right="127" w:hanging="284"/>
              <w:rPr>
                <w:sz w:val="20"/>
                <w:lang w:val="tr-TR"/>
              </w:rPr>
            </w:pPr>
            <w:r w:rsidRPr="004B0B85">
              <w:rPr>
                <w:rFonts w:ascii="Wingdings 2" w:hAnsi="Wingdings 2"/>
                <w:sz w:val="20"/>
                <w:lang w:val="tr-TR"/>
              </w:rPr>
              <w:t></w:t>
            </w:r>
            <w:r w:rsidRPr="004B0B85">
              <w:rPr>
                <w:sz w:val="20"/>
                <w:lang w:val="tr-TR"/>
              </w:rPr>
              <w:t>Hayat beklentilerindeki değişimler (Hızlı para kazanma hırsı, lüks yaşama düşkünlük, kırsal alanda kentsel yaşam),</w:t>
            </w:r>
          </w:p>
          <w:p w14:paraId="2717CF97"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Beslenme alışkanlıkları,</w:t>
            </w:r>
          </w:p>
          <w:p w14:paraId="5783AE11"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Değerler, mesleki etik kuralları vb.</w:t>
            </w:r>
          </w:p>
        </w:tc>
        <w:tc>
          <w:tcPr>
            <w:tcW w:w="7547" w:type="dxa"/>
          </w:tcPr>
          <w:p w14:paraId="71B9B6B0" w14:textId="77777777" w:rsidR="00234752" w:rsidRPr="004B0B85" w:rsidRDefault="00234752" w:rsidP="00246F59">
            <w:pPr>
              <w:pStyle w:val="TableParagraph"/>
              <w:spacing w:before="11"/>
              <w:rPr>
                <w:b/>
                <w:sz w:val="19"/>
                <w:lang w:val="tr-TR"/>
              </w:rPr>
            </w:pPr>
          </w:p>
          <w:p w14:paraId="7CA26915" w14:textId="77777777" w:rsidR="00234752" w:rsidRPr="004B0B85" w:rsidRDefault="00234752" w:rsidP="00246F59">
            <w:pPr>
              <w:pStyle w:val="TableParagraph"/>
              <w:ind w:left="342" w:right="341" w:hanging="360"/>
              <w:rPr>
                <w:sz w:val="20"/>
                <w:lang w:val="tr-TR"/>
              </w:rPr>
            </w:pPr>
            <w:r w:rsidRPr="004B0B85">
              <w:rPr>
                <w:rFonts w:ascii="Wingdings 2" w:hAnsi="Wingdings 2"/>
                <w:sz w:val="20"/>
                <w:lang w:val="tr-TR"/>
              </w:rPr>
              <w:t></w:t>
            </w:r>
            <w:r w:rsidRPr="004B0B85">
              <w:rPr>
                <w:sz w:val="20"/>
                <w:lang w:val="tr-TR"/>
              </w:rPr>
              <w:t>Okul/kurumun teknoloji kullanım durumu</w:t>
            </w:r>
          </w:p>
          <w:p w14:paraId="7DA6413D" w14:textId="77777777" w:rsidR="00234752" w:rsidRPr="004B0B85" w:rsidRDefault="00234752" w:rsidP="00246F59">
            <w:pPr>
              <w:pStyle w:val="TableParagraph"/>
              <w:spacing w:line="234" w:lineRule="exact"/>
              <w:ind w:left="-18"/>
              <w:rPr>
                <w:sz w:val="20"/>
                <w:lang w:val="tr-TR"/>
              </w:rPr>
            </w:pPr>
            <w:r w:rsidRPr="004B0B85">
              <w:rPr>
                <w:rFonts w:ascii="Wingdings 2" w:hAnsi="Wingdings 2"/>
                <w:sz w:val="20"/>
                <w:lang w:val="tr-TR"/>
              </w:rPr>
              <w:t></w:t>
            </w:r>
            <w:r w:rsidRPr="004B0B85">
              <w:rPr>
                <w:sz w:val="20"/>
                <w:lang w:val="tr-TR"/>
              </w:rPr>
              <w:t>e- Devlet uygulamaları,</w:t>
            </w:r>
          </w:p>
          <w:p w14:paraId="6E21AFAD" w14:textId="77777777" w:rsidR="00234752" w:rsidRPr="004B0B85" w:rsidRDefault="00234752" w:rsidP="00246F59">
            <w:pPr>
              <w:pStyle w:val="TableParagraph"/>
              <w:ind w:left="342" w:hanging="360"/>
              <w:rPr>
                <w:sz w:val="20"/>
                <w:lang w:val="tr-TR"/>
              </w:rPr>
            </w:pPr>
            <w:r w:rsidRPr="004B0B85">
              <w:rPr>
                <w:rFonts w:ascii="Wingdings 2" w:hAnsi="Wingdings 2"/>
                <w:sz w:val="20"/>
                <w:lang w:val="tr-TR"/>
              </w:rPr>
              <w:t></w:t>
            </w:r>
            <w:r w:rsidRPr="004B0B85">
              <w:rPr>
                <w:sz w:val="20"/>
                <w:lang w:val="tr-TR"/>
              </w:rPr>
              <w:t>Dijital Platformlar üzerinden uzaktan eğitim imkânları,</w:t>
            </w:r>
          </w:p>
          <w:p w14:paraId="1D5D7D0E" w14:textId="77777777" w:rsidR="00234752" w:rsidRPr="004B0B85" w:rsidRDefault="00234752" w:rsidP="00246F59">
            <w:pPr>
              <w:pStyle w:val="TableParagraph"/>
              <w:spacing w:before="1"/>
              <w:ind w:left="342" w:right="341" w:hanging="360"/>
              <w:rPr>
                <w:sz w:val="20"/>
                <w:lang w:val="tr-TR"/>
              </w:rPr>
            </w:pPr>
            <w:r w:rsidRPr="004B0B85">
              <w:rPr>
                <w:rFonts w:ascii="Wingdings 2" w:hAnsi="Wingdings 2"/>
                <w:sz w:val="20"/>
                <w:lang w:val="tr-TR"/>
              </w:rPr>
              <w:t></w:t>
            </w:r>
            <w:r w:rsidRPr="004B0B85">
              <w:rPr>
                <w:sz w:val="20"/>
                <w:lang w:val="tr-TR"/>
              </w:rPr>
              <w:t>Okul/kurumun sahip olmadığı teknolojik araçlar</w:t>
            </w:r>
          </w:p>
          <w:p w14:paraId="269349A5" w14:textId="77777777" w:rsidR="00234752" w:rsidRPr="004B0B85" w:rsidRDefault="00234752" w:rsidP="00246F59">
            <w:pPr>
              <w:pStyle w:val="TableParagraph"/>
              <w:ind w:left="342" w:hanging="360"/>
              <w:rPr>
                <w:sz w:val="20"/>
                <w:lang w:val="tr-TR"/>
              </w:rPr>
            </w:pPr>
            <w:r w:rsidRPr="004B0B85">
              <w:rPr>
                <w:rFonts w:ascii="Wingdings 2" w:hAnsi="Wingdings 2"/>
                <w:sz w:val="20"/>
                <w:lang w:val="tr-TR"/>
              </w:rPr>
              <w:t></w:t>
            </w:r>
            <w:r w:rsidRPr="004B0B85">
              <w:rPr>
                <w:sz w:val="20"/>
                <w:lang w:val="tr-TR"/>
              </w:rPr>
              <w:t>Personelin ve öğrencilerin teknoloji kullanım kapasiteleri,</w:t>
            </w:r>
          </w:p>
          <w:p w14:paraId="7B7D0452" w14:textId="77777777" w:rsidR="00234752" w:rsidRPr="004B0B85" w:rsidRDefault="00234752" w:rsidP="00246F59">
            <w:pPr>
              <w:pStyle w:val="TableParagraph"/>
              <w:ind w:left="342" w:right="341" w:hanging="360"/>
              <w:rPr>
                <w:sz w:val="20"/>
                <w:lang w:val="tr-TR"/>
              </w:rPr>
            </w:pPr>
            <w:r w:rsidRPr="004B0B85">
              <w:rPr>
                <w:rFonts w:ascii="Wingdings 2" w:hAnsi="Wingdings 2"/>
                <w:sz w:val="20"/>
                <w:lang w:val="tr-TR"/>
              </w:rPr>
              <w:t></w:t>
            </w:r>
            <w:r w:rsidRPr="004B0B85">
              <w:rPr>
                <w:sz w:val="20"/>
                <w:lang w:val="tr-TR"/>
              </w:rPr>
              <w:t>Personelin ve öğrencilerin sahip olduğu teknolojik araçlar,</w:t>
            </w:r>
          </w:p>
          <w:p w14:paraId="061BC5A3" w14:textId="77777777" w:rsidR="00234752" w:rsidRPr="004B0B85" w:rsidRDefault="00234752" w:rsidP="00246F59">
            <w:pPr>
              <w:pStyle w:val="TableParagraph"/>
              <w:spacing w:before="2"/>
              <w:ind w:left="-18"/>
              <w:rPr>
                <w:sz w:val="20"/>
                <w:lang w:val="tr-TR"/>
              </w:rPr>
            </w:pPr>
            <w:r w:rsidRPr="004B0B85">
              <w:rPr>
                <w:rFonts w:ascii="Wingdings 2" w:hAnsi="Wingdings 2"/>
                <w:sz w:val="20"/>
                <w:lang w:val="tr-TR"/>
              </w:rPr>
              <w:t></w:t>
            </w:r>
            <w:r w:rsidRPr="004B0B85">
              <w:rPr>
                <w:sz w:val="20"/>
                <w:lang w:val="tr-TR"/>
              </w:rPr>
              <w:t>Teknoloji alanındaki gelişmeler</w:t>
            </w:r>
          </w:p>
          <w:p w14:paraId="7279BDD4" w14:textId="77777777" w:rsidR="00234752" w:rsidRPr="004B0B85" w:rsidRDefault="00234752" w:rsidP="00246F59">
            <w:pPr>
              <w:pStyle w:val="TableParagraph"/>
              <w:ind w:left="-18"/>
              <w:rPr>
                <w:sz w:val="20"/>
                <w:lang w:val="tr-TR"/>
              </w:rPr>
            </w:pPr>
            <w:r w:rsidRPr="004B0B85">
              <w:rPr>
                <w:rFonts w:ascii="Wingdings 2" w:hAnsi="Wingdings 2"/>
                <w:sz w:val="20"/>
                <w:lang w:val="tr-TR"/>
              </w:rPr>
              <w:t></w:t>
            </w:r>
            <w:r w:rsidRPr="004B0B85">
              <w:rPr>
                <w:sz w:val="20"/>
                <w:lang w:val="tr-TR"/>
              </w:rPr>
              <w:t>Teknolojinin eğitimde kullanımı</w:t>
            </w:r>
          </w:p>
        </w:tc>
      </w:tr>
      <w:tr w:rsidR="00234752" w:rsidRPr="004B0B85" w14:paraId="7C8DBCE7" w14:textId="77777777" w:rsidTr="00246F59">
        <w:trPr>
          <w:trHeight w:val="440"/>
        </w:trPr>
        <w:tc>
          <w:tcPr>
            <w:tcW w:w="12935" w:type="dxa"/>
            <w:gridSpan w:val="2"/>
            <w:shd w:val="clear" w:color="auto" w:fill="E2EFD9"/>
          </w:tcPr>
          <w:p w14:paraId="602EC022" w14:textId="77777777" w:rsidR="00234752" w:rsidRPr="004B0B85" w:rsidRDefault="00234752" w:rsidP="00246F59">
            <w:pPr>
              <w:pStyle w:val="TableParagraph"/>
              <w:spacing w:line="234" w:lineRule="exact"/>
              <w:ind w:left="98"/>
              <w:rPr>
                <w:b/>
                <w:sz w:val="20"/>
                <w:lang w:val="tr-TR"/>
              </w:rPr>
            </w:pPr>
            <w:r w:rsidRPr="004B0B85">
              <w:rPr>
                <w:b/>
                <w:sz w:val="20"/>
                <w:lang w:val="tr-TR"/>
              </w:rPr>
              <w:t>Çevresel Etkenler</w:t>
            </w:r>
          </w:p>
        </w:tc>
      </w:tr>
      <w:tr w:rsidR="00234752" w:rsidRPr="004B0B85" w14:paraId="3C160494" w14:textId="77777777" w:rsidTr="00246F59">
        <w:trPr>
          <w:trHeight w:val="1940"/>
        </w:trPr>
        <w:tc>
          <w:tcPr>
            <w:tcW w:w="12935" w:type="dxa"/>
            <w:gridSpan w:val="2"/>
          </w:tcPr>
          <w:p w14:paraId="6494E0FA" w14:textId="77777777" w:rsidR="00234752" w:rsidRPr="004B0B85" w:rsidRDefault="00234752" w:rsidP="00246F59">
            <w:pPr>
              <w:pStyle w:val="TableParagraph"/>
              <w:spacing w:before="11"/>
              <w:rPr>
                <w:b/>
                <w:sz w:val="19"/>
                <w:lang w:val="tr-TR"/>
              </w:rPr>
            </w:pPr>
          </w:p>
          <w:p w14:paraId="3E87C8C9"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Hava ve su kirlenmesi,</w:t>
            </w:r>
          </w:p>
          <w:p w14:paraId="7A2EAB6C"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Toprak yapısı,</w:t>
            </w:r>
          </w:p>
          <w:p w14:paraId="6B73375B"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Bitki örtüsü,</w:t>
            </w:r>
          </w:p>
          <w:p w14:paraId="3E1F9844" w14:textId="77777777" w:rsidR="00234752" w:rsidRPr="004B0B85" w:rsidRDefault="00234752" w:rsidP="00246F59">
            <w:pPr>
              <w:pStyle w:val="TableParagraph"/>
              <w:spacing w:line="234" w:lineRule="exact"/>
              <w:ind w:left="-1"/>
              <w:rPr>
                <w:sz w:val="20"/>
                <w:lang w:val="tr-TR"/>
              </w:rPr>
            </w:pPr>
            <w:r w:rsidRPr="004B0B85">
              <w:rPr>
                <w:rFonts w:ascii="Wingdings 2" w:hAnsi="Wingdings 2"/>
                <w:sz w:val="20"/>
                <w:lang w:val="tr-TR"/>
              </w:rPr>
              <w:t></w:t>
            </w:r>
            <w:r w:rsidRPr="004B0B85">
              <w:rPr>
                <w:sz w:val="20"/>
                <w:lang w:val="tr-TR"/>
              </w:rPr>
              <w:t>Doğal kaynakların korunması için yapılan çalışmalar,</w:t>
            </w:r>
          </w:p>
          <w:p w14:paraId="5D214C6E" w14:textId="77777777" w:rsidR="00234752" w:rsidRPr="004B0B85" w:rsidRDefault="00234752" w:rsidP="00246F59">
            <w:pPr>
              <w:pStyle w:val="TableParagraph"/>
              <w:spacing w:before="1"/>
              <w:ind w:left="-1"/>
              <w:rPr>
                <w:sz w:val="20"/>
                <w:lang w:val="tr-TR"/>
              </w:rPr>
            </w:pPr>
            <w:r w:rsidRPr="004B0B85">
              <w:rPr>
                <w:rFonts w:ascii="Wingdings 2" w:hAnsi="Wingdings 2"/>
                <w:sz w:val="20"/>
                <w:lang w:val="tr-TR"/>
              </w:rPr>
              <w:t></w:t>
            </w:r>
            <w:r w:rsidRPr="004B0B85">
              <w:rPr>
                <w:sz w:val="20"/>
                <w:lang w:val="tr-TR"/>
              </w:rPr>
              <w:t>Çevrede yoğunluk gösteren hastalıklar,</w:t>
            </w:r>
          </w:p>
          <w:p w14:paraId="617E0F18" w14:textId="77777777" w:rsidR="00234752" w:rsidRPr="004B0B85" w:rsidRDefault="00234752" w:rsidP="00246F59">
            <w:pPr>
              <w:pStyle w:val="TableParagraph"/>
              <w:ind w:left="-1"/>
              <w:rPr>
                <w:sz w:val="20"/>
                <w:lang w:val="tr-TR"/>
              </w:rPr>
            </w:pPr>
            <w:r w:rsidRPr="004B0B85">
              <w:rPr>
                <w:rFonts w:ascii="Wingdings 2" w:hAnsi="Wingdings 2"/>
                <w:sz w:val="20"/>
                <w:lang w:val="tr-TR"/>
              </w:rPr>
              <w:t></w:t>
            </w:r>
            <w:r w:rsidRPr="004B0B85">
              <w:rPr>
                <w:sz w:val="20"/>
                <w:lang w:val="tr-TR"/>
              </w:rPr>
              <w:t>Doğal afetler (deprem kuşağında bulunma, Covid 19, kene vakaları vb.)</w:t>
            </w:r>
          </w:p>
        </w:tc>
      </w:tr>
    </w:tbl>
    <w:p w14:paraId="33BA7B15" w14:textId="77777777" w:rsidR="00234752" w:rsidRDefault="00234752" w:rsidP="00234752">
      <w:pPr>
        <w:rPr>
          <w:rFonts w:eastAsia="Cambria"/>
        </w:rPr>
      </w:pPr>
    </w:p>
    <w:p w14:paraId="14109BE4" w14:textId="77777777" w:rsidR="002D3DD1" w:rsidRDefault="002D3DD1" w:rsidP="00234752">
      <w:pPr>
        <w:rPr>
          <w:rFonts w:eastAsia="Cambria"/>
        </w:rPr>
      </w:pPr>
    </w:p>
    <w:p w14:paraId="5C392356" w14:textId="77777777" w:rsidR="009C6C05" w:rsidRDefault="009C6C05" w:rsidP="009C6C05"/>
    <w:p w14:paraId="170D8C36" w14:textId="77777777" w:rsidR="0058388C" w:rsidRDefault="0058388C" w:rsidP="009C6C05"/>
    <w:p w14:paraId="7DC8B1A8" w14:textId="77777777" w:rsidR="000F79FD" w:rsidRDefault="000F79FD" w:rsidP="009C6C05"/>
    <w:p w14:paraId="17546329" w14:textId="77777777" w:rsidR="002677CE" w:rsidRPr="00A47F2F" w:rsidRDefault="002677CE" w:rsidP="0049575C">
      <w:pPr>
        <w:spacing w:after="0"/>
        <w:ind w:left="426"/>
        <w:jc w:val="both"/>
        <w:rPr>
          <w:szCs w:val="24"/>
        </w:rPr>
      </w:pPr>
    </w:p>
    <w:p w14:paraId="1B6CC961" w14:textId="77777777" w:rsidR="00EA32DB" w:rsidRPr="000F79FD" w:rsidRDefault="000F79FD" w:rsidP="000F79FD">
      <w:pPr>
        <w:rPr>
          <w:rFonts w:eastAsia="SimSun"/>
          <w:b/>
          <w:color w:val="00B0F0"/>
          <w:sz w:val="28"/>
          <w:szCs w:val="40"/>
        </w:rPr>
      </w:pPr>
      <w:bookmarkStart w:id="24" w:name="_Toc416085140"/>
      <w:bookmarkStart w:id="25" w:name="_Toc535482109"/>
      <w:r>
        <w:rPr>
          <w:rFonts w:eastAsia="SimSun"/>
          <w:b/>
          <w:color w:val="00B0F0"/>
          <w:sz w:val="28"/>
          <w:szCs w:val="40"/>
        </w:rPr>
        <w:lastRenderedPageBreak/>
        <w:t xml:space="preserve">2.8. </w:t>
      </w:r>
      <w:r w:rsidR="00F16D1B" w:rsidRPr="000F79FD">
        <w:rPr>
          <w:rFonts w:eastAsia="SimSun"/>
          <w:b/>
          <w:color w:val="00B0F0"/>
          <w:sz w:val="28"/>
          <w:szCs w:val="40"/>
        </w:rPr>
        <w:t>GZFT</w:t>
      </w:r>
      <w:r w:rsidR="006658C1" w:rsidRPr="000F79FD">
        <w:rPr>
          <w:rFonts w:eastAsia="SimSun"/>
          <w:b/>
          <w:color w:val="00B0F0"/>
          <w:sz w:val="28"/>
          <w:szCs w:val="40"/>
        </w:rPr>
        <w:t xml:space="preserve"> (Güçlü, Zayıf, Fırsat, Tehdit)</w:t>
      </w:r>
      <w:r w:rsidR="00F16D1B" w:rsidRPr="000F79FD">
        <w:rPr>
          <w:rFonts w:eastAsia="SimSun"/>
          <w:b/>
          <w:color w:val="00B0F0"/>
          <w:sz w:val="28"/>
          <w:szCs w:val="40"/>
        </w:rPr>
        <w:t xml:space="preserve"> Analizi</w:t>
      </w:r>
      <w:bookmarkEnd w:id="24"/>
      <w:r w:rsidR="00710994" w:rsidRPr="000F79FD">
        <w:rPr>
          <w:rFonts w:eastAsia="SimSun"/>
          <w:b/>
          <w:color w:val="00B0F0"/>
          <w:sz w:val="28"/>
          <w:szCs w:val="40"/>
        </w:rPr>
        <w:t xml:space="preserve"> *</w:t>
      </w:r>
      <w:bookmarkEnd w:id="25"/>
      <w:r w:rsidR="00C92E8F" w:rsidRPr="000F79FD">
        <w:rPr>
          <w:rFonts w:eastAsia="SimSun"/>
          <w:b/>
          <w:color w:val="00B0F0"/>
          <w:sz w:val="28"/>
          <w:szCs w:val="40"/>
        </w:rPr>
        <w:t xml:space="preserve"> </w:t>
      </w:r>
    </w:p>
    <w:p w14:paraId="37764B88" w14:textId="77777777" w:rsidR="00B21A33" w:rsidRDefault="00B21A33" w:rsidP="008E01DD">
      <w:pPr>
        <w:ind w:firstLine="708"/>
        <w:jc w:val="both"/>
        <w:rPr>
          <w:szCs w:val="24"/>
        </w:rPr>
      </w:pPr>
      <w:r>
        <w:rPr>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14:paraId="503C6A36" w14:textId="77777777" w:rsidR="00B21A33" w:rsidRDefault="009F4287" w:rsidP="008E01DD">
      <w:pPr>
        <w:ind w:firstLine="708"/>
        <w:jc w:val="both"/>
        <w:rPr>
          <w:szCs w:val="24"/>
        </w:rPr>
      </w:pPr>
      <w:r>
        <w:rPr>
          <w:szCs w:val="24"/>
        </w:rPr>
        <w:t xml:space="preserve">Kurumun güçlü ve zayıf yönleri </w:t>
      </w:r>
      <w:r w:rsidR="008E01DD">
        <w:rPr>
          <w:szCs w:val="24"/>
        </w:rPr>
        <w:t xml:space="preserve">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14:paraId="38C3703C" w14:textId="77777777" w:rsidR="009029FB" w:rsidRDefault="002677CE" w:rsidP="0049575C">
      <w:pPr>
        <w:spacing w:after="0"/>
        <w:ind w:firstLine="708"/>
        <w:jc w:val="both"/>
        <w:rPr>
          <w:b/>
          <w:szCs w:val="24"/>
        </w:rPr>
      </w:pPr>
      <w:bookmarkStart w:id="26" w:name="_Toc416084889"/>
      <w:r w:rsidRPr="002677CE">
        <w:rPr>
          <w:b/>
          <w:szCs w:val="24"/>
        </w:rPr>
        <w:t>Tablo 21. GZFT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2677CE" w:rsidRPr="00D41148" w14:paraId="3BCF6C2B" w14:textId="77777777" w:rsidTr="00D41148">
        <w:tc>
          <w:tcPr>
            <w:tcW w:w="2518" w:type="dxa"/>
            <w:shd w:val="clear" w:color="auto" w:fill="auto"/>
          </w:tcPr>
          <w:p w14:paraId="3CB586BD" w14:textId="77777777" w:rsidR="002677CE" w:rsidRPr="002677CE" w:rsidRDefault="002677CE" w:rsidP="002677CE">
            <w:pPr>
              <w:spacing w:after="0"/>
              <w:ind w:firstLine="708"/>
              <w:jc w:val="both"/>
              <w:rPr>
                <w:b/>
                <w:szCs w:val="24"/>
              </w:rPr>
            </w:pPr>
            <w:r w:rsidRPr="00284611">
              <w:rPr>
                <w:b/>
                <w:szCs w:val="24"/>
              </w:rPr>
              <w:t>Güçlü Yönler</w:t>
            </w:r>
          </w:p>
        </w:tc>
        <w:tc>
          <w:tcPr>
            <w:tcW w:w="7371" w:type="dxa"/>
            <w:shd w:val="clear" w:color="auto" w:fill="auto"/>
          </w:tcPr>
          <w:p w14:paraId="1AFECB71" w14:textId="77777777" w:rsidR="002677CE" w:rsidRDefault="002677CE" w:rsidP="00D94A41">
            <w:pPr>
              <w:spacing w:after="0" w:line="276" w:lineRule="auto"/>
            </w:pPr>
          </w:p>
        </w:tc>
      </w:tr>
      <w:tr w:rsidR="00284611" w:rsidRPr="00D41148" w14:paraId="10051808" w14:textId="77777777" w:rsidTr="00D41148">
        <w:tc>
          <w:tcPr>
            <w:tcW w:w="2518" w:type="dxa"/>
            <w:shd w:val="clear" w:color="auto" w:fill="auto"/>
          </w:tcPr>
          <w:p w14:paraId="1F75775A" w14:textId="77777777" w:rsidR="00284611" w:rsidRPr="00D41148" w:rsidRDefault="00284611" w:rsidP="00D41148">
            <w:pPr>
              <w:spacing w:after="0"/>
              <w:jc w:val="both"/>
              <w:rPr>
                <w:szCs w:val="24"/>
              </w:rPr>
            </w:pPr>
            <w:r w:rsidRPr="00D41148">
              <w:rPr>
                <w:szCs w:val="24"/>
              </w:rPr>
              <w:t>Öğrenciler</w:t>
            </w:r>
          </w:p>
        </w:tc>
        <w:tc>
          <w:tcPr>
            <w:tcW w:w="7371" w:type="dxa"/>
            <w:shd w:val="clear" w:color="auto" w:fill="auto"/>
          </w:tcPr>
          <w:p w14:paraId="78708757" w14:textId="77777777" w:rsidR="00284611" w:rsidRPr="00D94A41" w:rsidRDefault="00D94A41" w:rsidP="00D94A41">
            <w:pPr>
              <w:spacing w:after="0" w:line="276" w:lineRule="auto"/>
              <w:rPr>
                <w:rFonts w:ascii="Calibri" w:hAnsi="Calibri"/>
                <w:sz w:val="22"/>
                <w:szCs w:val="22"/>
              </w:rPr>
            </w:pPr>
            <w:r>
              <w:t>Derslik başına düşen öğrenci sayısının az olması</w:t>
            </w:r>
          </w:p>
        </w:tc>
      </w:tr>
      <w:tr w:rsidR="00284611" w:rsidRPr="00D41148" w14:paraId="6383A824" w14:textId="77777777" w:rsidTr="00D41148">
        <w:tc>
          <w:tcPr>
            <w:tcW w:w="2518" w:type="dxa"/>
            <w:shd w:val="clear" w:color="auto" w:fill="auto"/>
          </w:tcPr>
          <w:p w14:paraId="2E77B576" w14:textId="77777777" w:rsidR="00284611" w:rsidRPr="00D41148" w:rsidRDefault="00284611" w:rsidP="00D41148">
            <w:pPr>
              <w:spacing w:after="0"/>
              <w:jc w:val="both"/>
              <w:rPr>
                <w:szCs w:val="24"/>
              </w:rPr>
            </w:pPr>
            <w:r w:rsidRPr="00D41148">
              <w:rPr>
                <w:szCs w:val="24"/>
              </w:rPr>
              <w:t>Çalışanlar</w:t>
            </w:r>
          </w:p>
        </w:tc>
        <w:tc>
          <w:tcPr>
            <w:tcW w:w="7371" w:type="dxa"/>
            <w:shd w:val="clear" w:color="auto" w:fill="auto"/>
          </w:tcPr>
          <w:p w14:paraId="41793F71" w14:textId="77777777" w:rsidR="00284611" w:rsidRPr="00D41148" w:rsidRDefault="00471802" w:rsidP="00D41148">
            <w:pPr>
              <w:spacing w:after="0"/>
              <w:jc w:val="both"/>
              <w:rPr>
                <w:szCs w:val="24"/>
              </w:rPr>
            </w:pPr>
            <w:r>
              <w:rPr>
                <w:szCs w:val="24"/>
              </w:rPr>
              <w:t>Çalışanların genç ve dinamik olması</w:t>
            </w:r>
          </w:p>
        </w:tc>
      </w:tr>
      <w:tr w:rsidR="00284611" w:rsidRPr="00D41148" w14:paraId="5E0E0CEA" w14:textId="77777777" w:rsidTr="00D41148">
        <w:tc>
          <w:tcPr>
            <w:tcW w:w="2518" w:type="dxa"/>
            <w:shd w:val="clear" w:color="auto" w:fill="auto"/>
          </w:tcPr>
          <w:p w14:paraId="4CD661F7" w14:textId="77777777" w:rsidR="00284611" w:rsidRPr="00D41148" w:rsidRDefault="00284611" w:rsidP="00D41148">
            <w:pPr>
              <w:spacing w:after="0"/>
              <w:jc w:val="both"/>
              <w:rPr>
                <w:szCs w:val="24"/>
              </w:rPr>
            </w:pPr>
            <w:r w:rsidRPr="00D41148">
              <w:rPr>
                <w:szCs w:val="24"/>
              </w:rPr>
              <w:t>Veliler</w:t>
            </w:r>
          </w:p>
        </w:tc>
        <w:tc>
          <w:tcPr>
            <w:tcW w:w="7371" w:type="dxa"/>
            <w:shd w:val="clear" w:color="auto" w:fill="auto"/>
          </w:tcPr>
          <w:p w14:paraId="5779285B" w14:textId="77777777" w:rsidR="00284611" w:rsidRPr="00D41148" w:rsidRDefault="00A11B16" w:rsidP="00D41148">
            <w:pPr>
              <w:spacing w:after="0"/>
              <w:jc w:val="both"/>
              <w:rPr>
                <w:szCs w:val="24"/>
              </w:rPr>
            </w:pPr>
            <w:r>
              <w:rPr>
                <w:szCs w:val="24"/>
              </w:rPr>
              <w:t xml:space="preserve">Maddi ve </w:t>
            </w:r>
            <w:r w:rsidR="00471802">
              <w:rPr>
                <w:szCs w:val="24"/>
              </w:rPr>
              <w:t>Manevi olarak desteklemeleri</w:t>
            </w:r>
          </w:p>
        </w:tc>
      </w:tr>
      <w:tr w:rsidR="00284611" w:rsidRPr="00D41148" w14:paraId="52BE89CA" w14:textId="77777777" w:rsidTr="00D41148">
        <w:tc>
          <w:tcPr>
            <w:tcW w:w="2518" w:type="dxa"/>
            <w:shd w:val="clear" w:color="auto" w:fill="auto"/>
          </w:tcPr>
          <w:p w14:paraId="5C124F63" w14:textId="77777777" w:rsidR="00284611" w:rsidRPr="00D41148" w:rsidRDefault="00284611" w:rsidP="00D41148">
            <w:pPr>
              <w:spacing w:after="0"/>
              <w:jc w:val="both"/>
              <w:rPr>
                <w:szCs w:val="24"/>
              </w:rPr>
            </w:pPr>
            <w:r w:rsidRPr="00D41148">
              <w:rPr>
                <w:szCs w:val="24"/>
              </w:rPr>
              <w:t>Bina ve Yerleşke</w:t>
            </w:r>
          </w:p>
        </w:tc>
        <w:tc>
          <w:tcPr>
            <w:tcW w:w="7371" w:type="dxa"/>
            <w:shd w:val="clear" w:color="auto" w:fill="auto"/>
          </w:tcPr>
          <w:p w14:paraId="457C75C3" w14:textId="77777777" w:rsidR="00284611" w:rsidRPr="00D41148" w:rsidRDefault="00471802" w:rsidP="00D41148">
            <w:pPr>
              <w:spacing w:after="0"/>
              <w:jc w:val="both"/>
              <w:rPr>
                <w:szCs w:val="24"/>
              </w:rPr>
            </w:pPr>
            <w:r>
              <w:rPr>
                <w:szCs w:val="24"/>
              </w:rPr>
              <w:t xml:space="preserve">Fiziki olarak okulumuzun geniş </w:t>
            </w:r>
            <w:r w:rsidR="00C323E8">
              <w:rPr>
                <w:szCs w:val="24"/>
              </w:rPr>
              <w:t xml:space="preserve"> ve rahat </w:t>
            </w:r>
            <w:r>
              <w:rPr>
                <w:szCs w:val="24"/>
              </w:rPr>
              <w:t>olması</w:t>
            </w:r>
          </w:p>
        </w:tc>
      </w:tr>
      <w:tr w:rsidR="00284611" w:rsidRPr="00D41148" w14:paraId="0456B350" w14:textId="77777777" w:rsidTr="00D41148">
        <w:tc>
          <w:tcPr>
            <w:tcW w:w="2518" w:type="dxa"/>
            <w:shd w:val="clear" w:color="auto" w:fill="auto"/>
          </w:tcPr>
          <w:p w14:paraId="72B8DCF3" w14:textId="77777777" w:rsidR="00284611" w:rsidRPr="00D41148" w:rsidRDefault="00284611" w:rsidP="00D41148">
            <w:pPr>
              <w:spacing w:after="0"/>
              <w:jc w:val="both"/>
              <w:rPr>
                <w:szCs w:val="24"/>
              </w:rPr>
            </w:pPr>
            <w:r w:rsidRPr="00D41148">
              <w:rPr>
                <w:szCs w:val="24"/>
              </w:rPr>
              <w:t>Donanım</w:t>
            </w:r>
          </w:p>
        </w:tc>
        <w:tc>
          <w:tcPr>
            <w:tcW w:w="7371" w:type="dxa"/>
            <w:shd w:val="clear" w:color="auto" w:fill="auto"/>
          </w:tcPr>
          <w:p w14:paraId="39015CED" w14:textId="77777777" w:rsidR="00284611" w:rsidRPr="00D41148" w:rsidRDefault="00471802" w:rsidP="00D41148">
            <w:pPr>
              <w:spacing w:after="0"/>
              <w:jc w:val="both"/>
              <w:rPr>
                <w:szCs w:val="24"/>
              </w:rPr>
            </w:pPr>
            <w:r>
              <w:rPr>
                <w:szCs w:val="24"/>
              </w:rPr>
              <w:t>Etkileşimli tahtaların kurulması</w:t>
            </w:r>
            <w:r w:rsidR="00D34B41">
              <w:rPr>
                <w:szCs w:val="24"/>
              </w:rPr>
              <w:t>,</w:t>
            </w:r>
            <w:r w:rsidR="00D34B41">
              <w:t xml:space="preserve"> </w:t>
            </w:r>
            <w:r w:rsidR="00D34B41" w:rsidRPr="00D34B41">
              <w:rPr>
                <w:szCs w:val="24"/>
              </w:rPr>
              <w:t>Kamera sistemi</w:t>
            </w:r>
          </w:p>
        </w:tc>
      </w:tr>
      <w:tr w:rsidR="00284611" w:rsidRPr="00D41148" w14:paraId="066C100E" w14:textId="77777777" w:rsidTr="00D41148">
        <w:tc>
          <w:tcPr>
            <w:tcW w:w="2518" w:type="dxa"/>
            <w:shd w:val="clear" w:color="auto" w:fill="auto"/>
          </w:tcPr>
          <w:p w14:paraId="0D29B4EB" w14:textId="77777777" w:rsidR="00284611" w:rsidRPr="00D41148" w:rsidRDefault="00284611" w:rsidP="00D41148">
            <w:pPr>
              <w:spacing w:after="0"/>
              <w:jc w:val="both"/>
              <w:rPr>
                <w:szCs w:val="24"/>
              </w:rPr>
            </w:pPr>
            <w:r w:rsidRPr="00D41148">
              <w:rPr>
                <w:szCs w:val="24"/>
              </w:rPr>
              <w:t>Bütçe</w:t>
            </w:r>
          </w:p>
        </w:tc>
        <w:tc>
          <w:tcPr>
            <w:tcW w:w="7371" w:type="dxa"/>
            <w:shd w:val="clear" w:color="auto" w:fill="auto"/>
          </w:tcPr>
          <w:p w14:paraId="140E5F56" w14:textId="77777777" w:rsidR="00284611" w:rsidRPr="00D41148" w:rsidRDefault="00DC41EA" w:rsidP="00D41148">
            <w:pPr>
              <w:spacing w:after="0"/>
              <w:jc w:val="both"/>
              <w:rPr>
                <w:szCs w:val="24"/>
              </w:rPr>
            </w:pPr>
            <w:r>
              <w:rPr>
                <w:szCs w:val="24"/>
              </w:rPr>
              <w:t>Hayırsever velilerin olması</w:t>
            </w:r>
          </w:p>
        </w:tc>
      </w:tr>
      <w:tr w:rsidR="00284611" w:rsidRPr="00D41148" w14:paraId="1395120A" w14:textId="77777777" w:rsidTr="00D41148">
        <w:tc>
          <w:tcPr>
            <w:tcW w:w="2518" w:type="dxa"/>
            <w:shd w:val="clear" w:color="auto" w:fill="auto"/>
          </w:tcPr>
          <w:p w14:paraId="7AB0AA32" w14:textId="77777777" w:rsidR="00284611" w:rsidRPr="00D41148" w:rsidRDefault="00284611" w:rsidP="00D41148">
            <w:pPr>
              <w:spacing w:after="0"/>
              <w:jc w:val="both"/>
              <w:rPr>
                <w:szCs w:val="24"/>
              </w:rPr>
            </w:pPr>
            <w:r w:rsidRPr="00D41148">
              <w:rPr>
                <w:szCs w:val="24"/>
              </w:rPr>
              <w:t>Yönetim</w:t>
            </w:r>
            <w:r w:rsidR="009F4287" w:rsidRPr="00D41148">
              <w:rPr>
                <w:szCs w:val="24"/>
              </w:rPr>
              <w:t xml:space="preserve"> Süreçleri</w:t>
            </w:r>
          </w:p>
        </w:tc>
        <w:tc>
          <w:tcPr>
            <w:tcW w:w="7371" w:type="dxa"/>
            <w:shd w:val="clear" w:color="auto" w:fill="auto"/>
          </w:tcPr>
          <w:p w14:paraId="667E3A72" w14:textId="77777777" w:rsidR="00284611" w:rsidRPr="00D94A41" w:rsidRDefault="00D94A41" w:rsidP="00D94A41">
            <w:pPr>
              <w:spacing w:after="0" w:line="276" w:lineRule="auto"/>
              <w:rPr>
                <w:rFonts w:ascii="Calibri" w:hAnsi="Calibri"/>
                <w:sz w:val="22"/>
                <w:szCs w:val="22"/>
              </w:rPr>
            </w:pPr>
            <w:r>
              <w:t xml:space="preserve">Kurum yöneticilerinin deneyimli ve işbirliğine yatkın olması </w:t>
            </w:r>
          </w:p>
        </w:tc>
      </w:tr>
      <w:tr w:rsidR="00284611" w:rsidRPr="00D41148" w14:paraId="186A374B" w14:textId="77777777" w:rsidTr="00D41148">
        <w:tc>
          <w:tcPr>
            <w:tcW w:w="2518" w:type="dxa"/>
            <w:shd w:val="clear" w:color="auto" w:fill="auto"/>
          </w:tcPr>
          <w:p w14:paraId="58E1CF51" w14:textId="77777777" w:rsidR="00284611" w:rsidRPr="00D41148" w:rsidRDefault="00284611" w:rsidP="00D41148">
            <w:pPr>
              <w:spacing w:after="0"/>
              <w:jc w:val="both"/>
              <w:rPr>
                <w:szCs w:val="24"/>
              </w:rPr>
            </w:pPr>
            <w:r w:rsidRPr="00D41148">
              <w:rPr>
                <w:szCs w:val="24"/>
              </w:rPr>
              <w:t xml:space="preserve">İletişim </w:t>
            </w:r>
            <w:r w:rsidR="009F4287" w:rsidRPr="00D41148">
              <w:rPr>
                <w:szCs w:val="24"/>
              </w:rPr>
              <w:t>Süreçleri</w:t>
            </w:r>
          </w:p>
        </w:tc>
        <w:tc>
          <w:tcPr>
            <w:tcW w:w="7371" w:type="dxa"/>
            <w:shd w:val="clear" w:color="auto" w:fill="auto"/>
          </w:tcPr>
          <w:p w14:paraId="69DB2D6A" w14:textId="77777777" w:rsidR="00284611" w:rsidRPr="00D41148" w:rsidRDefault="00DC41EA" w:rsidP="00D41148">
            <w:pPr>
              <w:spacing w:after="0"/>
              <w:jc w:val="both"/>
              <w:rPr>
                <w:szCs w:val="24"/>
              </w:rPr>
            </w:pPr>
            <w:r>
              <w:rPr>
                <w:szCs w:val="24"/>
              </w:rPr>
              <w:t>Okul -Aile birliği ile iletişimin güçlü olması</w:t>
            </w:r>
          </w:p>
        </w:tc>
      </w:tr>
      <w:tr w:rsidR="00710994" w:rsidRPr="00D41148" w14:paraId="4B521A31" w14:textId="77777777" w:rsidTr="00D41148">
        <w:tc>
          <w:tcPr>
            <w:tcW w:w="2518" w:type="dxa"/>
            <w:shd w:val="clear" w:color="auto" w:fill="auto"/>
          </w:tcPr>
          <w:p w14:paraId="3DD7EE6B" w14:textId="77777777" w:rsidR="00710994" w:rsidRPr="00D41148" w:rsidRDefault="00710994" w:rsidP="00D41148">
            <w:pPr>
              <w:spacing w:after="0"/>
              <w:jc w:val="both"/>
              <w:rPr>
                <w:szCs w:val="24"/>
              </w:rPr>
            </w:pPr>
            <w:r>
              <w:rPr>
                <w:szCs w:val="24"/>
              </w:rPr>
              <w:t>vb</w:t>
            </w:r>
          </w:p>
        </w:tc>
        <w:tc>
          <w:tcPr>
            <w:tcW w:w="7371" w:type="dxa"/>
            <w:shd w:val="clear" w:color="auto" w:fill="auto"/>
          </w:tcPr>
          <w:p w14:paraId="1FE2653A" w14:textId="77777777" w:rsidR="00710994" w:rsidRPr="00D41148" w:rsidRDefault="00710994" w:rsidP="00D41148">
            <w:pPr>
              <w:spacing w:after="0"/>
              <w:jc w:val="both"/>
              <w:rPr>
                <w:szCs w:val="24"/>
              </w:rPr>
            </w:pPr>
          </w:p>
        </w:tc>
      </w:tr>
    </w:tbl>
    <w:p w14:paraId="27C3A584" w14:textId="77777777" w:rsidR="00B33FFC" w:rsidRDefault="00B33FFC" w:rsidP="00B33FFC">
      <w:pPr>
        <w:spacing w:after="0"/>
        <w:jc w:val="both"/>
        <w:rPr>
          <w:szCs w:val="24"/>
        </w:rPr>
      </w:pPr>
    </w:p>
    <w:p w14:paraId="17B17905" w14:textId="77777777" w:rsidR="002677CE" w:rsidRDefault="002677CE" w:rsidP="00B33FFC">
      <w:pPr>
        <w:spacing w:after="0"/>
        <w:jc w:val="both"/>
        <w:rPr>
          <w:szCs w:val="24"/>
        </w:rPr>
      </w:pPr>
    </w:p>
    <w:p w14:paraId="0E7C73E9" w14:textId="77777777" w:rsidR="002677CE" w:rsidRDefault="002677CE" w:rsidP="00B33FFC">
      <w:pPr>
        <w:spacing w:after="0"/>
        <w:jc w:val="both"/>
        <w:rPr>
          <w:szCs w:val="24"/>
        </w:rPr>
      </w:pPr>
    </w:p>
    <w:p w14:paraId="577762DF" w14:textId="77777777" w:rsidR="002677CE" w:rsidRDefault="002677CE" w:rsidP="00B33FF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2677CE" w:rsidRPr="00D41148" w14:paraId="3C1E0720" w14:textId="77777777" w:rsidTr="00D41148">
        <w:tc>
          <w:tcPr>
            <w:tcW w:w="2518" w:type="dxa"/>
            <w:shd w:val="clear" w:color="auto" w:fill="auto"/>
          </w:tcPr>
          <w:p w14:paraId="1A18EBD1" w14:textId="77777777" w:rsidR="002677CE" w:rsidRPr="002677CE" w:rsidRDefault="002677CE" w:rsidP="002677CE">
            <w:pPr>
              <w:spacing w:after="0"/>
              <w:ind w:firstLine="708"/>
              <w:jc w:val="both"/>
              <w:rPr>
                <w:b/>
                <w:szCs w:val="24"/>
              </w:rPr>
            </w:pPr>
            <w:r>
              <w:rPr>
                <w:b/>
                <w:szCs w:val="24"/>
              </w:rPr>
              <w:lastRenderedPageBreak/>
              <w:t>Zayıf</w:t>
            </w:r>
            <w:r w:rsidRPr="00284611">
              <w:rPr>
                <w:b/>
                <w:szCs w:val="24"/>
              </w:rPr>
              <w:t xml:space="preserve"> Yönler</w:t>
            </w:r>
          </w:p>
        </w:tc>
        <w:tc>
          <w:tcPr>
            <w:tcW w:w="7371" w:type="dxa"/>
            <w:shd w:val="clear" w:color="auto" w:fill="auto"/>
          </w:tcPr>
          <w:p w14:paraId="491B6C7E" w14:textId="77777777" w:rsidR="002677CE" w:rsidRDefault="002677CE" w:rsidP="00654A14">
            <w:pPr>
              <w:spacing w:after="0" w:line="276" w:lineRule="auto"/>
            </w:pPr>
          </w:p>
        </w:tc>
      </w:tr>
      <w:tr w:rsidR="008E01DD" w:rsidRPr="00D41148" w14:paraId="095193A5" w14:textId="77777777" w:rsidTr="00D41148">
        <w:tc>
          <w:tcPr>
            <w:tcW w:w="2518" w:type="dxa"/>
            <w:shd w:val="clear" w:color="auto" w:fill="auto"/>
          </w:tcPr>
          <w:p w14:paraId="670418EF" w14:textId="77777777" w:rsidR="008E01DD" w:rsidRPr="00D41148" w:rsidRDefault="008E01DD" w:rsidP="00D41148">
            <w:pPr>
              <w:spacing w:after="0"/>
              <w:jc w:val="both"/>
              <w:rPr>
                <w:szCs w:val="24"/>
              </w:rPr>
            </w:pPr>
            <w:r w:rsidRPr="00D41148">
              <w:rPr>
                <w:szCs w:val="24"/>
              </w:rPr>
              <w:t>Öğrenciler</w:t>
            </w:r>
          </w:p>
        </w:tc>
        <w:tc>
          <w:tcPr>
            <w:tcW w:w="7371" w:type="dxa"/>
            <w:shd w:val="clear" w:color="auto" w:fill="auto"/>
          </w:tcPr>
          <w:p w14:paraId="233D7F83" w14:textId="77777777" w:rsidR="008E01DD" w:rsidRPr="00654A14" w:rsidRDefault="00654A14" w:rsidP="00654A14">
            <w:pPr>
              <w:spacing w:after="0" w:line="276" w:lineRule="auto"/>
              <w:rPr>
                <w:rFonts w:ascii="Calibri" w:hAnsi="Calibri"/>
                <w:sz w:val="22"/>
                <w:szCs w:val="22"/>
              </w:rPr>
            </w:pPr>
            <w:r>
              <w:t>Okuma alışkanlığının az olması</w:t>
            </w:r>
          </w:p>
        </w:tc>
      </w:tr>
      <w:tr w:rsidR="008E01DD" w:rsidRPr="00D41148" w14:paraId="2A48268D" w14:textId="77777777" w:rsidTr="00D41148">
        <w:tc>
          <w:tcPr>
            <w:tcW w:w="2518" w:type="dxa"/>
            <w:shd w:val="clear" w:color="auto" w:fill="auto"/>
          </w:tcPr>
          <w:p w14:paraId="1999C642" w14:textId="77777777" w:rsidR="008E01DD" w:rsidRPr="00D41148" w:rsidRDefault="008E01DD" w:rsidP="00D41148">
            <w:pPr>
              <w:spacing w:after="0"/>
              <w:jc w:val="both"/>
              <w:rPr>
                <w:szCs w:val="24"/>
              </w:rPr>
            </w:pPr>
            <w:r w:rsidRPr="00D41148">
              <w:rPr>
                <w:szCs w:val="24"/>
              </w:rPr>
              <w:t>Çalışanlar</w:t>
            </w:r>
          </w:p>
        </w:tc>
        <w:tc>
          <w:tcPr>
            <w:tcW w:w="7371" w:type="dxa"/>
            <w:shd w:val="clear" w:color="auto" w:fill="auto"/>
          </w:tcPr>
          <w:p w14:paraId="3B5796FC" w14:textId="77777777" w:rsidR="008E01DD" w:rsidRPr="00D41148" w:rsidRDefault="00654A14" w:rsidP="00D41148">
            <w:pPr>
              <w:spacing w:after="0"/>
              <w:jc w:val="both"/>
              <w:rPr>
                <w:szCs w:val="24"/>
              </w:rPr>
            </w:pPr>
            <w:r>
              <w:rPr>
                <w:szCs w:val="24"/>
              </w:rPr>
              <w:t>Yer değiştirme, görevlendirme</w:t>
            </w:r>
            <w:r w:rsidR="001F4359">
              <w:rPr>
                <w:szCs w:val="24"/>
              </w:rPr>
              <w:t xml:space="preserve"> </w:t>
            </w:r>
            <w:r>
              <w:rPr>
                <w:szCs w:val="24"/>
              </w:rPr>
              <w:t>ve ilçeye uzak olması</w:t>
            </w:r>
          </w:p>
        </w:tc>
      </w:tr>
      <w:tr w:rsidR="008E01DD" w:rsidRPr="00D41148" w14:paraId="20FECAC0" w14:textId="77777777" w:rsidTr="00D41148">
        <w:tc>
          <w:tcPr>
            <w:tcW w:w="2518" w:type="dxa"/>
            <w:shd w:val="clear" w:color="auto" w:fill="auto"/>
          </w:tcPr>
          <w:p w14:paraId="2CFBC35E" w14:textId="77777777" w:rsidR="008E01DD" w:rsidRPr="00D41148" w:rsidRDefault="008E01DD" w:rsidP="00D41148">
            <w:pPr>
              <w:spacing w:after="0"/>
              <w:jc w:val="both"/>
              <w:rPr>
                <w:szCs w:val="24"/>
              </w:rPr>
            </w:pPr>
            <w:r w:rsidRPr="00D41148">
              <w:rPr>
                <w:szCs w:val="24"/>
              </w:rPr>
              <w:t>Veliler</w:t>
            </w:r>
          </w:p>
        </w:tc>
        <w:tc>
          <w:tcPr>
            <w:tcW w:w="7371" w:type="dxa"/>
            <w:shd w:val="clear" w:color="auto" w:fill="auto"/>
          </w:tcPr>
          <w:p w14:paraId="5182C650" w14:textId="77777777" w:rsidR="008E01DD" w:rsidRPr="00654A14" w:rsidRDefault="00654A14" w:rsidP="00654A14">
            <w:pPr>
              <w:spacing w:after="0" w:line="276" w:lineRule="auto"/>
              <w:rPr>
                <w:rFonts w:ascii="Calibri" w:hAnsi="Calibri"/>
                <w:sz w:val="22"/>
                <w:szCs w:val="22"/>
              </w:rPr>
            </w:pPr>
            <w:r>
              <w:t xml:space="preserve">Veli- okul işbirliğinin istenilen düzeyde olmaması </w:t>
            </w:r>
          </w:p>
        </w:tc>
      </w:tr>
      <w:tr w:rsidR="008E01DD" w:rsidRPr="00D41148" w14:paraId="4EED9F12" w14:textId="77777777" w:rsidTr="00D41148">
        <w:tc>
          <w:tcPr>
            <w:tcW w:w="2518" w:type="dxa"/>
            <w:shd w:val="clear" w:color="auto" w:fill="auto"/>
          </w:tcPr>
          <w:p w14:paraId="69B4D980" w14:textId="77777777" w:rsidR="008E01DD" w:rsidRPr="00D41148" w:rsidRDefault="008E01DD" w:rsidP="00D41148">
            <w:pPr>
              <w:spacing w:after="0"/>
              <w:jc w:val="both"/>
              <w:rPr>
                <w:szCs w:val="24"/>
              </w:rPr>
            </w:pPr>
            <w:r w:rsidRPr="00D41148">
              <w:rPr>
                <w:szCs w:val="24"/>
              </w:rPr>
              <w:t>Bina ve Yerleşke</w:t>
            </w:r>
          </w:p>
        </w:tc>
        <w:tc>
          <w:tcPr>
            <w:tcW w:w="7371" w:type="dxa"/>
            <w:shd w:val="clear" w:color="auto" w:fill="auto"/>
          </w:tcPr>
          <w:p w14:paraId="5A08F4B7" w14:textId="77777777" w:rsidR="001F4359" w:rsidRDefault="001F4359" w:rsidP="001F4359">
            <w:pPr>
              <w:spacing w:after="0" w:line="276" w:lineRule="auto"/>
              <w:rPr>
                <w:rFonts w:ascii="Calibri" w:hAnsi="Calibri"/>
                <w:sz w:val="22"/>
                <w:szCs w:val="22"/>
              </w:rPr>
            </w:pPr>
            <w:r>
              <w:t>Konferans salonunun olmaması</w:t>
            </w:r>
          </w:p>
          <w:p w14:paraId="24A0FBEE" w14:textId="77777777" w:rsidR="008E01DD" w:rsidRPr="00D41148" w:rsidRDefault="001F4359" w:rsidP="001F4359">
            <w:pPr>
              <w:spacing w:after="0"/>
              <w:jc w:val="both"/>
              <w:rPr>
                <w:szCs w:val="24"/>
              </w:rPr>
            </w:pPr>
            <w:r>
              <w:t>Okulun spor salonunun olmaması</w:t>
            </w:r>
          </w:p>
        </w:tc>
      </w:tr>
      <w:tr w:rsidR="008E01DD" w:rsidRPr="00D41148" w14:paraId="7EE04D5B" w14:textId="77777777" w:rsidTr="00D41148">
        <w:tc>
          <w:tcPr>
            <w:tcW w:w="2518" w:type="dxa"/>
            <w:shd w:val="clear" w:color="auto" w:fill="auto"/>
          </w:tcPr>
          <w:p w14:paraId="0CFC4591" w14:textId="77777777" w:rsidR="008E01DD" w:rsidRPr="00D41148" w:rsidRDefault="008E01DD" w:rsidP="00D41148">
            <w:pPr>
              <w:spacing w:after="0"/>
              <w:jc w:val="both"/>
              <w:rPr>
                <w:szCs w:val="24"/>
              </w:rPr>
            </w:pPr>
            <w:r w:rsidRPr="00D41148">
              <w:rPr>
                <w:szCs w:val="24"/>
              </w:rPr>
              <w:t>Donanım</w:t>
            </w:r>
          </w:p>
        </w:tc>
        <w:tc>
          <w:tcPr>
            <w:tcW w:w="7371" w:type="dxa"/>
            <w:shd w:val="clear" w:color="auto" w:fill="auto"/>
          </w:tcPr>
          <w:p w14:paraId="45057EDA" w14:textId="340D5378" w:rsidR="008E01DD" w:rsidRPr="001F4359" w:rsidRDefault="001F4359" w:rsidP="001F4359">
            <w:pPr>
              <w:spacing w:after="0" w:line="276" w:lineRule="auto"/>
              <w:rPr>
                <w:rFonts w:ascii="Calibri" w:hAnsi="Calibri"/>
                <w:sz w:val="22"/>
                <w:szCs w:val="22"/>
              </w:rPr>
            </w:pPr>
            <w:r>
              <w:t xml:space="preserve">Eğitim materyallerinin yeterince güncel olmaması, </w:t>
            </w:r>
          </w:p>
        </w:tc>
      </w:tr>
      <w:tr w:rsidR="008E01DD" w:rsidRPr="00D41148" w14:paraId="35D95102" w14:textId="77777777" w:rsidTr="00D41148">
        <w:tc>
          <w:tcPr>
            <w:tcW w:w="2518" w:type="dxa"/>
            <w:shd w:val="clear" w:color="auto" w:fill="auto"/>
          </w:tcPr>
          <w:p w14:paraId="7E0485EE" w14:textId="77777777" w:rsidR="008E01DD" w:rsidRPr="00D41148" w:rsidRDefault="008E01DD" w:rsidP="00D41148">
            <w:pPr>
              <w:spacing w:after="0"/>
              <w:jc w:val="both"/>
              <w:rPr>
                <w:szCs w:val="24"/>
              </w:rPr>
            </w:pPr>
            <w:r w:rsidRPr="00D41148">
              <w:rPr>
                <w:szCs w:val="24"/>
              </w:rPr>
              <w:t>Bütçe</w:t>
            </w:r>
          </w:p>
        </w:tc>
        <w:tc>
          <w:tcPr>
            <w:tcW w:w="7371" w:type="dxa"/>
            <w:shd w:val="clear" w:color="auto" w:fill="auto"/>
          </w:tcPr>
          <w:p w14:paraId="0E92EEA1" w14:textId="77777777" w:rsidR="008E01DD" w:rsidRPr="00D41148" w:rsidRDefault="001F4359" w:rsidP="00D41148">
            <w:pPr>
              <w:spacing w:after="0"/>
              <w:jc w:val="both"/>
              <w:rPr>
                <w:szCs w:val="24"/>
              </w:rPr>
            </w:pPr>
            <w:r>
              <w:rPr>
                <w:szCs w:val="24"/>
              </w:rPr>
              <w:t>Okulun nakdi gelirinin çok az olması</w:t>
            </w:r>
          </w:p>
        </w:tc>
      </w:tr>
      <w:tr w:rsidR="008E01DD" w:rsidRPr="00D41148" w14:paraId="65CF188F" w14:textId="77777777" w:rsidTr="00D41148">
        <w:tc>
          <w:tcPr>
            <w:tcW w:w="2518" w:type="dxa"/>
            <w:shd w:val="clear" w:color="auto" w:fill="auto"/>
          </w:tcPr>
          <w:p w14:paraId="6D058E3E" w14:textId="77777777" w:rsidR="008E01DD" w:rsidRPr="00D41148" w:rsidRDefault="008E01DD" w:rsidP="00D41148">
            <w:pPr>
              <w:spacing w:after="0"/>
              <w:jc w:val="both"/>
              <w:rPr>
                <w:szCs w:val="24"/>
              </w:rPr>
            </w:pPr>
            <w:r w:rsidRPr="00D41148">
              <w:rPr>
                <w:szCs w:val="24"/>
              </w:rPr>
              <w:t>Yönetim Süreçleri</w:t>
            </w:r>
          </w:p>
        </w:tc>
        <w:tc>
          <w:tcPr>
            <w:tcW w:w="7371" w:type="dxa"/>
            <w:shd w:val="clear" w:color="auto" w:fill="auto"/>
          </w:tcPr>
          <w:p w14:paraId="092EDC89" w14:textId="77777777" w:rsidR="008E01DD" w:rsidRPr="00D41148" w:rsidRDefault="00BD4A34" w:rsidP="00D41148">
            <w:pPr>
              <w:spacing w:after="0"/>
              <w:jc w:val="both"/>
              <w:rPr>
                <w:szCs w:val="24"/>
              </w:rPr>
            </w:pPr>
            <w:r>
              <w:rPr>
                <w:szCs w:val="24"/>
              </w:rPr>
              <w:t>Hizmetiçi eğitimlere yeteri kadar katılamama</w:t>
            </w:r>
          </w:p>
        </w:tc>
      </w:tr>
      <w:tr w:rsidR="00710994" w:rsidRPr="00D41148" w14:paraId="7061D016" w14:textId="77777777" w:rsidTr="00D41148">
        <w:tc>
          <w:tcPr>
            <w:tcW w:w="2518" w:type="dxa"/>
            <w:shd w:val="clear" w:color="auto" w:fill="auto"/>
          </w:tcPr>
          <w:p w14:paraId="54EE06E8" w14:textId="77777777" w:rsidR="00710994" w:rsidRPr="00D41148" w:rsidRDefault="00710994" w:rsidP="00D41148">
            <w:pPr>
              <w:spacing w:after="0"/>
              <w:jc w:val="both"/>
              <w:rPr>
                <w:szCs w:val="24"/>
              </w:rPr>
            </w:pPr>
            <w:r w:rsidRPr="00D41148">
              <w:rPr>
                <w:szCs w:val="24"/>
              </w:rPr>
              <w:t>İletişim Süreçleri</w:t>
            </w:r>
          </w:p>
        </w:tc>
        <w:tc>
          <w:tcPr>
            <w:tcW w:w="7371" w:type="dxa"/>
            <w:shd w:val="clear" w:color="auto" w:fill="auto"/>
          </w:tcPr>
          <w:p w14:paraId="4A8BCDC5" w14:textId="77777777" w:rsidR="00710994" w:rsidRPr="00D41148" w:rsidRDefault="00BD4A34" w:rsidP="00D41148">
            <w:pPr>
              <w:spacing w:after="0"/>
              <w:jc w:val="both"/>
              <w:rPr>
                <w:szCs w:val="24"/>
              </w:rPr>
            </w:pPr>
            <w:r>
              <w:rPr>
                <w:szCs w:val="24"/>
              </w:rPr>
              <w:t>Fiber internet olmaması ve normal internet hızının düşük olması</w:t>
            </w:r>
          </w:p>
        </w:tc>
      </w:tr>
      <w:tr w:rsidR="008E01DD" w:rsidRPr="00D41148" w14:paraId="48CBCF12" w14:textId="77777777" w:rsidTr="00D41148">
        <w:tc>
          <w:tcPr>
            <w:tcW w:w="2518" w:type="dxa"/>
            <w:shd w:val="clear" w:color="auto" w:fill="auto"/>
          </w:tcPr>
          <w:p w14:paraId="7378CDCE" w14:textId="77777777" w:rsidR="008E01DD" w:rsidRPr="00D41148" w:rsidRDefault="00710994" w:rsidP="00D41148">
            <w:pPr>
              <w:spacing w:after="0"/>
              <w:jc w:val="both"/>
              <w:rPr>
                <w:szCs w:val="24"/>
              </w:rPr>
            </w:pPr>
            <w:r>
              <w:rPr>
                <w:szCs w:val="24"/>
              </w:rPr>
              <w:t>vb</w:t>
            </w:r>
          </w:p>
        </w:tc>
        <w:tc>
          <w:tcPr>
            <w:tcW w:w="7371" w:type="dxa"/>
            <w:shd w:val="clear" w:color="auto" w:fill="auto"/>
          </w:tcPr>
          <w:p w14:paraId="7C7C54BD" w14:textId="77777777" w:rsidR="008E01DD" w:rsidRPr="00D41148" w:rsidRDefault="008E01DD" w:rsidP="00D41148">
            <w:pPr>
              <w:spacing w:after="0"/>
              <w:jc w:val="both"/>
              <w:rPr>
                <w:szCs w:val="24"/>
              </w:rPr>
            </w:pPr>
          </w:p>
        </w:tc>
      </w:tr>
      <w:tr w:rsidR="002677CE" w:rsidRPr="00D41148" w14:paraId="0D71EAB9" w14:textId="77777777" w:rsidTr="00D41148">
        <w:tc>
          <w:tcPr>
            <w:tcW w:w="2518" w:type="dxa"/>
            <w:shd w:val="clear" w:color="auto" w:fill="auto"/>
          </w:tcPr>
          <w:p w14:paraId="4DD3BB7B" w14:textId="77777777" w:rsidR="002677CE" w:rsidRPr="002677CE" w:rsidRDefault="002677CE" w:rsidP="002677CE">
            <w:pPr>
              <w:spacing w:after="0"/>
              <w:ind w:firstLine="708"/>
              <w:jc w:val="both"/>
              <w:rPr>
                <w:b/>
                <w:szCs w:val="24"/>
              </w:rPr>
            </w:pPr>
            <w:r>
              <w:rPr>
                <w:b/>
                <w:szCs w:val="24"/>
              </w:rPr>
              <w:t>Fırsatlar</w:t>
            </w:r>
          </w:p>
        </w:tc>
        <w:tc>
          <w:tcPr>
            <w:tcW w:w="7371" w:type="dxa"/>
            <w:shd w:val="clear" w:color="auto" w:fill="auto"/>
          </w:tcPr>
          <w:p w14:paraId="4ECC44A2" w14:textId="77777777" w:rsidR="002677CE" w:rsidRDefault="002677CE" w:rsidP="00D41148">
            <w:pPr>
              <w:spacing w:after="0"/>
              <w:jc w:val="both"/>
              <w:rPr>
                <w:szCs w:val="24"/>
              </w:rPr>
            </w:pPr>
          </w:p>
        </w:tc>
      </w:tr>
      <w:tr w:rsidR="009029FB" w:rsidRPr="00D41148" w14:paraId="6B17C6AB" w14:textId="77777777" w:rsidTr="00D41148">
        <w:tc>
          <w:tcPr>
            <w:tcW w:w="2518" w:type="dxa"/>
            <w:shd w:val="clear" w:color="auto" w:fill="auto"/>
          </w:tcPr>
          <w:p w14:paraId="664675F3" w14:textId="77777777" w:rsidR="009029FB" w:rsidRPr="00D41148" w:rsidRDefault="00474795" w:rsidP="00D41148">
            <w:pPr>
              <w:spacing w:after="0"/>
              <w:jc w:val="both"/>
              <w:rPr>
                <w:szCs w:val="24"/>
              </w:rPr>
            </w:pPr>
            <w:r>
              <w:rPr>
                <w:szCs w:val="24"/>
              </w:rPr>
              <w:t>Politik</w:t>
            </w:r>
          </w:p>
        </w:tc>
        <w:tc>
          <w:tcPr>
            <w:tcW w:w="7371" w:type="dxa"/>
            <w:shd w:val="clear" w:color="auto" w:fill="auto"/>
          </w:tcPr>
          <w:p w14:paraId="3827D4B4" w14:textId="77777777" w:rsidR="009029FB" w:rsidRPr="00D41148" w:rsidRDefault="00F56838" w:rsidP="00D41148">
            <w:pPr>
              <w:spacing w:after="0"/>
              <w:jc w:val="both"/>
              <w:rPr>
                <w:szCs w:val="24"/>
              </w:rPr>
            </w:pPr>
            <w:r>
              <w:rPr>
                <w:szCs w:val="24"/>
              </w:rPr>
              <w:t>İl ve İlçe Milli eğitimin desteği</w:t>
            </w:r>
          </w:p>
        </w:tc>
      </w:tr>
      <w:tr w:rsidR="009029FB" w:rsidRPr="00D41148" w14:paraId="5E8D2ACF" w14:textId="77777777" w:rsidTr="00D41148">
        <w:tc>
          <w:tcPr>
            <w:tcW w:w="2518" w:type="dxa"/>
            <w:shd w:val="clear" w:color="auto" w:fill="auto"/>
          </w:tcPr>
          <w:p w14:paraId="0A2D80B1" w14:textId="77777777" w:rsidR="009029FB" w:rsidRPr="00D41148" w:rsidRDefault="00474795" w:rsidP="00D41148">
            <w:pPr>
              <w:spacing w:after="0"/>
              <w:jc w:val="both"/>
              <w:rPr>
                <w:szCs w:val="24"/>
              </w:rPr>
            </w:pPr>
            <w:r>
              <w:rPr>
                <w:szCs w:val="24"/>
              </w:rPr>
              <w:t>Ekonomik</w:t>
            </w:r>
          </w:p>
        </w:tc>
        <w:tc>
          <w:tcPr>
            <w:tcW w:w="7371" w:type="dxa"/>
            <w:shd w:val="clear" w:color="auto" w:fill="auto"/>
          </w:tcPr>
          <w:p w14:paraId="0EAEAF71" w14:textId="77777777" w:rsidR="009029FB" w:rsidRPr="00D41148" w:rsidRDefault="00C424D9" w:rsidP="00D41148">
            <w:pPr>
              <w:spacing w:after="0"/>
              <w:jc w:val="both"/>
              <w:rPr>
                <w:szCs w:val="24"/>
              </w:rPr>
            </w:pPr>
            <w:r>
              <w:rPr>
                <w:szCs w:val="24"/>
              </w:rPr>
              <w:t>Bakanlığımızın bütçede en yüksek payı alması</w:t>
            </w:r>
          </w:p>
        </w:tc>
      </w:tr>
      <w:tr w:rsidR="009029FB" w:rsidRPr="00D41148" w14:paraId="1B64F23E" w14:textId="77777777" w:rsidTr="00D41148">
        <w:tc>
          <w:tcPr>
            <w:tcW w:w="2518" w:type="dxa"/>
            <w:shd w:val="clear" w:color="auto" w:fill="auto"/>
          </w:tcPr>
          <w:p w14:paraId="68B04035" w14:textId="77777777" w:rsidR="009029FB" w:rsidRPr="00D41148" w:rsidRDefault="00474795" w:rsidP="00D41148">
            <w:pPr>
              <w:spacing w:after="0"/>
              <w:jc w:val="both"/>
              <w:rPr>
                <w:szCs w:val="24"/>
              </w:rPr>
            </w:pPr>
            <w:r>
              <w:rPr>
                <w:szCs w:val="24"/>
              </w:rPr>
              <w:t>Sosyolojik</w:t>
            </w:r>
          </w:p>
        </w:tc>
        <w:tc>
          <w:tcPr>
            <w:tcW w:w="7371" w:type="dxa"/>
            <w:shd w:val="clear" w:color="auto" w:fill="auto"/>
          </w:tcPr>
          <w:p w14:paraId="4C9C1881" w14:textId="77777777" w:rsidR="009029FB" w:rsidRPr="00D41148" w:rsidRDefault="00F56838" w:rsidP="00D41148">
            <w:pPr>
              <w:spacing w:after="0"/>
              <w:jc w:val="both"/>
              <w:rPr>
                <w:szCs w:val="24"/>
              </w:rPr>
            </w:pPr>
            <w:r>
              <w:rPr>
                <w:szCs w:val="24"/>
              </w:rPr>
              <w:t>Okul-Veli ilişkisi</w:t>
            </w:r>
          </w:p>
        </w:tc>
      </w:tr>
      <w:tr w:rsidR="009029FB" w:rsidRPr="00D41148" w14:paraId="45A69C57" w14:textId="77777777" w:rsidTr="00D41148">
        <w:tc>
          <w:tcPr>
            <w:tcW w:w="2518" w:type="dxa"/>
            <w:shd w:val="clear" w:color="auto" w:fill="auto"/>
          </w:tcPr>
          <w:p w14:paraId="0AAE0526" w14:textId="77777777" w:rsidR="009029FB" w:rsidRPr="00D41148" w:rsidRDefault="00474795" w:rsidP="00D41148">
            <w:pPr>
              <w:spacing w:after="0"/>
              <w:jc w:val="both"/>
              <w:rPr>
                <w:szCs w:val="24"/>
              </w:rPr>
            </w:pPr>
            <w:r>
              <w:rPr>
                <w:szCs w:val="24"/>
              </w:rPr>
              <w:t>Teknolojik</w:t>
            </w:r>
          </w:p>
        </w:tc>
        <w:tc>
          <w:tcPr>
            <w:tcW w:w="7371" w:type="dxa"/>
            <w:shd w:val="clear" w:color="auto" w:fill="auto"/>
          </w:tcPr>
          <w:p w14:paraId="5108475D" w14:textId="77777777" w:rsidR="009029FB" w:rsidRPr="00D41148" w:rsidRDefault="00C424D9" w:rsidP="00D41148">
            <w:pPr>
              <w:spacing w:after="0"/>
              <w:jc w:val="both"/>
              <w:rPr>
                <w:szCs w:val="24"/>
              </w:rPr>
            </w:pPr>
            <w:r>
              <w:rPr>
                <w:szCs w:val="24"/>
              </w:rPr>
              <w:t>Etkileşimli tahtaların kurulumunun yapılması</w:t>
            </w:r>
          </w:p>
        </w:tc>
      </w:tr>
      <w:tr w:rsidR="00474795" w:rsidRPr="00D41148" w14:paraId="2A1F679D" w14:textId="77777777" w:rsidTr="00D41148">
        <w:tc>
          <w:tcPr>
            <w:tcW w:w="2518" w:type="dxa"/>
            <w:shd w:val="clear" w:color="auto" w:fill="auto"/>
          </w:tcPr>
          <w:p w14:paraId="23C8A27A" w14:textId="77777777" w:rsidR="00474795" w:rsidRPr="00D41148" w:rsidRDefault="00474795" w:rsidP="00474795">
            <w:pPr>
              <w:spacing w:after="0"/>
              <w:jc w:val="both"/>
              <w:rPr>
                <w:szCs w:val="24"/>
              </w:rPr>
            </w:pPr>
            <w:r>
              <w:rPr>
                <w:szCs w:val="24"/>
              </w:rPr>
              <w:t>Mevzuat-Yasal</w:t>
            </w:r>
          </w:p>
        </w:tc>
        <w:tc>
          <w:tcPr>
            <w:tcW w:w="7371" w:type="dxa"/>
            <w:shd w:val="clear" w:color="auto" w:fill="auto"/>
          </w:tcPr>
          <w:p w14:paraId="630DF93C" w14:textId="77777777" w:rsidR="00474795" w:rsidRPr="00D41148" w:rsidRDefault="00F56838" w:rsidP="00474795">
            <w:pPr>
              <w:spacing w:after="0"/>
              <w:jc w:val="both"/>
              <w:rPr>
                <w:szCs w:val="24"/>
              </w:rPr>
            </w:pPr>
            <w:r w:rsidRPr="00F56838">
              <w:rPr>
                <w:szCs w:val="24"/>
              </w:rPr>
              <w:t>Yasal yükümlülüklerin belirlenmesi</w:t>
            </w:r>
            <w:r>
              <w:rPr>
                <w:szCs w:val="24"/>
              </w:rPr>
              <w:t>,</w:t>
            </w:r>
            <w:r>
              <w:t xml:space="preserve"> </w:t>
            </w:r>
            <w:r w:rsidRPr="00F56838">
              <w:rPr>
                <w:szCs w:val="24"/>
              </w:rPr>
              <w:t>Milli Eğitim Bakanlığı ve İl ve İlçe Milli Eğitim Müdürlüğü 201</w:t>
            </w:r>
            <w:r>
              <w:rPr>
                <w:szCs w:val="24"/>
              </w:rPr>
              <w:t>9</w:t>
            </w:r>
            <w:r w:rsidRPr="00F56838">
              <w:rPr>
                <w:szCs w:val="24"/>
              </w:rPr>
              <w:t>-20</w:t>
            </w:r>
            <w:r>
              <w:rPr>
                <w:szCs w:val="24"/>
              </w:rPr>
              <w:t>23</w:t>
            </w:r>
            <w:r w:rsidRPr="00F56838">
              <w:rPr>
                <w:szCs w:val="24"/>
              </w:rPr>
              <w:t xml:space="preserve"> Stratejik Planlarının incelenmesi</w:t>
            </w:r>
          </w:p>
        </w:tc>
      </w:tr>
      <w:tr w:rsidR="00474795" w:rsidRPr="00D41148" w14:paraId="0E52DBC8" w14:textId="77777777" w:rsidTr="00D41148">
        <w:tc>
          <w:tcPr>
            <w:tcW w:w="2518" w:type="dxa"/>
            <w:shd w:val="clear" w:color="auto" w:fill="auto"/>
          </w:tcPr>
          <w:p w14:paraId="11D6AC55" w14:textId="77777777" w:rsidR="00474795" w:rsidRPr="00D41148" w:rsidRDefault="00474795" w:rsidP="00474795">
            <w:pPr>
              <w:spacing w:after="0"/>
              <w:jc w:val="both"/>
              <w:rPr>
                <w:szCs w:val="24"/>
              </w:rPr>
            </w:pPr>
            <w:r>
              <w:rPr>
                <w:szCs w:val="24"/>
              </w:rPr>
              <w:t>Ekolojik</w:t>
            </w:r>
          </w:p>
        </w:tc>
        <w:tc>
          <w:tcPr>
            <w:tcW w:w="7371" w:type="dxa"/>
            <w:shd w:val="clear" w:color="auto" w:fill="auto"/>
          </w:tcPr>
          <w:p w14:paraId="739DF87D" w14:textId="77777777" w:rsidR="00474795" w:rsidRPr="00D41148" w:rsidRDefault="00F56838" w:rsidP="00474795">
            <w:pPr>
              <w:spacing w:after="0"/>
              <w:jc w:val="both"/>
              <w:rPr>
                <w:szCs w:val="24"/>
              </w:rPr>
            </w:pPr>
            <w:r>
              <w:rPr>
                <w:szCs w:val="24"/>
              </w:rPr>
              <w:t>T</w:t>
            </w:r>
            <w:r w:rsidRPr="00F56838">
              <w:rPr>
                <w:szCs w:val="24"/>
              </w:rPr>
              <w:t>oprak yapısı,</w:t>
            </w:r>
            <w:r>
              <w:rPr>
                <w:szCs w:val="24"/>
              </w:rPr>
              <w:t xml:space="preserve"> </w:t>
            </w:r>
            <w:r w:rsidRPr="00F56838">
              <w:rPr>
                <w:szCs w:val="24"/>
              </w:rPr>
              <w:t>bitki örtüsü,</w:t>
            </w:r>
            <w:r>
              <w:rPr>
                <w:szCs w:val="24"/>
              </w:rPr>
              <w:t xml:space="preserve"> </w:t>
            </w:r>
            <w:r w:rsidRPr="00F56838">
              <w:rPr>
                <w:szCs w:val="24"/>
              </w:rPr>
              <w:t>doğal kaynakların korunması için yapılan çalışmalar</w:t>
            </w:r>
          </w:p>
        </w:tc>
      </w:tr>
    </w:tbl>
    <w:tbl>
      <w:tblPr>
        <w:tblpPr w:leftFromText="141" w:rightFromText="141"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2677CE" w:rsidRPr="00D41148" w14:paraId="01032BC6" w14:textId="77777777" w:rsidTr="002677CE">
        <w:tc>
          <w:tcPr>
            <w:tcW w:w="2518" w:type="dxa"/>
          </w:tcPr>
          <w:p w14:paraId="1BC6519D" w14:textId="77777777" w:rsidR="002677CE" w:rsidRPr="002677CE" w:rsidRDefault="002677CE" w:rsidP="002677CE">
            <w:pPr>
              <w:spacing w:after="0"/>
              <w:ind w:firstLine="708"/>
              <w:jc w:val="both"/>
              <w:rPr>
                <w:b/>
                <w:szCs w:val="24"/>
              </w:rPr>
            </w:pPr>
            <w:r>
              <w:rPr>
                <w:b/>
                <w:szCs w:val="24"/>
              </w:rPr>
              <w:lastRenderedPageBreak/>
              <w:t>Tehditler</w:t>
            </w:r>
          </w:p>
        </w:tc>
        <w:tc>
          <w:tcPr>
            <w:tcW w:w="7371" w:type="dxa"/>
            <w:shd w:val="clear" w:color="auto" w:fill="auto"/>
          </w:tcPr>
          <w:p w14:paraId="2235B23A" w14:textId="77777777" w:rsidR="002677CE" w:rsidRPr="00457980" w:rsidRDefault="002677CE" w:rsidP="002677CE">
            <w:pPr>
              <w:spacing w:after="0"/>
              <w:jc w:val="both"/>
              <w:rPr>
                <w:szCs w:val="24"/>
              </w:rPr>
            </w:pPr>
          </w:p>
        </w:tc>
      </w:tr>
      <w:tr w:rsidR="002677CE" w:rsidRPr="00D41148" w14:paraId="52401F07" w14:textId="77777777" w:rsidTr="002677CE">
        <w:tc>
          <w:tcPr>
            <w:tcW w:w="2518" w:type="dxa"/>
          </w:tcPr>
          <w:p w14:paraId="71B2F017" w14:textId="77777777" w:rsidR="002677CE" w:rsidRPr="00D41148" w:rsidRDefault="002677CE" w:rsidP="002677CE">
            <w:pPr>
              <w:spacing w:after="0"/>
              <w:jc w:val="both"/>
              <w:rPr>
                <w:szCs w:val="24"/>
              </w:rPr>
            </w:pPr>
            <w:r>
              <w:rPr>
                <w:szCs w:val="24"/>
              </w:rPr>
              <w:t>Politik</w:t>
            </w:r>
          </w:p>
        </w:tc>
        <w:tc>
          <w:tcPr>
            <w:tcW w:w="7371" w:type="dxa"/>
            <w:shd w:val="clear" w:color="auto" w:fill="auto"/>
          </w:tcPr>
          <w:p w14:paraId="78B1A627" w14:textId="77777777" w:rsidR="002677CE" w:rsidRPr="00D41148" w:rsidRDefault="002677CE" w:rsidP="002677CE">
            <w:pPr>
              <w:spacing w:after="0"/>
              <w:jc w:val="both"/>
              <w:rPr>
                <w:szCs w:val="24"/>
              </w:rPr>
            </w:pPr>
            <w:r w:rsidRPr="00457980">
              <w:rPr>
                <w:szCs w:val="24"/>
              </w:rPr>
              <w:t>Okulumuzun bulunduğu çevrenin, eğitime-öğretime erişebilirlik hakkında zorunlu eğitimi aşan beklentileri</w:t>
            </w:r>
          </w:p>
        </w:tc>
      </w:tr>
      <w:tr w:rsidR="002677CE" w:rsidRPr="00D41148" w14:paraId="4EC4E97A" w14:textId="77777777" w:rsidTr="002677CE">
        <w:tc>
          <w:tcPr>
            <w:tcW w:w="2518" w:type="dxa"/>
          </w:tcPr>
          <w:p w14:paraId="00F328F0" w14:textId="77777777" w:rsidR="002677CE" w:rsidRPr="00D41148" w:rsidRDefault="002677CE" w:rsidP="002677CE">
            <w:pPr>
              <w:spacing w:after="0"/>
              <w:jc w:val="both"/>
              <w:rPr>
                <w:szCs w:val="24"/>
              </w:rPr>
            </w:pPr>
            <w:r>
              <w:rPr>
                <w:szCs w:val="24"/>
              </w:rPr>
              <w:t>Ekonomik</w:t>
            </w:r>
          </w:p>
        </w:tc>
        <w:tc>
          <w:tcPr>
            <w:tcW w:w="7371" w:type="dxa"/>
            <w:shd w:val="clear" w:color="auto" w:fill="auto"/>
          </w:tcPr>
          <w:p w14:paraId="0B76270E" w14:textId="0B84BF95" w:rsidR="002677CE" w:rsidRPr="00D41148" w:rsidRDefault="002677CE" w:rsidP="002677CE">
            <w:pPr>
              <w:spacing w:after="0"/>
              <w:jc w:val="both"/>
              <w:rPr>
                <w:szCs w:val="24"/>
              </w:rPr>
            </w:pPr>
            <w:r>
              <w:rPr>
                <w:szCs w:val="24"/>
              </w:rPr>
              <w:t xml:space="preserve">Ödeneğimizin </w:t>
            </w:r>
            <w:r w:rsidR="00C83630">
              <w:rPr>
                <w:szCs w:val="24"/>
              </w:rPr>
              <w:t xml:space="preserve">yeteri kadar </w:t>
            </w:r>
            <w:r>
              <w:rPr>
                <w:szCs w:val="24"/>
              </w:rPr>
              <w:t>olmaması</w:t>
            </w:r>
          </w:p>
        </w:tc>
      </w:tr>
      <w:tr w:rsidR="002677CE" w:rsidRPr="00D41148" w14:paraId="404AB993" w14:textId="77777777" w:rsidTr="002677CE">
        <w:tc>
          <w:tcPr>
            <w:tcW w:w="2518" w:type="dxa"/>
          </w:tcPr>
          <w:p w14:paraId="733DC4CC" w14:textId="77777777" w:rsidR="002677CE" w:rsidRPr="00D41148" w:rsidRDefault="002677CE" w:rsidP="002677CE">
            <w:pPr>
              <w:spacing w:after="0"/>
              <w:jc w:val="both"/>
              <w:rPr>
                <w:szCs w:val="24"/>
              </w:rPr>
            </w:pPr>
            <w:r>
              <w:rPr>
                <w:szCs w:val="24"/>
              </w:rPr>
              <w:t>Sosyolojik</w:t>
            </w:r>
          </w:p>
        </w:tc>
        <w:tc>
          <w:tcPr>
            <w:tcW w:w="7371" w:type="dxa"/>
            <w:shd w:val="clear" w:color="auto" w:fill="auto"/>
          </w:tcPr>
          <w:p w14:paraId="23B3B59B" w14:textId="77777777" w:rsidR="002677CE" w:rsidRPr="00D41148" w:rsidRDefault="002677CE" w:rsidP="002677CE">
            <w:pPr>
              <w:spacing w:after="0"/>
              <w:jc w:val="both"/>
              <w:rPr>
                <w:szCs w:val="24"/>
              </w:rPr>
            </w:pPr>
            <w:r>
              <w:rPr>
                <w:szCs w:val="24"/>
              </w:rPr>
              <w:t>Velilerin eğitim durumunun düşük olması ve sosyal çevre</w:t>
            </w:r>
          </w:p>
        </w:tc>
      </w:tr>
      <w:tr w:rsidR="002677CE" w:rsidRPr="00D41148" w14:paraId="46C7CAB9" w14:textId="77777777" w:rsidTr="002677CE">
        <w:tc>
          <w:tcPr>
            <w:tcW w:w="2518" w:type="dxa"/>
          </w:tcPr>
          <w:p w14:paraId="0DBE1412" w14:textId="77777777" w:rsidR="002677CE" w:rsidRPr="00D41148" w:rsidRDefault="002677CE" w:rsidP="002677CE">
            <w:pPr>
              <w:spacing w:after="0"/>
              <w:jc w:val="both"/>
              <w:rPr>
                <w:szCs w:val="24"/>
              </w:rPr>
            </w:pPr>
            <w:r>
              <w:rPr>
                <w:szCs w:val="24"/>
              </w:rPr>
              <w:t>Teknolojik</w:t>
            </w:r>
          </w:p>
        </w:tc>
        <w:tc>
          <w:tcPr>
            <w:tcW w:w="7371" w:type="dxa"/>
            <w:shd w:val="clear" w:color="auto" w:fill="auto"/>
          </w:tcPr>
          <w:p w14:paraId="5014BDF2" w14:textId="77777777" w:rsidR="002677CE" w:rsidRPr="00D41148" w:rsidRDefault="002677CE" w:rsidP="002677CE">
            <w:pPr>
              <w:spacing w:after="0"/>
              <w:jc w:val="both"/>
              <w:rPr>
                <w:szCs w:val="24"/>
              </w:rPr>
            </w:pPr>
            <w:r w:rsidRPr="00457980">
              <w:rPr>
                <w:szCs w:val="24"/>
              </w:rPr>
              <w:t>Teknolojinin ilerlemesinin, yayılmasının ve benimsenmesinin artması</w:t>
            </w:r>
          </w:p>
        </w:tc>
      </w:tr>
      <w:tr w:rsidR="002677CE" w:rsidRPr="00D41148" w14:paraId="573A8044" w14:textId="77777777" w:rsidTr="002677CE">
        <w:tc>
          <w:tcPr>
            <w:tcW w:w="2518" w:type="dxa"/>
          </w:tcPr>
          <w:p w14:paraId="79B904ED" w14:textId="77777777" w:rsidR="002677CE" w:rsidRPr="00D41148" w:rsidRDefault="002677CE" w:rsidP="002677CE">
            <w:pPr>
              <w:spacing w:after="0"/>
              <w:jc w:val="both"/>
              <w:rPr>
                <w:szCs w:val="24"/>
              </w:rPr>
            </w:pPr>
            <w:r>
              <w:rPr>
                <w:szCs w:val="24"/>
              </w:rPr>
              <w:t>Mevzuat-Yasal</w:t>
            </w:r>
          </w:p>
        </w:tc>
        <w:tc>
          <w:tcPr>
            <w:tcW w:w="7371" w:type="dxa"/>
            <w:shd w:val="clear" w:color="auto" w:fill="auto"/>
          </w:tcPr>
          <w:p w14:paraId="49FF039D" w14:textId="77777777" w:rsidR="002677CE" w:rsidRPr="00D41148" w:rsidRDefault="002677CE" w:rsidP="002677CE">
            <w:pPr>
              <w:spacing w:after="0"/>
              <w:jc w:val="both"/>
              <w:rPr>
                <w:szCs w:val="24"/>
              </w:rPr>
            </w:pPr>
            <w:r w:rsidRPr="00457980">
              <w:rPr>
                <w:szCs w:val="24"/>
              </w:rPr>
              <w:t>Yasal yükümlülüklerin belirlenmesi</w:t>
            </w:r>
          </w:p>
        </w:tc>
      </w:tr>
      <w:tr w:rsidR="002677CE" w:rsidRPr="00D41148" w14:paraId="76FBA9C2" w14:textId="77777777" w:rsidTr="002677CE">
        <w:tc>
          <w:tcPr>
            <w:tcW w:w="2518" w:type="dxa"/>
          </w:tcPr>
          <w:p w14:paraId="7A578F8F" w14:textId="77777777" w:rsidR="002677CE" w:rsidRPr="00D41148" w:rsidRDefault="002677CE" w:rsidP="002677CE">
            <w:pPr>
              <w:spacing w:after="0"/>
              <w:jc w:val="both"/>
              <w:rPr>
                <w:szCs w:val="24"/>
              </w:rPr>
            </w:pPr>
            <w:r>
              <w:rPr>
                <w:szCs w:val="24"/>
              </w:rPr>
              <w:t>Ekolojik</w:t>
            </w:r>
          </w:p>
        </w:tc>
        <w:tc>
          <w:tcPr>
            <w:tcW w:w="7371" w:type="dxa"/>
            <w:shd w:val="clear" w:color="auto" w:fill="auto"/>
          </w:tcPr>
          <w:p w14:paraId="0C2B5F82" w14:textId="77777777" w:rsidR="002677CE" w:rsidRPr="00D41148" w:rsidRDefault="002677CE" w:rsidP="002677CE">
            <w:pPr>
              <w:spacing w:after="0"/>
              <w:jc w:val="both"/>
              <w:rPr>
                <w:szCs w:val="24"/>
              </w:rPr>
            </w:pPr>
            <w:r w:rsidRPr="00457980">
              <w:rPr>
                <w:szCs w:val="24"/>
              </w:rPr>
              <w:t>Doğal kaynakların korunması için yapılan çalışmalar</w:t>
            </w:r>
          </w:p>
        </w:tc>
      </w:tr>
    </w:tbl>
    <w:p w14:paraId="2FAC65C6" w14:textId="77777777" w:rsidR="008E01DD" w:rsidRDefault="008E01DD" w:rsidP="0049575C">
      <w:pPr>
        <w:spacing w:after="0"/>
        <w:ind w:firstLine="708"/>
        <w:jc w:val="both"/>
        <w:rPr>
          <w:szCs w:val="24"/>
        </w:rPr>
      </w:pPr>
    </w:p>
    <w:p w14:paraId="03C91ECC" w14:textId="77777777" w:rsidR="009029FB" w:rsidRDefault="009029FB" w:rsidP="0049575C">
      <w:pPr>
        <w:spacing w:after="0"/>
        <w:ind w:firstLine="708"/>
        <w:jc w:val="both"/>
        <w:rPr>
          <w:szCs w:val="24"/>
        </w:rPr>
      </w:pPr>
    </w:p>
    <w:p w14:paraId="55AF1E9F" w14:textId="77777777" w:rsidR="007204B0" w:rsidRDefault="007204B0" w:rsidP="007204B0">
      <w:bookmarkStart w:id="27" w:name="_Toc416085141"/>
      <w:bookmarkStart w:id="28" w:name="_Toc529519454"/>
      <w:bookmarkEnd w:id="26"/>
    </w:p>
    <w:p w14:paraId="3A36A18A" w14:textId="77777777" w:rsidR="002677CE" w:rsidRDefault="00DB7089" w:rsidP="007204B0">
      <w:pPr>
        <w:pStyle w:val="Balk2"/>
      </w:pPr>
      <w:r w:rsidRPr="00A47F2F">
        <w:t xml:space="preserve"> </w:t>
      </w:r>
      <w:bookmarkStart w:id="29" w:name="_Toc535482110"/>
    </w:p>
    <w:p w14:paraId="5CDFF490" w14:textId="77777777" w:rsidR="002677CE" w:rsidRDefault="002677CE" w:rsidP="007204B0">
      <w:pPr>
        <w:pStyle w:val="Balk2"/>
      </w:pPr>
    </w:p>
    <w:p w14:paraId="16B61274" w14:textId="77777777" w:rsidR="002677CE" w:rsidRDefault="002677CE" w:rsidP="007204B0">
      <w:pPr>
        <w:pStyle w:val="Balk2"/>
      </w:pPr>
    </w:p>
    <w:p w14:paraId="61EEB352" w14:textId="77777777" w:rsidR="002677CE" w:rsidRDefault="002677CE" w:rsidP="007204B0">
      <w:pPr>
        <w:pStyle w:val="Balk2"/>
      </w:pPr>
    </w:p>
    <w:p w14:paraId="1D62400F" w14:textId="77777777" w:rsidR="00246F59" w:rsidRPr="00246F59" w:rsidRDefault="00246F59" w:rsidP="00246F59"/>
    <w:p w14:paraId="5D404F2C" w14:textId="77777777" w:rsidR="00DB7089" w:rsidRPr="00A47F2F" w:rsidRDefault="00DB7089" w:rsidP="007204B0">
      <w:pPr>
        <w:pStyle w:val="Balk2"/>
      </w:pPr>
      <w:r w:rsidRPr="00A47F2F">
        <w:t>Gelişim ve Sorun Alanları</w:t>
      </w:r>
      <w:bookmarkEnd w:id="27"/>
      <w:bookmarkEnd w:id="28"/>
      <w:bookmarkEnd w:id="29"/>
    </w:p>
    <w:p w14:paraId="072A2F04" w14:textId="77777777" w:rsidR="00C27A06" w:rsidRDefault="00C27A06" w:rsidP="008B2537">
      <w:pPr>
        <w:spacing w:after="0"/>
        <w:ind w:firstLine="708"/>
        <w:jc w:val="both"/>
        <w:rPr>
          <w:szCs w:val="24"/>
        </w:rPr>
      </w:pPr>
      <w:r>
        <w:rPr>
          <w:szCs w:val="24"/>
        </w:rPr>
        <w:t xml:space="preserve">Gelişim ve sorun alanları analizi ile </w:t>
      </w:r>
      <w:r w:rsidR="007204B0">
        <w:rPr>
          <w:szCs w:val="24"/>
        </w:rPr>
        <w:t xml:space="preserve">GZFT analizi sonucunda ortaya çıkan sonuçların planın geleceğe yönelim bölümü ile ilişkilendirilmesi ve buradan hareketle hedef, gösterge ve eylemlerin belirlenmesi sağlanmaktadır. </w:t>
      </w:r>
    </w:p>
    <w:p w14:paraId="785A72BC" w14:textId="77777777" w:rsidR="00C27A06" w:rsidRDefault="00C27A06" w:rsidP="008B2537">
      <w:pPr>
        <w:spacing w:after="0"/>
        <w:ind w:firstLine="708"/>
        <w:jc w:val="both"/>
        <w:rPr>
          <w:szCs w:val="24"/>
        </w:rPr>
      </w:pPr>
      <w:r>
        <w:rPr>
          <w:szCs w:val="24"/>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14:paraId="40F07EAC" w14:textId="77777777" w:rsidR="00E4142D" w:rsidRDefault="00E4142D" w:rsidP="008B2537">
      <w:pPr>
        <w:spacing w:after="0"/>
        <w:ind w:firstLine="708"/>
        <w:jc w:val="both"/>
        <w:rPr>
          <w:szCs w:val="24"/>
        </w:rPr>
      </w:pPr>
    </w:p>
    <w:p w14:paraId="6538675F" w14:textId="77777777" w:rsidR="00E4142D" w:rsidRDefault="00E4142D" w:rsidP="008B2537">
      <w:pPr>
        <w:spacing w:after="0"/>
        <w:ind w:firstLine="708"/>
        <w:jc w:val="both"/>
        <w:rPr>
          <w:szCs w:val="24"/>
        </w:rPr>
      </w:pPr>
    </w:p>
    <w:p w14:paraId="3FE28E04" w14:textId="77777777" w:rsidR="00E4142D" w:rsidRDefault="00E4142D" w:rsidP="008B2537">
      <w:pPr>
        <w:spacing w:after="0"/>
        <w:ind w:firstLine="708"/>
        <w:jc w:val="both"/>
        <w:rPr>
          <w:szCs w:val="24"/>
        </w:rPr>
      </w:pPr>
    </w:p>
    <w:p w14:paraId="716EF582" w14:textId="77777777" w:rsidR="00C27A06" w:rsidRDefault="00C27A06" w:rsidP="00C27A06">
      <w:pPr>
        <w:spacing w:after="0"/>
        <w:ind w:firstLine="708"/>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402"/>
        <w:gridCol w:w="4111"/>
      </w:tblGrid>
      <w:tr w:rsidR="00A20B34" w:rsidRPr="00D41148" w14:paraId="4646CC4B" w14:textId="77777777" w:rsidTr="00D41148">
        <w:tc>
          <w:tcPr>
            <w:tcW w:w="4252" w:type="dxa"/>
            <w:shd w:val="clear" w:color="auto" w:fill="auto"/>
          </w:tcPr>
          <w:p w14:paraId="48CD760F" w14:textId="77777777" w:rsidR="00A20B34" w:rsidRPr="000140D3" w:rsidRDefault="00A20B34" w:rsidP="00D41148">
            <w:pPr>
              <w:spacing w:after="0"/>
              <w:jc w:val="both"/>
              <w:rPr>
                <w:b/>
                <w:sz w:val="32"/>
                <w:szCs w:val="24"/>
              </w:rPr>
            </w:pPr>
            <w:r w:rsidRPr="000140D3">
              <w:rPr>
                <w:b/>
                <w:sz w:val="32"/>
                <w:szCs w:val="24"/>
              </w:rPr>
              <w:t>Eğitime Erişim</w:t>
            </w:r>
          </w:p>
        </w:tc>
        <w:tc>
          <w:tcPr>
            <w:tcW w:w="3402" w:type="dxa"/>
            <w:shd w:val="clear" w:color="auto" w:fill="auto"/>
          </w:tcPr>
          <w:p w14:paraId="0D3704C7" w14:textId="77777777" w:rsidR="00A20B34" w:rsidRPr="000140D3" w:rsidRDefault="00A20B34" w:rsidP="00D41148">
            <w:pPr>
              <w:spacing w:after="0"/>
              <w:jc w:val="both"/>
              <w:rPr>
                <w:b/>
                <w:sz w:val="32"/>
                <w:szCs w:val="24"/>
              </w:rPr>
            </w:pPr>
            <w:r w:rsidRPr="000140D3">
              <w:rPr>
                <w:b/>
                <w:sz w:val="32"/>
                <w:szCs w:val="24"/>
              </w:rPr>
              <w:t>Eğitimde Kalite</w:t>
            </w:r>
          </w:p>
        </w:tc>
        <w:tc>
          <w:tcPr>
            <w:tcW w:w="4111" w:type="dxa"/>
            <w:shd w:val="clear" w:color="auto" w:fill="auto"/>
          </w:tcPr>
          <w:p w14:paraId="12BF0C47" w14:textId="77777777" w:rsidR="00A20B34" w:rsidRPr="000140D3" w:rsidRDefault="00A20B34" w:rsidP="00D41148">
            <w:pPr>
              <w:spacing w:after="0"/>
              <w:jc w:val="both"/>
              <w:rPr>
                <w:b/>
                <w:sz w:val="32"/>
                <w:szCs w:val="24"/>
              </w:rPr>
            </w:pPr>
            <w:r w:rsidRPr="000140D3">
              <w:rPr>
                <w:b/>
                <w:sz w:val="32"/>
                <w:szCs w:val="24"/>
              </w:rPr>
              <w:t>Kurumsal Kapasite</w:t>
            </w:r>
          </w:p>
        </w:tc>
      </w:tr>
      <w:tr w:rsidR="00A20B34" w:rsidRPr="00D41148" w14:paraId="1B266A47" w14:textId="77777777" w:rsidTr="00D41148">
        <w:tc>
          <w:tcPr>
            <w:tcW w:w="4252" w:type="dxa"/>
            <w:shd w:val="clear" w:color="auto" w:fill="auto"/>
          </w:tcPr>
          <w:p w14:paraId="2518448C" w14:textId="77777777" w:rsidR="00A20B34" w:rsidRPr="000140D3" w:rsidRDefault="00A20B34" w:rsidP="00D41148">
            <w:pPr>
              <w:spacing w:after="0"/>
              <w:jc w:val="both"/>
              <w:rPr>
                <w:sz w:val="32"/>
                <w:szCs w:val="24"/>
              </w:rPr>
            </w:pPr>
            <w:r w:rsidRPr="000140D3">
              <w:rPr>
                <w:sz w:val="32"/>
                <w:szCs w:val="24"/>
              </w:rPr>
              <w:t>Okullaşma Oranı</w:t>
            </w:r>
          </w:p>
        </w:tc>
        <w:tc>
          <w:tcPr>
            <w:tcW w:w="3402" w:type="dxa"/>
            <w:shd w:val="clear" w:color="auto" w:fill="auto"/>
          </w:tcPr>
          <w:p w14:paraId="2F0A6688" w14:textId="77777777" w:rsidR="00A20B34" w:rsidRPr="000140D3" w:rsidRDefault="00A20B34" w:rsidP="00D41148">
            <w:pPr>
              <w:spacing w:after="0"/>
              <w:jc w:val="both"/>
              <w:rPr>
                <w:sz w:val="32"/>
                <w:szCs w:val="24"/>
              </w:rPr>
            </w:pPr>
            <w:r w:rsidRPr="000140D3">
              <w:rPr>
                <w:sz w:val="32"/>
                <w:szCs w:val="24"/>
              </w:rPr>
              <w:t>Akademik Başarı</w:t>
            </w:r>
          </w:p>
        </w:tc>
        <w:tc>
          <w:tcPr>
            <w:tcW w:w="4111" w:type="dxa"/>
            <w:shd w:val="clear" w:color="auto" w:fill="auto"/>
          </w:tcPr>
          <w:p w14:paraId="3D0C47AC" w14:textId="77777777" w:rsidR="00A20B34" w:rsidRPr="000140D3" w:rsidRDefault="00A20B34" w:rsidP="00D41148">
            <w:pPr>
              <w:spacing w:after="0"/>
              <w:jc w:val="both"/>
              <w:rPr>
                <w:sz w:val="32"/>
                <w:szCs w:val="24"/>
              </w:rPr>
            </w:pPr>
            <w:r w:rsidRPr="000140D3">
              <w:rPr>
                <w:sz w:val="32"/>
                <w:szCs w:val="24"/>
              </w:rPr>
              <w:t>Kurumsal İletişim</w:t>
            </w:r>
          </w:p>
        </w:tc>
      </w:tr>
      <w:tr w:rsidR="00A20B34" w:rsidRPr="00D41148" w14:paraId="3EF48B4B" w14:textId="77777777" w:rsidTr="00D41148">
        <w:tc>
          <w:tcPr>
            <w:tcW w:w="4252" w:type="dxa"/>
            <w:shd w:val="clear" w:color="auto" w:fill="auto"/>
          </w:tcPr>
          <w:p w14:paraId="2BC7E2A3" w14:textId="77777777" w:rsidR="00A20B34" w:rsidRPr="000140D3" w:rsidRDefault="00A20B34" w:rsidP="00D41148">
            <w:pPr>
              <w:spacing w:after="0"/>
              <w:jc w:val="both"/>
              <w:rPr>
                <w:sz w:val="32"/>
                <w:szCs w:val="24"/>
              </w:rPr>
            </w:pPr>
            <w:r w:rsidRPr="000140D3">
              <w:rPr>
                <w:sz w:val="32"/>
                <w:szCs w:val="24"/>
              </w:rPr>
              <w:t>Okula Devam/ Devamsızlık</w:t>
            </w:r>
          </w:p>
        </w:tc>
        <w:tc>
          <w:tcPr>
            <w:tcW w:w="3402" w:type="dxa"/>
            <w:shd w:val="clear" w:color="auto" w:fill="auto"/>
          </w:tcPr>
          <w:p w14:paraId="2E4E4D93" w14:textId="77777777" w:rsidR="00A20B34" w:rsidRPr="000140D3" w:rsidRDefault="00A20B34" w:rsidP="00D41148">
            <w:pPr>
              <w:spacing w:after="0"/>
              <w:jc w:val="both"/>
              <w:rPr>
                <w:sz w:val="32"/>
                <w:szCs w:val="24"/>
              </w:rPr>
            </w:pPr>
            <w:r w:rsidRPr="000140D3">
              <w:rPr>
                <w:sz w:val="32"/>
                <w:szCs w:val="24"/>
              </w:rPr>
              <w:t>Sosyal, Kültürel ve Fiziksel Gelişim</w:t>
            </w:r>
          </w:p>
        </w:tc>
        <w:tc>
          <w:tcPr>
            <w:tcW w:w="4111" w:type="dxa"/>
            <w:shd w:val="clear" w:color="auto" w:fill="auto"/>
          </w:tcPr>
          <w:p w14:paraId="0D02C963" w14:textId="77777777" w:rsidR="00A20B34" w:rsidRPr="000140D3" w:rsidRDefault="00A20B34" w:rsidP="00D41148">
            <w:pPr>
              <w:spacing w:after="0"/>
              <w:jc w:val="both"/>
              <w:rPr>
                <w:sz w:val="32"/>
                <w:szCs w:val="24"/>
              </w:rPr>
            </w:pPr>
            <w:r w:rsidRPr="000140D3">
              <w:rPr>
                <w:sz w:val="32"/>
                <w:szCs w:val="24"/>
              </w:rPr>
              <w:t>Kurumsal Yönetim</w:t>
            </w:r>
          </w:p>
        </w:tc>
      </w:tr>
      <w:tr w:rsidR="00A20B34" w:rsidRPr="00D41148" w14:paraId="7388BA73" w14:textId="77777777" w:rsidTr="00D41148">
        <w:tc>
          <w:tcPr>
            <w:tcW w:w="4252" w:type="dxa"/>
            <w:shd w:val="clear" w:color="auto" w:fill="auto"/>
          </w:tcPr>
          <w:p w14:paraId="46909C27" w14:textId="77777777" w:rsidR="00A20B34" w:rsidRPr="000140D3" w:rsidRDefault="003322A4" w:rsidP="00D41148">
            <w:pPr>
              <w:spacing w:after="0"/>
              <w:jc w:val="both"/>
              <w:rPr>
                <w:sz w:val="32"/>
                <w:szCs w:val="24"/>
              </w:rPr>
            </w:pPr>
            <w:r w:rsidRPr="000140D3">
              <w:rPr>
                <w:sz w:val="32"/>
                <w:szCs w:val="24"/>
              </w:rPr>
              <w:t>Okula Uyum, Oryantasyon</w:t>
            </w:r>
          </w:p>
        </w:tc>
        <w:tc>
          <w:tcPr>
            <w:tcW w:w="3402" w:type="dxa"/>
            <w:shd w:val="clear" w:color="auto" w:fill="auto"/>
          </w:tcPr>
          <w:p w14:paraId="34C37131" w14:textId="77777777" w:rsidR="00A20B34" w:rsidRPr="000140D3" w:rsidRDefault="00A20B34" w:rsidP="00D41148">
            <w:pPr>
              <w:spacing w:after="0"/>
              <w:jc w:val="both"/>
              <w:rPr>
                <w:sz w:val="32"/>
                <w:szCs w:val="24"/>
              </w:rPr>
            </w:pPr>
            <w:r w:rsidRPr="000140D3">
              <w:rPr>
                <w:sz w:val="32"/>
                <w:szCs w:val="24"/>
              </w:rPr>
              <w:t>Sınıf Tekrarı</w:t>
            </w:r>
          </w:p>
        </w:tc>
        <w:tc>
          <w:tcPr>
            <w:tcW w:w="4111" w:type="dxa"/>
            <w:shd w:val="clear" w:color="auto" w:fill="auto"/>
          </w:tcPr>
          <w:p w14:paraId="48DA234A" w14:textId="77777777" w:rsidR="00A20B34" w:rsidRPr="000140D3" w:rsidRDefault="00A20B34" w:rsidP="00D41148">
            <w:pPr>
              <w:spacing w:after="0"/>
              <w:jc w:val="both"/>
              <w:rPr>
                <w:sz w:val="32"/>
                <w:szCs w:val="24"/>
              </w:rPr>
            </w:pPr>
            <w:r w:rsidRPr="000140D3">
              <w:rPr>
                <w:sz w:val="32"/>
                <w:szCs w:val="24"/>
              </w:rPr>
              <w:t>Bina ve Yerleşke</w:t>
            </w:r>
          </w:p>
        </w:tc>
      </w:tr>
      <w:tr w:rsidR="003322A4" w:rsidRPr="00D41148" w14:paraId="1312FDFC" w14:textId="77777777" w:rsidTr="00D41148">
        <w:tc>
          <w:tcPr>
            <w:tcW w:w="4252" w:type="dxa"/>
            <w:shd w:val="clear" w:color="auto" w:fill="auto"/>
          </w:tcPr>
          <w:p w14:paraId="5F65D58C" w14:textId="77777777" w:rsidR="003322A4" w:rsidRPr="000140D3" w:rsidRDefault="003322A4" w:rsidP="00D41148">
            <w:pPr>
              <w:spacing w:after="0"/>
              <w:jc w:val="both"/>
              <w:rPr>
                <w:sz w:val="32"/>
                <w:szCs w:val="24"/>
              </w:rPr>
            </w:pPr>
            <w:r w:rsidRPr="000140D3">
              <w:rPr>
                <w:sz w:val="32"/>
                <w:szCs w:val="24"/>
              </w:rPr>
              <w:t>Özel Eğitime İhtiyaç Duyan Bireyler</w:t>
            </w:r>
          </w:p>
        </w:tc>
        <w:tc>
          <w:tcPr>
            <w:tcW w:w="3402" w:type="dxa"/>
            <w:shd w:val="clear" w:color="auto" w:fill="auto"/>
          </w:tcPr>
          <w:p w14:paraId="60BE3ACB" w14:textId="77777777" w:rsidR="003322A4" w:rsidRPr="000140D3" w:rsidRDefault="003322A4" w:rsidP="00D41148">
            <w:pPr>
              <w:spacing w:after="0"/>
              <w:jc w:val="both"/>
              <w:rPr>
                <w:sz w:val="32"/>
                <w:szCs w:val="24"/>
              </w:rPr>
            </w:pPr>
            <w:r w:rsidRPr="000140D3">
              <w:rPr>
                <w:sz w:val="32"/>
                <w:szCs w:val="24"/>
              </w:rPr>
              <w:t>İstihdam</w:t>
            </w:r>
            <w:r w:rsidR="005E2863" w:rsidRPr="000140D3">
              <w:rPr>
                <w:sz w:val="32"/>
                <w:szCs w:val="24"/>
              </w:rPr>
              <w:t xml:space="preserve"> Edilebilirlik ve Yönlendirme</w:t>
            </w:r>
          </w:p>
        </w:tc>
        <w:tc>
          <w:tcPr>
            <w:tcW w:w="4111" w:type="dxa"/>
            <w:shd w:val="clear" w:color="auto" w:fill="auto"/>
          </w:tcPr>
          <w:p w14:paraId="7CE25CE7" w14:textId="77777777" w:rsidR="003322A4" w:rsidRPr="000140D3" w:rsidRDefault="003322A4" w:rsidP="00D41148">
            <w:pPr>
              <w:spacing w:after="0"/>
              <w:jc w:val="both"/>
              <w:rPr>
                <w:sz w:val="32"/>
                <w:szCs w:val="24"/>
              </w:rPr>
            </w:pPr>
            <w:r w:rsidRPr="000140D3">
              <w:rPr>
                <w:sz w:val="32"/>
                <w:szCs w:val="24"/>
              </w:rPr>
              <w:t>Donanım</w:t>
            </w:r>
          </w:p>
        </w:tc>
      </w:tr>
      <w:tr w:rsidR="003322A4" w:rsidRPr="00D41148" w14:paraId="68D6116E" w14:textId="77777777" w:rsidTr="00D41148">
        <w:tc>
          <w:tcPr>
            <w:tcW w:w="4252" w:type="dxa"/>
            <w:shd w:val="clear" w:color="auto" w:fill="auto"/>
          </w:tcPr>
          <w:p w14:paraId="5AA66DF5" w14:textId="77777777" w:rsidR="003322A4" w:rsidRPr="000140D3" w:rsidRDefault="003322A4" w:rsidP="00D41148">
            <w:pPr>
              <w:spacing w:after="0"/>
              <w:jc w:val="both"/>
              <w:rPr>
                <w:sz w:val="32"/>
                <w:szCs w:val="24"/>
              </w:rPr>
            </w:pPr>
            <w:r w:rsidRPr="000140D3">
              <w:rPr>
                <w:sz w:val="32"/>
                <w:szCs w:val="24"/>
              </w:rPr>
              <w:t>Yabancı Öğrenciler</w:t>
            </w:r>
          </w:p>
        </w:tc>
        <w:tc>
          <w:tcPr>
            <w:tcW w:w="3402" w:type="dxa"/>
            <w:shd w:val="clear" w:color="auto" w:fill="auto"/>
          </w:tcPr>
          <w:p w14:paraId="3DD53FCC" w14:textId="77777777" w:rsidR="003322A4" w:rsidRPr="000140D3" w:rsidRDefault="003322A4" w:rsidP="00D41148">
            <w:pPr>
              <w:spacing w:after="0"/>
              <w:jc w:val="both"/>
              <w:rPr>
                <w:sz w:val="32"/>
                <w:szCs w:val="24"/>
              </w:rPr>
            </w:pPr>
            <w:r w:rsidRPr="000140D3">
              <w:rPr>
                <w:sz w:val="32"/>
                <w:szCs w:val="24"/>
              </w:rPr>
              <w:t>Öğretim Yöntemleri</w:t>
            </w:r>
          </w:p>
        </w:tc>
        <w:tc>
          <w:tcPr>
            <w:tcW w:w="4111" w:type="dxa"/>
            <w:shd w:val="clear" w:color="auto" w:fill="auto"/>
          </w:tcPr>
          <w:p w14:paraId="38FD4F40" w14:textId="77777777" w:rsidR="003322A4" w:rsidRPr="000140D3" w:rsidRDefault="003322A4" w:rsidP="00D41148">
            <w:pPr>
              <w:spacing w:after="0"/>
              <w:jc w:val="both"/>
              <w:rPr>
                <w:sz w:val="32"/>
                <w:szCs w:val="24"/>
              </w:rPr>
            </w:pPr>
            <w:r w:rsidRPr="000140D3">
              <w:rPr>
                <w:sz w:val="32"/>
                <w:szCs w:val="24"/>
              </w:rPr>
              <w:t>Temizlik, Hijyen</w:t>
            </w:r>
          </w:p>
        </w:tc>
      </w:tr>
      <w:tr w:rsidR="003322A4" w:rsidRPr="00D41148" w14:paraId="239B8B99" w14:textId="77777777" w:rsidTr="00D41148">
        <w:tc>
          <w:tcPr>
            <w:tcW w:w="4252" w:type="dxa"/>
            <w:shd w:val="clear" w:color="auto" w:fill="auto"/>
          </w:tcPr>
          <w:p w14:paraId="7767983A" w14:textId="77777777" w:rsidR="003322A4" w:rsidRPr="000140D3" w:rsidRDefault="003322A4" w:rsidP="00D41148">
            <w:pPr>
              <w:spacing w:after="0"/>
              <w:jc w:val="both"/>
              <w:rPr>
                <w:sz w:val="32"/>
                <w:szCs w:val="24"/>
              </w:rPr>
            </w:pPr>
            <w:r w:rsidRPr="000140D3">
              <w:rPr>
                <w:sz w:val="32"/>
                <w:szCs w:val="24"/>
              </w:rPr>
              <w:t>Hayat</w:t>
            </w:r>
            <w:r w:rsidR="00C7429E">
              <w:rPr>
                <w:sz w:val="32"/>
                <w:szCs w:val="24"/>
              </w:rPr>
              <w:t xml:space="preserve"> </w:t>
            </w:r>
            <w:r w:rsidRPr="000140D3">
              <w:rPr>
                <w:sz w:val="32"/>
                <w:szCs w:val="24"/>
              </w:rPr>
              <w:t>boyu Öğrenme</w:t>
            </w:r>
          </w:p>
        </w:tc>
        <w:tc>
          <w:tcPr>
            <w:tcW w:w="3402" w:type="dxa"/>
            <w:shd w:val="clear" w:color="auto" w:fill="auto"/>
          </w:tcPr>
          <w:p w14:paraId="5C47DF28" w14:textId="77777777" w:rsidR="003322A4" w:rsidRPr="000140D3" w:rsidRDefault="003322A4" w:rsidP="00D41148">
            <w:pPr>
              <w:spacing w:after="0"/>
              <w:jc w:val="both"/>
              <w:rPr>
                <w:sz w:val="32"/>
                <w:szCs w:val="24"/>
              </w:rPr>
            </w:pPr>
            <w:r w:rsidRPr="000140D3">
              <w:rPr>
                <w:sz w:val="32"/>
                <w:szCs w:val="24"/>
              </w:rPr>
              <w:t>Ders araç gereçleri</w:t>
            </w:r>
          </w:p>
        </w:tc>
        <w:tc>
          <w:tcPr>
            <w:tcW w:w="4111" w:type="dxa"/>
            <w:shd w:val="clear" w:color="auto" w:fill="auto"/>
          </w:tcPr>
          <w:p w14:paraId="4C48E58F" w14:textId="77777777" w:rsidR="003322A4" w:rsidRPr="000140D3" w:rsidRDefault="003322A4" w:rsidP="00D41148">
            <w:pPr>
              <w:spacing w:after="0"/>
              <w:jc w:val="both"/>
              <w:rPr>
                <w:sz w:val="32"/>
                <w:szCs w:val="24"/>
              </w:rPr>
            </w:pPr>
            <w:r w:rsidRPr="000140D3">
              <w:rPr>
                <w:sz w:val="32"/>
                <w:szCs w:val="24"/>
              </w:rPr>
              <w:t>İş Güvenliği, Okul Güvenliği</w:t>
            </w:r>
          </w:p>
        </w:tc>
      </w:tr>
      <w:tr w:rsidR="005E2863" w:rsidRPr="00D41148" w14:paraId="2DCE5B3B" w14:textId="77777777" w:rsidTr="00D41148">
        <w:tc>
          <w:tcPr>
            <w:tcW w:w="4252" w:type="dxa"/>
            <w:shd w:val="clear" w:color="auto" w:fill="auto"/>
          </w:tcPr>
          <w:p w14:paraId="21472E99" w14:textId="77777777" w:rsidR="005E2863" w:rsidRPr="000140D3" w:rsidRDefault="005E2863" w:rsidP="00D41148">
            <w:pPr>
              <w:spacing w:after="0"/>
              <w:jc w:val="both"/>
              <w:rPr>
                <w:sz w:val="32"/>
                <w:szCs w:val="24"/>
              </w:rPr>
            </w:pPr>
          </w:p>
        </w:tc>
        <w:tc>
          <w:tcPr>
            <w:tcW w:w="3402" w:type="dxa"/>
            <w:shd w:val="clear" w:color="auto" w:fill="auto"/>
          </w:tcPr>
          <w:p w14:paraId="42D35808" w14:textId="77777777" w:rsidR="005E2863" w:rsidRPr="000140D3" w:rsidRDefault="005E2863" w:rsidP="00D41148">
            <w:pPr>
              <w:spacing w:after="0"/>
              <w:jc w:val="both"/>
              <w:rPr>
                <w:sz w:val="32"/>
                <w:szCs w:val="24"/>
              </w:rPr>
            </w:pPr>
          </w:p>
        </w:tc>
        <w:tc>
          <w:tcPr>
            <w:tcW w:w="4111" w:type="dxa"/>
            <w:shd w:val="clear" w:color="auto" w:fill="auto"/>
          </w:tcPr>
          <w:p w14:paraId="40E50A71" w14:textId="77777777" w:rsidR="005E2863" w:rsidRPr="000140D3" w:rsidRDefault="005E2863" w:rsidP="00D41148">
            <w:pPr>
              <w:spacing w:after="0"/>
              <w:jc w:val="both"/>
              <w:rPr>
                <w:sz w:val="32"/>
                <w:szCs w:val="24"/>
              </w:rPr>
            </w:pPr>
            <w:r w:rsidRPr="000140D3">
              <w:rPr>
                <w:sz w:val="32"/>
                <w:szCs w:val="24"/>
              </w:rPr>
              <w:t>Taşıma ve servis</w:t>
            </w:r>
          </w:p>
        </w:tc>
      </w:tr>
    </w:tbl>
    <w:p w14:paraId="608EB987" w14:textId="77777777" w:rsidR="00A20B34" w:rsidRDefault="00A20B34" w:rsidP="00C27A06">
      <w:pPr>
        <w:spacing w:after="0"/>
        <w:ind w:firstLine="708"/>
        <w:jc w:val="both"/>
        <w:rPr>
          <w:szCs w:val="24"/>
        </w:rPr>
      </w:pPr>
    </w:p>
    <w:p w14:paraId="5E705ABD" w14:textId="77777777" w:rsidR="00C27A06" w:rsidRDefault="00C27A06" w:rsidP="00C27A06">
      <w:pPr>
        <w:spacing w:after="0"/>
        <w:ind w:firstLine="708"/>
        <w:jc w:val="both"/>
        <w:rPr>
          <w:szCs w:val="24"/>
        </w:rPr>
      </w:pPr>
      <w:r>
        <w:rPr>
          <w:szCs w:val="24"/>
        </w:rPr>
        <w:t>Gelişim ve sorun alanlarına ilişkin GZFT analizinden yola çık</w:t>
      </w:r>
      <w:r w:rsidR="00A20B34">
        <w:rPr>
          <w:szCs w:val="24"/>
        </w:rPr>
        <w:t>ı</w:t>
      </w:r>
      <w:r>
        <w:rPr>
          <w:szCs w:val="24"/>
        </w:rPr>
        <w:t>larak saptamalar yapılırken yukarıdaki tabloda yer alan ayrımda belirtilen temel sorun alanlarına dikkat edilmesi gerekmektedir.</w:t>
      </w:r>
    </w:p>
    <w:p w14:paraId="1755F7AE" w14:textId="77777777" w:rsidR="00E4142D" w:rsidRDefault="00E4142D" w:rsidP="001B455A">
      <w:pPr>
        <w:rPr>
          <w:szCs w:val="24"/>
        </w:rPr>
      </w:pPr>
    </w:p>
    <w:p w14:paraId="580B7AB8" w14:textId="77777777" w:rsidR="00E4142D" w:rsidRDefault="00E4142D" w:rsidP="001B455A">
      <w:pPr>
        <w:rPr>
          <w:szCs w:val="24"/>
        </w:rPr>
      </w:pPr>
    </w:p>
    <w:p w14:paraId="4B6FBAA3" w14:textId="77777777" w:rsidR="00E4142D" w:rsidRDefault="00E4142D" w:rsidP="001B455A">
      <w:pPr>
        <w:rPr>
          <w:szCs w:val="24"/>
        </w:rPr>
      </w:pPr>
    </w:p>
    <w:p w14:paraId="1857D83B" w14:textId="77777777" w:rsidR="00064E7C" w:rsidRPr="00A47F2F" w:rsidRDefault="00064E7C" w:rsidP="001B455A">
      <w:pPr>
        <w:rPr>
          <w:szCs w:val="24"/>
        </w:rPr>
      </w:pPr>
    </w:p>
    <w:p w14:paraId="7D0F212D" w14:textId="77777777" w:rsidR="003322A4" w:rsidRPr="003322A4" w:rsidRDefault="00B11140" w:rsidP="002B6FDB">
      <w:bookmarkStart w:id="30" w:name="_Toc416085142"/>
      <w:bookmarkStart w:id="31" w:name="_Toc529519455"/>
      <w:r>
        <w:br w:type="page"/>
      </w:r>
      <w:bookmarkEnd w:id="30"/>
      <w:bookmarkEnd w:id="31"/>
    </w:p>
    <w:p w14:paraId="4878C212" w14:textId="77777777" w:rsidR="00153471" w:rsidRPr="00A47F2F" w:rsidRDefault="008D4E73" w:rsidP="002B6FDB">
      <w:pPr>
        <w:pStyle w:val="Balk1"/>
      </w:pPr>
      <w:bookmarkStart w:id="32" w:name="_Toc411525143"/>
      <w:bookmarkStart w:id="33" w:name="_Toc416085144"/>
      <w:bookmarkStart w:id="34" w:name="_Toc529519458"/>
      <w:bookmarkStart w:id="35" w:name="_Toc535482111"/>
      <w:r>
        <w:lastRenderedPageBreak/>
        <w:t xml:space="preserve">BÖLÜM III: </w:t>
      </w:r>
      <w:r w:rsidR="00153471" w:rsidRPr="00A47F2F">
        <w:t>MİSYON, VİZYON VE TEMEL DEĞERLER</w:t>
      </w:r>
      <w:bookmarkEnd w:id="32"/>
      <w:bookmarkEnd w:id="33"/>
      <w:bookmarkEnd w:id="34"/>
      <w:bookmarkEnd w:id="35"/>
    </w:p>
    <w:p w14:paraId="5BB9F6CB" w14:textId="77777777" w:rsidR="00E209E7" w:rsidRPr="00A47F2F" w:rsidRDefault="008E325C" w:rsidP="005D0B45">
      <w:pPr>
        <w:spacing w:line="240" w:lineRule="auto"/>
        <w:ind w:firstLine="709"/>
        <w:jc w:val="both"/>
        <w:rPr>
          <w:szCs w:val="24"/>
        </w:rPr>
      </w:pPr>
      <w:r w:rsidRPr="00A47F2F">
        <w:rPr>
          <w:szCs w:val="24"/>
        </w:rPr>
        <w:t xml:space="preserve">Okul </w:t>
      </w:r>
      <w:r w:rsidR="00E209E7" w:rsidRPr="00A47F2F">
        <w:rPr>
          <w:szCs w:val="24"/>
        </w:rPr>
        <w:t xml:space="preserve">Müdürlüğümüzün Misyon, vizyon, temel </w:t>
      </w:r>
      <w:r w:rsidR="009D3841" w:rsidRPr="00A47F2F">
        <w:rPr>
          <w:szCs w:val="24"/>
        </w:rPr>
        <w:t>ilke</w:t>
      </w:r>
      <w:r w:rsidR="00E209E7" w:rsidRPr="00A47F2F">
        <w:rPr>
          <w:szCs w:val="24"/>
        </w:rPr>
        <w:t xml:space="preserve"> ve </w:t>
      </w:r>
      <w:r w:rsidR="0067655C" w:rsidRPr="00A47F2F">
        <w:rPr>
          <w:szCs w:val="24"/>
        </w:rPr>
        <w:t>değerlerinin</w:t>
      </w:r>
      <w:r w:rsidR="00E209E7" w:rsidRPr="00A47F2F">
        <w:rPr>
          <w:szCs w:val="24"/>
        </w:rPr>
        <w:t xml:space="preserve"> o</w:t>
      </w:r>
      <w:r w:rsidR="00D53515" w:rsidRPr="00A47F2F">
        <w:rPr>
          <w:szCs w:val="24"/>
        </w:rPr>
        <w:t xml:space="preserve">luşturulması </w:t>
      </w:r>
      <w:r w:rsidR="00196C43" w:rsidRPr="00A47F2F">
        <w:rPr>
          <w:szCs w:val="24"/>
        </w:rPr>
        <w:t xml:space="preserve">kapsamında </w:t>
      </w:r>
      <w:r w:rsidRPr="00A47F2F">
        <w:rPr>
          <w:szCs w:val="24"/>
        </w:rPr>
        <w:t xml:space="preserve">öğretmenlerimiz, öğrencilerimiz, velilerimiz, çalışanlarımız ve diğer </w:t>
      </w:r>
      <w:r w:rsidR="00782D62" w:rsidRPr="00A47F2F">
        <w:rPr>
          <w:szCs w:val="24"/>
        </w:rPr>
        <w:t>paydaşlarımızdan alınan</w:t>
      </w:r>
      <w:r w:rsidR="00E209E7" w:rsidRPr="00A47F2F">
        <w:rPr>
          <w:szCs w:val="24"/>
        </w:rPr>
        <w:t xml:space="preserve"> görüşler, </w:t>
      </w:r>
      <w:r w:rsidRPr="00A47F2F">
        <w:rPr>
          <w:szCs w:val="24"/>
        </w:rPr>
        <w:t>sonucunda</w:t>
      </w:r>
      <w:r w:rsidR="00E209E7" w:rsidRPr="00A47F2F">
        <w:rPr>
          <w:szCs w:val="24"/>
        </w:rPr>
        <w:t xml:space="preserve"> </w:t>
      </w:r>
      <w:r w:rsidR="009D3841" w:rsidRPr="00A47F2F">
        <w:rPr>
          <w:szCs w:val="24"/>
        </w:rPr>
        <w:t xml:space="preserve">stratejik plan hazırlama ekibi tarafından </w:t>
      </w:r>
      <w:r w:rsidR="009C2849">
        <w:rPr>
          <w:szCs w:val="24"/>
        </w:rPr>
        <w:t xml:space="preserve">İl Milli Eğitim Müdürlüğümüz ve İlçe Milli Eğitim Müdürlüğümüzün Misyon Vizyon ve Temel değerleri esas alınarak </w:t>
      </w:r>
      <w:r w:rsidR="00782D62" w:rsidRPr="00A47F2F">
        <w:rPr>
          <w:szCs w:val="24"/>
        </w:rPr>
        <w:t>oluşturulan Misyon</w:t>
      </w:r>
      <w:r w:rsidR="00D57FD5" w:rsidRPr="00A47F2F">
        <w:rPr>
          <w:szCs w:val="24"/>
        </w:rPr>
        <w:t xml:space="preserve">, Vizyon, </w:t>
      </w:r>
      <w:r w:rsidR="00782D62" w:rsidRPr="00A47F2F">
        <w:rPr>
          <w:szCs w:val="24"/>
        </w:rPr>
        <w:t>Temel Değerler</w:t>
      </w:r>
      <w:r w:rsidR="00167D58" w:rsidRPr="00A47F2F">
        <w:rPr>
          <w:szCs w:val="24"/>
        </w:rPr>
        <w:t>;</w:t>
      </w:r>
      <w:r w:rsidR="009D3841" w:rsidRPr="00A47F2F">
        <w:rPr>
          <w:szCs w:val="24"/>
        </w:rPr>
        <w:t xml:space="preserve"> </w:t>
      </w:r>
      <w:r w:rsidRPr="00A47F2F">
        <w:rPr>
          <w:szCs w:val="24"/>
        </w:rPr>
        <w:t xml:space="preserve">Okulumuz </w:t>
      </w:r>
      <w:r w:rsidR="009D3841" w:rsidRPr="00A47F2F">
        <w:rPr>
          <w:szCs w:val="24"/>
        </w:rPr>
        <w:t>üst kurula</w:t>
      </w:r>
      <w:r w:rsidRPr="00A47F2F">
        <w:rPr>
          <w:szCs w:val="24"/>
        </w:rPr>
        <w:t>na</w:t>
      </w:r>
      <w:r w:rsidR="009D3841" w:rsidRPr="00A47F2F">
        <w:rPr>
          <w:szCs w:val="24"/>
        </w:rPr>
        <w:t xml:space="preserve"> sunulmuş ve</w:t>
      </w:r>
      <w:r w:rsidR="00167D58" w:rsidRPr="00A47F2F">
        <w:rPr>
          <w:szCs w:val="24"/>
        </w:rPr>
        <w:t xml:space="preserve"> üst kurul tarafından</w:t>
      </w:r>
      <w:r w:rsidR="009D3841" w:rsidRPr="00A47F2F">
        <w:rPr>
          <w:szCs w:val="24"/>
        </w:rPr>
        <w:t xml:space="preserve"> onaylanmıştır.</w:t>
      </w:r>
    </w:p>
    <w:p w14:paraId="083DA3D0" w14:textId="77777777" w:rsidR="008E325C" w:rsidRPr="00A47F2F" w:rsidRDefault="00D41148" w:rsidP="00D41148">
      <w:pPr>
        <w:pStyle w:val="Balk2"/>
      </w:pPr>
      <w:bookmarkStart w:id="36" w:name="_Toc535482112"/>
      <w:r>
        <w:t>MİSYO</w:t>
      </w:r>
      <w:r w:rsidR="008E325C" w:rsidRPr="00A47F2F">
        <w:t>N</w:t>
      </w:r>
      <w:r w:rsidR="00B11140">
        <w:t>UMUZ</w:t>
      </w:r>
      <w:r w:rsidR="00373590">
        <w:t xml:space="preserve"> </w:t>
      </w:r>
      <w:r w:rsidR="00373590" w:rsidRPr="00373590">
        <w:rPr>
          <w:highlight w:val="yellow"/>
        </w:rPr>
        <w:t>*</w:t>
      </w:r>
      <w:bookmarkEnd w:id="36"/>
    </w:p>
    <w:p w14:paraId="3FC222C7" w14:textId="77777777" w:rsidR="00851863" w:rsidRPr="00851863" w:rsidRDefault="00851863" w:rsidP="00851863">
      <w:pPr>
        <w:keepNext/>
        <w:spacing w:line="360" w:lineRule="auto"/>
        <w:ind w:firstLine="708"/>
        <w:rPr>
          <w:rFonts w:ascii="Times New Roman" w:hAnsi="Times New Roman"/>
          <w:color w:val="000000"/>
          <w:szCs w:val="28"/>
        </w:rPr>
      </w:pPr>
      <w:r w:rsidRPr="00851863">
        <w:rPr>
          <w:rFonts w:ascii="Times New Roman" w:hAnsi="Times New Roman"/>
          <w:color w:val="000000"/>
          <w:szCs w:val="28"/>
        </w:rPr>
        <w:t>Öğrencilerimizi Milli Eğitimin genel ve temel amaçları doğrultusunda Atatürk ilke ve inkılâplarını benimsemiş, günün teknolojisini kullanıp gerekli akademik eğitim veren ortamlar sağlayarak sosyal ve kültürel açıdan donanımlı, yeteneklerinin farkına varan, öz güven sahibi, ahlaki değerlere ve tarih bilincine sahip bireyler yetiştirmektir.</w:t>
      </w:r>
    </w:p>
    <w:p w14:paraId="15BCF952" w14:textId="77777777" w:rsidR="00B11140" w:rsidRDefault="00B11140" w:rsidP="00B11140">
      <w:pPr>
        <w:ind w:left="284"/>
        <w:jc w:val="both"/>
        <w:rPr>
          <w:szCs w:val="24"/>
        </w:rPr>
      </w:pPr>
    </w:p>
    <w:p w14:paraId="0DB58E24" w14:textId="77777777" w:rsidR="00B11140" w:rsidRPr="00A47F2F" w:rsidRDefault="00B11140" w:rsidP="00D41148">
      <w:pPr>
        <w:pStyle w:val="Balk2"/>
      </w:pPr>
      <w:bookmarkStart w:id="37" w:name="_Toc535482113"/>
      <w:r>
        <w:t>VİZ</w:t>
      </w:r>
      <w:r w:rsidR="00D41148">
        <w:t>YO</w:t>
      </w:r>
      <w:r w:rsidRPr="00A47F2F">
        <w:t>N</w:t>
      </w:r>
      <w:r>
        <w:t>UMUZ</w:t>
      </w:r>
      <w:r w:rsidR="00373590">
        <w:t xml:space="preserve"> </w:t>
      </w:r>
      <w:r w:rsidR="00373590" w:rsidRPr="00373590">
        <w:rPr>
          <w:highlight w:val="yellow"/>
        </w:rPr>
        <w:t>*</w:t>
      </w:r>
      <w:bookmarkEnd w:id="37"/>
    </w:p>
    <w:p w14:paraId="091ABC45" w14:textId="77777777" w:rsidR="007F692D" w:rsidRPr="007F692D" w:rsidRDefault="00851863" w:rsidP="007F692D">
      <w:pPr>
        <w:keepNext/>
        <w:spacing w:line="360" w:lineRule="auto"/>
        <w:ind w:firstLine="708"/>
        <w:rPr>
          <w:rFonts w:ascii="Times New Roman" w:hAnsi="Times New Roman"/>
          <w:szCs w:val="24"/>
        </w:rPr>
      </w:pPr>
      <w:r w:rsidRPr="00116A7E">
        <w:rPr>
          <w:rFonts w:ascii="Times New Roman" w:hAnsi="Times New Roman"/>
          <w:szCs w:val="24"/>
        </w:rPr>
        <w:t>Bulunduğu çevreye yön veren, sosyal ve ahlaki değerlere sahip, başarıya odaklanmış bireyler yeti</w:t>
      </w:r>
      <w:r>
        <w:rPr>
          <w:rFonts w:ascii="Times New Roman" w:hAnsi="Times New Roman"/>
          <w:szCs w:val="24"/>
        </w:rPr>
        <w:t>ştirebilen örnek bir okul olmak.</w:t>
      </w:r>
      <w:r w:rsidR="007F692D">
        <w:rPr>
          <w:rFonts w:ascii="Times New Roman" w:hAnsi="Times New Roman"/>
          <w:szCs w:val="24"/>
        </w:rPr>
        <w:t xml:space="preserve"> </w:t>
      </w:r>
      <w:r w:rsidR="007F692D" w:rsidRPr="007F692D">
        <w:rPr>
          <w:rFonts w:ascii="Times New Roman" w:hAnsi="Times New Roman"/>
          <w:szCs w:val="24"/>
        </w:rPr>
        <w:t>Nitelikli araştırmalar yapan, kalite kültürünü içselleştirmiş, bilgi ve yetkinliklerini insanlık ve ülke yararına kullanan ve evrensel düzeyde fark yaratarak geleceğe yön veren yenilikçi okul olmaktır.</w:t>
      </w:r>
    </w:p>
    <w:p w14:paraId="61B55797" w14:textId="77777777" w:rsidR="007F692D" w:rsidRPr="00116A7E" w:rsidRDefault="007F692D" w:rsidP="00851863">
      <w:pPr>
        <w:keepNext/>
        <w:spacing w:line="360" w:lineRule="auto"/>
        <w:ind w:firstLine="708"/>
        <w:rPr>
          <w:rFonts w:ascii="Times New Roman" w:hAnsi="Times New Roman"/>
          <w:szCs w:val="24"/>
        </w:rPr>
      </w:pPr>
    </w:p>
    <w:p w14:paraId="04EE225C" w14:textId="77777777" w:rsidR="00B11140" w:rsidRDefault="00B11140" w:rsidP="00B11140">
      <w:pPr>
        <w:ind w:left="284"/>
        <w:jc w:val="both"/>
        <w:rPr>
          <w:b/>
          <w:szCs w:val="24"/>
        </w:rPr>
      </w:pPr>
    </w:p>
    <w:p w14:paraId="3EA8E97B" w14:textId="77777777" w:rsidR="007A5629" w:rsidRDefault="007A5629" w:rsidP="00D41148">
      <w:pPr>
        <w:pStyle w:val="Balk2"/>
      </w:pPr>
      <w:bookmarkStart w:id="38" w:name="_Toc535482114"/>
    </w:p>
    <w:p w14:paraId="7111E727" w14:textId="77777777" w:rsidR="007A5629" w:rsidRDefault="007A5629" w:rsidP="00D41148">
      <w:pPr>
        <w:pStyle w:val="Balk2"/>
      </w:pPr>
    </w:p>
    <w:p w14:paraId="56DDAA58" w14:textId="77777777" w:rsidR="008E325C" w:rsidRPr="00A47F2F" w:rsidRDefault="001D2506" w:rsidP="00D41148">
      <w:pPr>
        <w:pStyle w:val="Balk2"/>
      </w:pPr>
      <w:r w:rsidRPr="00A47F2F">
        <w:t xml:space="preserve">TEMEL </w:t>
      </w:r>
      <w:r w:rsidR="008E325C" w:rsidRPr="00A47F2F">
        <w:t>DEĞERLERİMİZ</w:t>
      </w:r>
      <w:r w:rsidR="00373590">
        <w:t xml:space="preserve"> </w:t>
      </w:r>
      <w:r w:rsidR="00373590" w:rsidRPr="00373590">
        <w:rPr>
          <w:highlight w:val="yellow"/>
        </w:rPr>
        <w:t>*</w:t>
      </w:r>
      <w:bookmarkEnd w:id="38"/>
    </w:p>
    <w:p w14:paraId="10DCD075" w14:textId="77777777" w:rsidR="00851863" w:rsidRPr="003159D2"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İhtiyaç Odaklılık</w:t>
      </w:r>
    </w:p>
    <w:p w14:paraId="0235CDDB" w14:textId="77777777" w:rsidR="00851863"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Tarafsızlık, Güvenilirlik, Adalet</w:t>
      </w:r>
    </w:p>
    <w:p w14:paraId="65270A9F" w14:textId="77777777" w:rsidR="00851863" w:rsidRPr="003159D2"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Açık ve Dürüst İletişim</w:t>
      </w:r>
    </w:p>
    <w:p w14:paraId="25CF5B38" w14:textId="77777777" w:rsidR="00851863" w:rsidRPr="003159D2"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Çevreye ve Bütün Canlıların Yaşam Haklarına Duyarlılık</w:t>
      </w:r>
    </w:p>
    <w:p w14:paraId="1EEB3B94" w14:textId="77777777" w:rsidR="00851863" w:rsidRPr="003159D2"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Girişimcilik, Yaratıcılık, Yenilikçilik</w:t>
      </w:r>
    </w:p>
    <w:p w14:paraId="41595423" w14:textId="77777777" w:rsidR="00851863" w:rsidRPr="003159D2"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Katılımcılık</w:t>
      </w:r>
    </w:p>
    <w:p w14:paraId="1AFDA579" w14:textId="77777777" w:rsidR="00851863"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Analitik ve Bilimsel B</w:t>
      </w:r>
      <w:r w:rsidRPr="00CB6BC6">
        <w:rPr>
          <w:rFonts w:ascii="Times New Roman" w:hAnsi="Times New Roman"/>
          <w:bCs/>
          <w:szCs w:val="24"/>
        </w:rPr>
        <w:t>akış</w:t>
      </w:r>
    </w:p>
    <w:p w14:paraId="0FC1D5DF" w14:textId="77777777" w:rsidR="00851863" w:rsidRPr="00CB6BC6"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Ş</w:t>
      </w:r>
      <w:r w:rsidRPr="00CB6BC6">
        <w:rPr>
          <w:rFonts w:ascii="Times New Roman" w:hAnsi="Times New Roman"/>
          <w:bCs/>
          <w:szCs w:val="24"/>
        </w:rPr>
        <w:t>effaflı</w:t>
      </w:r>
      <w:bookmarkStart w:id="39" w:name="_4_2_5__İlkelerimiz"/>
      <w:bookmarkEnd w:id="39"/>
      <w:r>
        <w:rPr>
          <w:rFonts w:ascii="Times New Roman" w:hAnsi="Times New Roman"/>
          <w:bCs/>
          <w:szCs w:val="24"/>
        </w:rPr>
        <w:t>k ve Hesap Verebilirlik</w:t>
      </w:r>
    </w:p>
    <w:p w14:paraId="1A36875C" w14:textId="77777777" w:rsidR="00851863" w:rsidRDefault="00851863" w:rsidP="00851863">
      <w:pPr>
        <w:pStyle w:val="ListeParagraf"/>
        <w:numPr>
          <w:ilvl w:val="0"/>
          <w:numId w:val="3"/>
        </w:numPr>
        <w:spacing w:after="0" w:line="360" w:lineRule="auto"/>
        <w:contextualSpacing w:val="0"/>
        <w:jc w:val="both"/>
        <w:rPr>
          <w:rFonts w:ascii="Times New Roman" w:hAnsi="Times New Roman"/>
          <w:bCs/>
          <w:szCs w:val="24"/>
        </w:rPr>
      </w:pPr>
      <w:r>
        <w:rPr>
          <w:rFonts w:ascii="Times New Roman" w:hAnsi="Times New Roman"/>
          <w:bCs/>
          <w:szCs w:val="24"/>
        </w:rPr>
        <w:t>İnsan Hakları ve Evrensel Değerlere Bağlılık</w:t>
      </w:r>
    </w:p>
    <w:p w14:paraId="38F38281" w14:textId="77777777" w:rsidR="009C2849" w:rsidRPr="00A47F2F" w:rsidRDefault="009C2849" w:rsidP="00C908BE">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w:t>
      </w:r>
    </w:p>
    <w:p w14:paraId="70E25D89" w14:textId="77777777" w:rsidR="00A07F33" w:rsidRPr="00B32E44" w:rsidRDefault="009C2849" w:rsidP="009C2849">
      <w:pPr>
        <w:pStyle w:val="ListeParagraf"/>
        <w:autoSpaceDE w:val="0"/>
        <w:autoSpaceDN w:val="0"/>
        <w:adjustRightInd w:val="0"/>
        <w:spacing w:before="120" w:after="0" w:line="432" w:lineRule="auto"/>
        <w:ind w:left="0"/>
        <w:jc w:val="both"/>
      </w:pPr>
      <w:r>
        <w:rPr>
          <w:rFonts w:eastAsia="AGaramondPro-Regular"/>
          <w:szCs w:val="24"/>
        </w:rPr>
        <w:t>.</w:t>
      </w:r>
      <w:r w:rsidR="003322A4">
        <w:rPr>
          <w:rFonts w:eastAsia="AGaramondPro-Regular"/>
          <w:szCs w:val="24"/>
        </w:rPr>
        <w:br w:type="page"/>
      </w:r>
      <w:bookmarkStart w:id="40" w:name="_Toc411525145"/>
      <w:bookmarkStart w:id="41" w:name="_Toc416085153"/>
      <w:bookmarkStart w:id="42" w:name="_Toc529519459"/>
      <w:r w:rsidR="008D4E73">
        <w:lastRenderedPageBreak/>
        <w:t xml:space="preserve">BÖLÜM IV: </w:t>
      </w:r>
      <w:r w:rsidR="002F5FC9" w:rsidRPr="002B6FDB">
        <w:t xml:space="preserve">AMAÇ, HEDEF VE </w:t>
      </w:r>
      <w:bookmarkEnd w:id="40"/>
      <w:bookmarkEnd w:id="41"/>
      <w:bookmarkEnd w:id="42"/>
      <w:r w:rsidR="003322A4" w:rsidRPr="002B6FDB">
        <w:t>EYLEMLER</w:t>
      </w:r>
    </w:p>
    <w:p w14:paraId="372B4655" w14:textId="77777777" w:rsidR="00A07F33" w:rsidRPr="000140D3" w:rsidRDefault="00A07F33" w:rsidP="00A07F33">
      <w:pPr>
        <w:rPr>
          <w:highlight w:val="yellow"/>
        </w:rPr>
      </w:pPr>
    </w:p>
    <w:p w14:paraId="12360492" w14:textId="77777777" w:rsidR="002B6FDB" w:rsidRPr="002B6FDB" w:rsidRDefault="002B6FDB" w:rsidP="002B6FDB">
      <w:pPr>
        <w:pStyle w:val="Balk2"/>
      </w:pPr>
      <w:bookmarkStart w:id="43" w:name="_Toc535482115"/>
      <w:r w:rsidRPr="002B6FDB">
        <w:t xml:space="preserve">TEMA </w:t>
      </w:r>
      <w:r>
        <w:t>I</w:t>
      </w:r>
      <w:r w:rsidRPr="002B6FDB">
        <w:t>: EĞİTİM</w:t>
      </w:r>
      <w:r>
        <w:t xml:space="preserve"> VE ÖĞRETİM</w:t>
      </w:r>
      <w:r w:rsidRPr="002B6FDB">
        <w:t xml:space="preserve">E </w:t>
      </w:r>
      <w:r>
        <w:t>ERİŞİM</w:t>
      </w:r>
      <w:bookmarkEnd w:id="43"/>
    </w:p>
    <w:p w14:paraId="3D5A18C6" w14:textId="77777777" w:rsidR="002B6FDB" w:rsidRPr="002B6FDB" w:rsidRDefault="00756936" w:rsidP="00756936">
      <w:pPr>
        <w:ind w:firstLine="708"/>
      </w:pPr>
      <w:r>
        <w:t>Eğitim ve öğretime erişim okullaşma ve okul terki, devam ve devamsızlık, okula uyum ve oryantasyon, özel eğitime ihtiyaç duyan bireylerin eğitime erişimi, yabancı öğrencilerin eğitime erişimi ve hayat</w:t>
      </w:r>
      <w:r w:rsidR="00C01102">
        <w:t xml:space="preserve"> </w:t>
      </w:r>
      <w:r>
        <w:t>boyu öğrenme kapsamında yürütülen faaliyetlerin ele alındığı temadır.</w:t>
      </w:r>
    </w:p>
    <w:p w14:paraId="44754590" w14:textId="77777777" w:rsidR="003322A4" w:rsidRDefault="003322A4" w:rsidP="003322A4">
      <w:pPr>
        <w:pStyle w:val="Balk3"/>
      </w:pPr>
      <w:bookmarkStart w:id="44" w:name="_Toc529519460"/>
      <w:r>
        <w:t xml:space="preserve">Stratejik Amaç 1: </w:t>
      </w:r>
    </w:p>
    <w:p w14:paraId="61FA72C9" w14:textId="77777777" w:rsidR="002F5FC9" w:rsidRPr="00A47F2F" w:rsidRDefault="00FF6E54" w:rsidP="00FF6E54">
      <w:pPr>
        <w:ind w:left="720"/>
      </w:pPr>
      <w:commentRangeStart w:id="45"/>
      <w:r>
        <w:rPr>
          <w:szCs w:val="24"/>
        </w:rPr>
        <w:t xml:space="preserve">Kayıt bölgemizde yer alan çocukların okullaşma oranlarını artıran, öğrencilerin uyum ve devamsızlık sorunlarını gideren etkin bir yönetim yapısı kurulacaktır. </w:t>
      </w:r>
      <w:bookmarkEnd w:id="44"/>
      <w:commentRangeEnd w:id="45"/>
      <w:r w:rsidR="00D82702">
        <w:rPr>
          <w:rStyle w:val="AklamaBavurusu"/>
        </w:rPr>
        <w:commentReference w:id="45"/>
      </w:r>
    </w:p>
    <w:p w14:paraId="6012822D" w14:textId="77777777" w:rsidR="00ED407F" w:rsidRDefault="00515098" w:rsidP="009A07E3">
      <w:pPr>
        <w:pStyle w:val="Balk3"/>
        <w:rPr>
          <w:rFonts w:ascii="Book Antiqua" w:hAnsi="Book Antiqua"/>
          <w:sz w:val="24"/>
          <w:szCs w:val="24"/>
        </w:rPr>
      </w:pPr>
      <w:bookmarkStart w:id="46" w:name="_Toc529519462"/>
      <w:bookmarkStart w:id="47" w:name="_Toc416085156"/>
      <w:r w:rsidRPr="002B6FDB">
        <w:rPr>
          <w:rStyle w:val="Balk4Char"/>
        </w:rPr>
        <w:t>Stratejik Hedef 1</w:t>
      </w:r>
      <w:r w:rsidR="00952A08" w:rsidRPr="002B6FDB">
        <w:rPr>
          <w:rStyle w:val="Balk4Char"/>
        </w:rPr>
        <w:t>.1.</w:t>
      </w:r>
      <w:r w:rsidR="00760091" w:rsidRPr="00A47F2F">
        <w:rPr>
          <w:rFonts w:ascii="Book Antiqua" w:hAnsi="Book Antiqua"/>
          <w:sz w:val="24"/>
          <w:szCs w:val="24"/>
        </w:rPr>
        <w:t xml:space="preserve"> </w:t>
      </w:r>
      <w:r w:rsidR="001D2506" w:rsidRPr="00A47F2F">
        <w:rPr>
          <w:rFonts w:ascii="Book Antiqua" w:hAnsi="Book Antiqua"/>
          <w:sz w:val="24"/>
          <w:szCs w:val="24"/>
        </w:rPr>
        <w:t xml:space="preserve"> </w:t>
      </w:r>
      <w:commentRangeStart w:id="48"/>
      <w:r w:rsidR="003322A4">
        <w:rPr>
          <w:rFonts w:ascii="Book Antiqua" w:hAnsi="Book Antiqua"/>
          <w:sz w:val="24"/>
          <w:szCs w:val="24"/>
        </w:rPr>
        <w:t>Kayıt bölgemizde yer alan çocukların okullaşma oranları artırılacak ve öğrencilerin uyum ve devamsızlık sorunları da giderilecektir.</w:t>
      </w:r>
      <w:bookmarkEnd w:id="46"/>
      <w:commentRangeEnd w:id="48"/>
      <w:r w:rsidR="00D82702">
        <w:rPr>
          <w:rStyle w:val="AklamaBavurusu"/>
          <w:rFonts w:ascii="Book Antiqua" w:eastAsia="Times New Roman" w:hAnsi="Book Antiqua"/>
        </w:rPr>
        <w:commentReference w:id="48"/>
      </w:r>
    </w:p>
    <w:bookmarkEnd w:id="47"/>
    <w:p w14:paraId="4118ED89" w14:textId="77777777" w:rsidR="00D41148" w:rsidRDefault="006F0ADE" w:rsidP="000E1209">
      <w:pPr>
        <w:jc w:val="both"/>
        <w:rPr>
          <w:b/>
          <w:i/>
        </w:rPr>
      </w:pPr>
      <w:r w:rsidRPr="002B6FDB">
        <w:rPr>
          <w:rStyle w:val="Balk4Char"/>
        </w:rPr>
        <w:t>Stratejik Hedef 1.</w:t>
      </w:r>
      <w:r>
        <w:rPr>
          <w:rStyle w:val="Balk4Char"/>
        </w:rPr>
        <w:t>2</w:t>
      </w:r>
      <w:r w:rsidRPr="002B6FDB">
        <w:rPr>
          <w:rStyle w:val="Balk4Char"/>
        </w:rPr>
        <w:t>.</w:t>
      </w:r>
      <w:r w:rsidR="00C01102">
        <w:rPr>
          <w:szCs w:val="24"/>
        </w:rPr>
        <w:t>Özel Eğitime ihtiyaç duyan öğrenciler için eğitim ortamı(destek eğitim odası)</w:t>
      </w:r>
      <w:r w:rsidR="00F141E7">
        <w:rPr>
          <w:szCs w:val="24"/>
        </w:rPr>
        <w:t xml:space="preserve"> uygun materyallerle donatılacaktır.</w:t>
      </w:r>
    </w:p>
    <w:p w14:paraId="745D7DE7" w14:textId="77777777" w:rsidR="0043690E" w:rsidRPr="008B2BAE" w:rsidRDefault="00285AC6" w:rsidP="000E1209">
      <w:pPr>
        <w:jc w:val="both"/>
        <w:rPr>
          <w:rFonts w:ascii="Times New Roman" w:hAnsi="Times New Roman"/>
          <w:b/>
          <w:i/>
          <w:szCs w:val="24"/>
        </w:rPr>
      </w:pPr>
      <w:r w:rsidRPr="002B6FDB">
        <w:rPr>
          <w:rStyle w:val="Balk4Char"/>
        </w:rPr>
        <w:t>Stratejik Hedef 1.</w:t>
      </w:r>
      <w:r>
        <w:rPr>
          <w:rStyle w:val="Balk4Char"/>
        </w:rPr>
        <w:t>3.</w:t>
      </w:r>
      <w:r w:rsidRPr="008B2BAE">
        <w:rPr>
          <w:rStyle w:val="Balk4Char"/>
          <w:rFonts w:ascii="Times New Roman" w:hAnsi="Times New Roman"/>
          <w:sz w:val="24"/>
          <w:szCs w:val="24"/>
        </w:rPr>
        <w:t>Kayıt bölgemizdeki</w:t>
      </w:r>
      <w:r w:rsidRPr="008B2BAE">
        <w:rPr>
          <w:rStyle w:val="Balk4Char"/>
          <w:rFonts w:ascii="Times New Roman" w:hAnsi="Times New Roman"/>
        </w:rPr>
        <w:t xml:space="preserve"> </w:t>
      </w:r>
      <w:r w:rsidRPr="008B2BAE">
        <w:rPr>
          <w:rStyle w:val="Balk4Char"/>
          <w:rFonts w:ascii="Times New Roman" w:hAnsi="Times New Roman"/>
          <w:sz w:val="24"/>
          <w:szCs w:val="24"/>
        </w:rPr>
        <w:t>okuma yazma bilmeyen velilerimiz için okulda  okuma yazma kursu düzenlenecek.</w:t>
      </w:r>
    </w:p>
    <w:p w14:paraId="41B3FEA7" w14:textId="77777777" w:rsidR="007F692D" w:rsidRDefault="007F692D" w:rsidP="007F692D">
      <w:pPr>
        <w:rPr>
          <w:b/>
          <w:sz w:val="28"/>
        </w:rPr>
      </w:pPr>
    </w:p>
    <w:p w14:paraId="313D30B3" w14:textId="77777777" w:rsidR="007F692D" w:rsidRDefault="007F692D" w:rsidP="007F692D">
      <w:pPr>
        <w:rPr>
          <w:b/>
          <w:sz w:val="28"/>
        </w:rPr>
      </w:pPr>
    </w:p>
    <w:p w14:paraId="13820950" w14:textId="77777777" w:rsidR="007F692D" w:rsidRDefault="007F692D" w:rsidP="007F692D">
      <w:pPr>
        <w:rPr>
          <w:b/>
          <w:sz w:val="28"/>
        </w:rPr>
      </w:pPr>
    </w:p>
    <w:p w14:paraId="7EAC0412" w14:textId="77777777" w:rsidR="007F692D" w:rsidRDefault="007F692D" w:rsidP="007F692D">
      <w:pPr>
        <w:rPr>
          <w:b/>
          <w:sz w:val="28"/>
        </w:rPr>
      </w:pPr>
    </w:p>
    <w:p w14:paraId="282527B8" w14:textId="77777777" w:rsidR="0043690E" w:rsidRPr="007F692D" w:rsidRDefault="007F692D" w:rsidP="007F692D">
      <w:pPr>
        <w:rPr>
          <w:b/>
          <w:color w:val="FF0000"/>
          <w:sz w:val="28"/>
        </w:rPr>
      </w:pPr>
      <w:r w:rsidRPr="008E5C51">
        <w:rPr>
          <w:b/>
          <w:sz w:val="28"/>
        </w:rPr>
        <w:lastRenderedPageBreak/>
        <w:t xml:space="preserve">Performans Göstergeleri </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7"/>
        <w:gridCol w:w="7"/>
        <w:gridCol w:w="1085"/>
        <w:gridCol w:w="1041"/>
        <w:gridCol w:w="1007"/>
        <w:gridCol w:w="1092"/>
        <w:gridCol w:w="1005"/>
        <w:gridCol w:w="15"/>
      </w:tblGrid>
      <w:tr w:rsidR="007F692D" w:rsidRPr="008E5C51" w14:paraId="7DF85CB2" w14:textId="77777777" w:rsidTr="00116699">
        <w:trPr>
          <w:trHeight w:val="421"/>
        </w:trPr>
        <w:tc>
          <w:tcPr>
            <w:tcW w:w="1757" w:type="dxa"/>
            <w:vMerge w:val="restart"/>
            <w:shd w:val="clear" w:color="auto" w:fill="auto"/>
            <w:noWrap/>
            <w:vAlign w:val="center"/>
          </w:tcPr>
          <w:p w14:paraId="34717704" w14:textId="77777777" w:rsidR="007F692D" w:rsidRPr="008E5C51" w:rsidRDefault="007F692D" w:rsidP="00116699">
            <w:pPr>
              <w:spacing w:after="0" w:line="240" w:lineRule="auto"/>
              <w:rPr>
                <w:b/>
                <w:bCs/>
                <w:color w:val="000000"/>
                <w:sz w:val="22"/>
                <w:szCs w:val="22"/>
              </w:rPr>
            </w:pPr>
            <w:r w:rsidRPr="008E5C51">
              <w:rPr>
                <w:b/>
                <w:bCs/>
                <w:color w:val="000000"/>
                <w:sz w:val="22"/>
                <w:szCs w:val="22"/>
              </w:rPr>
              <w:t>No</w:t>
            </w:r>
          </w:p>
        </w:tc>
        <w:tc>
          <w:tcPr>
            <w:tcW w:w="5042" w:type="dxa"/>
            <w:vMerge w:val="restart"/>
            <w:shd w:val="clear" w:color="auto" w:fill="auto"/>
            <w:vAlign w:val="center"/>
          </w:tcPr>
          <w:p w14:paraId="7FEF9EA1" w14:textId="77777777" w:rsidR="007F692D" w:rsidRPr="008E5C51" w:rsidRDefault="007F692D" w:rsidP="00116699">
            <w:pPr>
              <w:spacing w:after="0" w:line="240" w:lineRule="auto"/>
              <w:rPr>
                <w:b/>
                <w:bCs/>
                <w:color w:val="000000"/>
                <w:sz w:val="20"/>
                <w:szCs w:val="22"/>
              </w:rPr>
            </w:pPr>
            <w:r w:rsidRPr="008E5C51">
              <w:rPr>
                <w:b/>
                <w:bCs/>
                <w:color w:val="000000"/>
                <w:sz w:val="20"/>
                <w:szCs w:val="22"/>
              </w:rPr>
              <w:t>PERFORMANS</w:t>
            </w:r>
          </w:p>
          <w:p w14:paraId="26A57FF3" w14:textId="77777777" w:rsidR="007F692D" w:rsidRPr="008E5C51" w:rsidRDefault="007F692D" w:rsidP="00116699">
            <w:pPr>
              <w:spacing w:after="0" w:line="240" w:lineRule="auto"/>
              <w:rPr>
                <w:b/>
                <w:bCs/>
                <w:color w:val="000000"/>
                <w:sz w:val="20"/>
                <w:szCs w:val="22"/>
              </w:rPr>
            </w:pPr>
            <w:r w:rsidRPr="008E5C51">
              <w:rPr>
                <w:b/>
                <w:bCs/>
                <w:color w:val="000000"/>
                <w:sz w:val="20"/>
                <w:szCs w:val="22"/>
              </w:rPr>
              <w:t>GÖSTERGESİ</w:t>
            </w:r>
          </w:p>
        </w:tc>
        <w:tc>
          <w:tcPr>
            <w:tcW w:w="964" w:type="dxa"/>
            <w:gridSpan w:val="2"/>
            <w:shd w:val="clear" w:color="auto" w:fill="auto"/>
            <w:vAlign w:val="center"/>
          </w:tcPr>
          <w:p w14:paraId="362A51B0" w14:textId="77777777" w:rsidR="007F692D" w:rsidRPr="008E5C51" w:rsidRDefault="007F692D" w:rsidP="00116699">
            <w:pPr>
              <w:spacing w:after="0" w:line="240" w:lineRule="auto"/>
              <w:rPr>
                <w:b/>
                <w:bCs/>
                <w:color w:val="000000"/>
                <w:sz w:val="20"/>
                <w:szCs w:val="22"/>
              </w:rPr>
            </w:pPr>
            <w:r w:rsidRPr="008E5C51">
              <w:rPr>
                <w:b/>
                <w:bCs/>
                <w:color w:val="000000"/>
                <w:sz w:val="20"/>
                <w:szCs w:val="22"/>
              </w:rPr>
              <w:t>Mevcut</w:t>
            </w:r>
          </w:p>
        </w:tc>
        <w:tc>
          <w:tcPr>
            <w:tcW w:w="5245" w:type="dxa"/>
            <w:gridSpan w:val="6"/>
            <w:shd w:val="clear" w:color="auto" w:fill="auto"/>
            <w:vAlign w:val="center"/>
          </w:tcPr>
          <w:p w14:paraId="108CA090" w14:textId="77777777" w:rsidR="007F692D" w:rsidRPr="008E5C51" w:rsidRDefault="007F692D" w:rsidP="00116699">
            <w:pPr>
              <w:spacing w:after="0" w:line="240" w:lineRule="auto"/>
              <w:rPr>
                <w:b/>
                <w:bCs/>
                <w:color w:val="000000"/>
                <w:sz w:val="22"/>
                <w:szCs w:val="22"/>
              </w:rPr>
            </w:pPr>
            <w:r w:rsidRPr="008E5C51">
              <w:rPr>
                <w:b/>
                <w:bCs/>
                <w:color w:val="000000"/>
                <w:sz w:val="22"/>
                <w:szCs w:val="22"/>
              </w:rPr>
              <w:t>HEDEF</w:t>
            </w:r>
          </w:p>
        </w:tc>
      </w:tr>
      <w:tr w:rsidR="007F692D" w:rsidRPr="008E5C51" w14:paraId="56E4ED29" w14:textId="77777777" w:rsidTr="00116699">
        <w:trPr>
          <w:gridAfter w:val="1"/>
          <w:wAfter w:w="15" w:type="dxa"/>
          <w:trHeight w:val="309"/>
        </w:trPr>
        <w:tc>
          <w:tcPr>
            <w:tcW w:w="1757" w:type="dxa"/>
            <w:vMerge/>
            <w:shd w:val="clear" w:color="auto" w:fill="auto"/>
            <w:vAlign w:val="center"/>
          </w:tcPr>
          <w:p w14:paraId="3C091532" w14:textId="77777777" w:rsidR="007F692D" w:rsidRPr="008E5C51" w:rsidRDefault="007F692D" w:rsidP="00116699">
            <w:pPr>
              <w:spacing w:after="0" w:line="240" w:lineRule="auto"/>
              <w:rPr>
                <w:b/>
                <w:bCs/>
                <w:sz w:val="22"/>
                <w:szCs w:val="22"/>
              </w:rPr>
            </w:pPr>
          </w:p>
        </w:tc>
        <w:tc>
          <w:tcPr>
            <w:tcW w:w="5042" w:type="dxa"/>
            <w:vMerge/>
            <w:shd w:val="clear" w:color="auto" w:fill="auto"/>
            <w:vAlign w:val="center"/>
          </w:tcPr>
          <w:p w14:paraId="437EF4CF" w14:textId="77777777" w:rsidR="007F692D" w:rsidRPr="008E5C51" w:rsidRDefault="007F692D" w:rsidP="00116699">
            <w:pPr>
              <w:spacing w:after="0" w:line="240" w:lineRule="auto"/>
              <w:rPr>
                <w:b/>
                <w:bCs/>
                <w:sz w:val="22"/>
                <w:szCs w:val="22"/>
              </w:rPr>
            </w:pPr>
          </w:p>
        </w:tc>
        <w:tc>
          <w:tcPr>
            <w:tcW w:w="957" w:type="dxa"/>
            <w:shd w:val="clear" w:color="auto" w:fill="auto"/>
            <w:noWrap/>
            <w:vAlign w:val="center"/>
          </w:tcPr>
          <w:p w14:paraId="78827446" w14:textId="77777777" w:rsidR="007F692D" w:rsidRPr="003322A4" w:rsidRDefault="007F692D" w:rsidP="00116699">
            <w:pPr>
              <w:spacing w:after="0" w:line="240" w:lineRule="auto"/>
              <w:rPr>
                <w:b/>
                <w:bCs/>
                <w:sz w:val="22"/>
                <w:szCs w:val="22"/>
              </w:rPr>
            </w:pPr>
            <w:r>
              <w:rPr>
                <w:b/>
                <w:bCs/>
                <w:sz w:val="22"/>
                <w:szCs w:val="22"/>
              </w:rPr>
              <w:t>2023</w:t>
            </w:r>
          </w:p>
        </w:tc>
        <w:tc>
          <w:tcPr>
            <w:tcW w:w="1092" w:type="dxa"/>
            <w:gridSpan w:val="2"/>
            <w:shd w:val="clear" w:color="auto" w:fill="auto"/>
            <w:noWrap/>
            <w:vAlign w:val="center"/>
          </w:tcPr>
          <w:p w14:paraId="3FB3A1C8" w14:textId="77777777" w:rsidR="007F692D" w:rsidRPr="003322A4" w:rsidRDefault="007F692D" w:rsidP="00116699">
            <w:pPr>
              <w:spacing w:after="0" w:line="240" w:lineRule="auto"/>
              <w:rPr>
                <w:b/>
                <w:bCs/>
                <w:sz w:val="22"/>
                <w:szCs w:val="22"/>
              </w:rPr>
            </w:pPr>
            <w:r>
              <w:rPr>
                <w:b/>
                <w:bCs/>
                <w:sz w:val="22"/>
                <w:szCs w:val="22"/>
              </w:rPr>
              <w:t>2024</w:t>
            </w:r>
          </w:p>
        </w:tc>
        <w:tc>
          <w:tcPr>
            <w:tcW w:w="1041" w:type="dxa"/>
            <w:vAlign w:val="center"/>
          </w:tcPr>
          <w:p w14:paraId="69525556" w14:textId="77777777" w:rsidR="007F692D" w:rsidRPr="003322A4" w:rsidRDefault="007F692D" w:rsidP="00116699">
            <w:pPr>
              <w:spacing w:after="0" w:line="240" w:lineRule="auto"/>
              <w:rPr>
                <w:b/>
                <w:bCs/>
                <w:sz w:val="22"/>
                <w:szCs w:val="22"/>
              </w:rPr>
            </w:pPr>
            <w:r>
              <w:rPr>
                <w:b/>
                <w:bCs/>
                <w:sz w:val="22"/>
                <w:szCs w:val="22"/>
              </w:rPr>
              <w:t>2025</w:t>
            </w:r>
          </w:p>
        </w:tc>
        <w:tc>
          <w:tcPr>
            <w:tcW w:w="1007" w:type="dxa"/>
            <w:vAlign w:val="center"/>
          </w:tcPr>
          <w:p w14:paraId="16A0C2B9" w14:textId="77777777" w:rsidR="007F692D" w:rsidRPr="003322A4" w:rsidRDefault="007F692D" w:rsidP="00116699">
            <w:pPr>
              <w:spacing w:after="0" w:line="240" w:lineRule="auto"/>
              <w:rPr>
                <w:b/>
                <w:bCs/>
                <w:sz w:val="22"/>
                <w:szCs w:val="22"/>
              </w:rPr>
            </w:pPr>
            <w:r>
              <w:rPr>
                <w:b/>
                <w:bCs/>
                <w:sz w:val="22"/>
                <w:szCs w:val="22"/>
              </w:rPr>
              <w:t>2026</w:t>
            </w:r>
          </w:p>
        </w:tc>
        <w:tc>
          <w:tcPr>
            <w:tcW w:w="1092" w:type="dxa"/>
            <w:vAlign w:val="center"/>
          </w:tcPr>
          <w:p w14:paraId="305AFE10" w14:textId="77777777" w:rsidR="007F692D" w:rsidRPr="003322A4" w:rsidRDefault="007F692D" w:rsidP="00116699">
            <w:pPr>
              <w:spacing w:after="0" w:line="240" w:lineRule="auto"/>
              <w:rPr>
                <w:b/>
                <w:bCs/>
                <w:sz w:val="22"/>
                <w:szCs w:val="22"/>
              </w:rPr>
            </w:pPr>
            <w:r>
              <w:rPr>
                <w:b/>
                <w:bCs/>
                <w:sz w:val="22"/>
                <w:szCs w:val="22"/>
              </w:rPr>
              <w:t>2027</w:t>
            </w:r>
          </w:p>
        </w:tc>
        <w:tc>
          <w:tcPr>
            <w:tcW w:w="1005" w:type="dxa"/>
            <w:vAlign w:val="center"/>
          </w:tcPr>
          <w:p w14:paraId="2DD170E6" w14:textId="77777777" w:rsidR="007F692D" w:rsidRPr="003322A4" w:rsidRDefault="007F692D" w:rsidP="00116699">
            <w:pPr>
              <w:spacing w:after="0" w:line="240" w:lineRule="auto"/>
              <w:rPr>
                <w:b/>
                <w:bCs/>
                <w:sz w:val="22"/>
                <w:szCs w:val="22"/>
              </w:rPr>
            </w:pPr>
            <w:r>
              <w:rPr>
                <w:b/>
                <w:bCs/>
                <w:sz w:val="22"/>
                <w:szCs w:val="22"/>
              </w:rPr>
              <w:t>2028</w:t>
            </w:r>
          </w:p>
        </w:tc>
      </w:tr>
      <w:tr w:rsidR="007F692D" w:rsidRPr="008E5C51" w14:paraId="5B0952A1" w14:textId="77777777" w:rsidTr="00116699">
        <w:trPr>
          <w:gridAfter w:val="1"/>
          <w:wAfter w:w="15" w:type="dxa"/>
          <w:trHeight w:val="549"/>
        </w:trPr>
        <w:tc>
          <w:tcPr>
            <w:tcW w:w="1757" w:type="dxa"/>
            <w:shd w:val="clear" w:color="auto" w:fill="auto"/>
            <w:vAlign w:val="center"/>
          </w:tcPr>
          <w:p w14:paraId="276B3448" w14:textId="77777777" w:rsidR="007F692D" w:rsidRPr="008E5C51" w:rsidRDefault="007F692D" w:rsidP="00116699">
            <w:pPr>
              <w:spacing w:after="0" w:line="240" w:lineRule="auto"/>
              <w:rPr>
                <w:b/>
                <w:bCs/>
                <w:color w:val="FF0000"/>
                <w:sz w:val="22"/>
                <w:szCs w:val="22"/>
              </w:rPr>
            </w:pPr>
            <w:r w:rsidRPr="008E5C51">
              <w:rPr>
                <w:b/>
                <w:bCs/>
                <w:color w:val="FF0000"/>
                <w:sz w:val="22"/>
                <w:szCs w:val="22"/>
              </w:rPr>
              <w:t>PG.1.1.a</w:t>
            </w:r>
          </w:p>
        </w:tc>
        <w:tc>
          <w:tcPr>
            <w:tcW w:w="5042" w:type="dxa"/>
            <w:shd w:val="clear" w:color="auto" w:fill="auto"/>
            <w:vAlign w:val="center"/>
          </w:tcPr>
          <w:p w14:paraId="56C187B2" w14:textId="77777777" w:rsidR="007F692D" w:rsidRPr="008E5C51" w:rsidRDefault="007F692D" w:rsidP="00116699">
            <w:pPr>
              <w:spacing w:after="0" w:line="240" w:lineRule="auto"/>
              <w:rPr>
                <w:sz w:val="22"/>
                <w:szCs w:val="22"/>
              </w:rPr>
            </w:pPr>
            <w:r w:rsidRPr="008E5C51">
              <w:rPr>
                <w:sz w:val="22"/>
                <w:szCs w:val="22"/>
              </w:rPr>
              <w:t>Kayıt bölgesindeki öğrencilerden okula kayıt yaptıranların oranı (%)</w:t>
            </w:r>
          </w:p>
        </w:tc>
        <w:tc>
          <w:tcPr>
            <w:tcW w:w="957" w:type="dxa"/>
            <w:shd w:val="clear" w:color="auto" w:fill="auto"/>
            <w:noWrap/>
            <w:vAlign w:val="center"/>
          </w:tcPr>
          <w:p w14:paraId="597F93D3" w14:textId="77777777" w:rsidR="007F692D" w:rsidRPr="008E5C51" w:rsidRDefault="007F692D" w:rsidP="00116699">
            <w:pPr>
              <w:spacing w:after="0" w:line="240" w:lineRule="auto"/>
              <w:rPr>
                <w:sz w:val="22"/>
                <w:szCs w:val="22"/>
              </w:rPr>
            </w:pPr>
            <w:r w:rsidRPr="008E5C51">
              <w:rPr>
                <w:sz w:val="22"/>
                <w:szCs w:val="22"/>
              </w:rPr>
              <w:t>85</w:t>
            </w:r>
          </w:p>
        </w:tc>
        <w:tc>
          <w:tcPr>
            <w:tcW w:w="1092" w:type="dxa"/>
            <w:gridSpan w:val="2"/>
            <w:shd w:val="clear" w:color="auto" w:fill="auto"/>
            <w:noWrap/>
            <w:vAlign w:val="center"/>
          </w:tcPr>
          <w:p w14:paraId="0E56EF88" w14:textId="77777777" w:rsidR="007F692D" w:rsidRPr="008E5C51" w:rsidRDefault="007F692D" w:rsidP="00116699">
            <w:pPr>
              <w:spacing w:after="0" w:line="240" w:lineRule="auto"/>
              <w:rPr>
                <w:sz w:val="22"/>
                <w:szCs w:val="22"/>
              </w:rPr>
            </w:pPr>
            <w:r w:rsidRPr="008E5C51">
              <w:rPr>
                <w:sz w:val="22"/>
                <w:szCs w:val="22"/>
              </w:rPr>
              <w:t>100</w:t>
            </w:r>
          </w:p>
        </w:tc>
        <w:tc>
          <w:tcPr>
            <w:tcW w:w="1041" w:type="dxa"/>
          </w:tcPr>
          <w:p w14:paraId="382FDAC5" w14:textId="77777777" w:rsidR="007F692D" w:rsidRPr="008E5C51" w:rsidRDefault="007F692D" w:rsidP="00116699">
            <w:pPr>
              <w:spacing w:after="0" w:line="240" w:lineRule="auto"/>
              <w:rPr>
                <w:sz w:val="22"/>
                <w:szCs w:val="22"/>
              </w:rPr>
            </w:pPr>
            <w:r w:rsidRPr="008E5C51">
              <w:rPr>
                <w:sz w:val="22"/>
                <w:szCs w:val="22"/>
              </w:rPr>
              <w:t>100</w:t>
            </w:r>
          </w:p>
        </w:tc>
        <w:tc>
          <w:tcPr>
            <w:tcW w:w="1007" w:type="dxa"/>
          </w:tcPr>
          <w:p w14:paraId="1EE89168" w14:textId="77777777" w:rsidR="007F692D" w:rsidRPr="008E5C51" w:rsidRDefault="007F692D" w:rsidP="00116699">
            <w:pPr>
              <w:spacing w:after="0" w:line="240" w:lineRule="auto"/>
              <w:rPr>
                <w:sz w:val="22"/>
                <w:szCs w:val="22"/>
              </w:rPr>
            </w:pPr>
            <w:r w:rsidRPr="008E5C51">
              <w:rPr>
                <w:sz w:val="22"/>
                <w:szCs w:val="22"/>
              </w:rPr>
              <w:t>100</w:t>
            </w:r>
          </w:p>
        </w:tc>
        <w:tc>
          <w:tcPr>
            <w:tcW w:w="1092" w:type="dxa"/>
          </w:tcPr>
          <w:p w14:paraId="5B1F1474" w14:textId="77777777" w:rsidR="007F692D" w:rsidRPr="008E5C51" w:rsidRDefault="007F692D" w:rsidP="00116699">
            <w:pPr>
              <w:spacing w:after="0" w:line="240" w:lineRule="auto"/>
              <w:rPr>
                <w:sz w:val="22"/>
                <w:szCs w:val="22"/>
              </w:rPr>
            </w:pPr>
            <w:r w:rsidRPr="008E5C51">
              <w:rPr>
                <w:sz w:val="22"/>
                <w:szCs w:val="22"/>
              </w:rPr>
              <w:t>100</w:t>
            </w:r>
          </w:p>
        </w:tc>
        <w:tc>
          <w:tcPr>
            <w:tcW w:w="1005" w:type="dxa"/>
          </w:tcPr>
          <w:p w14:paraId="52607F87" w14:textId="77777777" w:rsidR="007F692D" w:rsidRPr="008E5C51" w:rsidRDefault="007F692D" w:rsidP="00116699">
            <w:pPr>
              <w:spacing w:after="0" w:line="240" w:lineRule="auto"/>
              <w:rPr>
                <w:sz w:val="22"/>
                <w:szCs w:val="22"/>
              </w:rPr>
            </w:pPr>
            <w:r w:rsidRPr="008E5C51">
              <w:rPr>
                <w:sz w:val="22"/>
                <w:szCs w:val="22"/>
              </w:rPr>
              <w:t>100</w:t>
            </w:r>
          </w:p>
        </w:tc>
      </w:tr>
      <w:tr w:rsidR="007F692D" w:rsidRPr="008E5C51" w14:paraId="31693A08" w14:textId="77777777" w:rsidTr="00116699">
        <w:trPr>
          <w:gridAfter w:val="1"/>
          <w:wAfter w:w="15" w:type="dxa"/>
          <w:trHeight w:val="549"/>
        </w:trPr>
        <w:tc>
          <w:tcPr>
            <w:tcW w:w="1757" w:type="dxa"/>
            <w:shd w:val="clear" w:color="auto" w:fill="auto"/>
            <w:vAlign w:val="center"/>
          </w:tcPr>
          <w:p w14:paraId="0FB3DC9B" w14:textId="77777777" w:rsidR="007F692D" w:rsidRPr="008E5C51" w:rsidRDefault="007F692D" w:rsidP="00116699">
            <w:pPr>
              <w:rPr>
                <w:sz w:val="22"/>
                <w:szCs w:val="22"/>
              </w:rPr>
            </w:pPr>
            <w:r w:rsidRPr="008E5C51">
              <w:rPr>
                <w:b/>
                <w:bCs/>
                <w:color w:val="FF0000"/>
                <w:sz w:val="22"/>
                <w:szCs w:val="22"/>
              </w:rPr>
              <w:t>PG.1.1.b</w:t>
            </w:r>
          </w:p>
        </w:tc>
        <w:tc>
          <w:tcPr>
            <w:tcW w:w="5042" w:type="dxa"/>
            <w:shd w:val="clear" w:color="auto" w:fill="auto"/>
            <w:vAlign w:val="center"/>
          </w:tcPr>
          <w:p w14:paraId="0222F24A" w14:textId="77777777" w:rsidR="007F692D" w:rsidRPr="008E5C51" w:rsidRDefault="007F692D" w:rsidP="00116699">
            <w:pPr>
              <w:spacing w:after="0" w:line="240" w:lineRule="auto"/>
              <w:rPr>
                <w:sz w:val="22"/>
                <w:szCs w:val="22"/>
              </w:rPr>
            </w:pPr>
            <w:r w:rsidRPr="008E5C51">
              <w:rPr>
                <w:sz w:val="22"/>
                <w:szCs w:val="22"/>
              </w:rPr>
              <w:t>İlkokul birinci sınıf öğrencilerinden en az bir yıl okul öncesi eğitim almış olanların oranı (%)(ilkokul)</w:t>
            </w:r>
          </w:p>
        </w:tc>
        <w:tc>
          <w:tcPr>
            <w:tcW w:w="957" w:type="dxa"/>
            <w:shd w:val="clear" w:color="auto" w:fill="auto"/>
            <w:noWrap/>
            <w:vAlign w:val="center"/>
          </w:tcPr>
          <w:p w14:paraId="11B5BB68" w14:textId="77777777" w:rsidR="007F692D" w:rsidRPr="008E5C51" w:rsidRDefault="007F692D" w:rsidP="00116699">
            <w:pPr>
              <w:spacing w:after="0" w:line="240" w:lineRule="auto"/>
              <w:rPr>
                <w:sz w:val="22"/>
                <w:szCs w:val="22"/>
              </w:rPr>
            </w:pPr>
            <w:r w:rsidRPr="008E5C51">
              <w:rPr>
                <w:sz w:val="22"/>
                <w:szCs w:val="22"/>
              </w:rPr>
              <w:t>85</w:t>
            </w:r>
          </w:p>
        </w:tc>
        <w:tc>
          <w:tcPr>
            <w:tcW w:w="1092" w:type="dxa"/>
            <w:gridSpan w:val="2"/>
            <w:shd w:val="clear" w:color="auto" w:fill="auto"/>
            <w:noWrap/>
            <w:vAlign w:val="center"/>
          </w:tcPr>
          <w:p w14:paraId="03E332F2" w14:textId="77777777" w:rsidR="007F692D" w:rsidRPr="008E5C51" w:rsidRDefault="007F692D" w:rsidP="00116699">
            <w:pPr>
              <w:spacing w:after="0" w:line="240" w:lineRule="auto"/>
              <w:rPr>
                <w:sz w:val="22"/>
                <w:szCs w:val="22"/>
              </w:rPr>
            </w:pPr>
            <w:r w:rsidRPr="008E5C51">
              <w:rPr>
                <w:sz w:val="22"/>
                <w:szCs w:val="22"/>
              </w:rPr>
              <w:t>100</w:t>
            </w:r>
          </w:p>
        </w:tc>
        <w:tc>
          <w:tcPr>
            <w:tcW w:w="1041" w:type="dxa"/>
          </w:tcPr>
          <w:p w14:paraId="3E260DD5" w14:textId="77777777" w:rsidR="007F692D" w:rsidRPr="008E5C51" w:rsidRDefault="007F692D" w:rsidP="00116699">
            <w:pPr>
              <w:spacing w:after="0" w:line="240" w:lineRule="auto"/>
              <w:rPr>
                <w:sz w:val="22"/>
                <w:szCs w:val="22"/>
              </w:rPr>
            </w:pPr>
            <w:r w:rsidRPr="008E5C51">
              <w:rPr>
                <w:sz w:val="22"/>
                <w:szCs w:val="22"/>
              </w:rPr>
              <w:t>100</w:t>
            </w:r>
          </w:p>
        </w:tc>
        <w:tc>
          <w:tcPr>
            <w:tcW w:w="1007" w:type="dxa"/>
          </w:tcPr>
          <w:p w14:paraId="54ED8CC1" w14:textId="77777777" w:rsidR="007F692D" w:rsidRPr="008E5C51" w:rsidRDefault="007F692D" w:rsidP="00116699">
            <w:pPr>
              <w:spacing w:after="0" w:line="240" w:lineRule="auto"/>
              <w:rPr>
                <w:sz w:val="22"/>
                <w:szCs w:val="22"/>
              </w:rPr>
            </w:pPr>
            <w:r w:rsidRPr="008E5C51">
              <w:rPr>
                <w:sz w:val="22"/>
                <w:szCs w:val="22"/>
              </w:rPr>
              <w:t>100</w:t>
            </w:r>
          </w:p>
        </w:tc>
        <w:tc>
          <w:tcPr>
            <w:tcW w:w="1092" w:type="dxa"/>
          </w:tcPr>
          <w:p w14:paraId="383DA2ED" w14:textId="77777777" w:rsidR="007F692D" w:rsidRPr="008E5C51" w:rsidRDefault="007F692D" w:rsidP="00116699">
            <w:pPr>
              <w:spacing w:after="0" w:line="240" w:lineRule="auto"/>
              <w:rPr>
                <w:sz w:val="22"/>
                <w:szCs w:val="22"/>
              </w:rPr>
            </w:pPr>
            <w:r w:rsidRPr="008E5C51">
              <w:rPr>
                <w:sz w:val="22"/>
                <w:szCs w:val="22"/>
              </w:rPr>
              <w:t>100</w:t>
            </w:r>
          </w:p>
        </w:tc>
        <w:tc>
          <w:tcPr>
            <w:tcW w:w="1005" w:type="dxa"/>
          </w:tcPr>
          <w:p w14:paraId="2FA03DA2" w14:textId="77777777" w:rsidR="007F692D" w:rsidRPr="008E5C51" w:rsidRDefault="007F692D" w:rsidP="00116699">
            <w:pPr>
              <w:spacing w:after="0" w:line="240" w:lineRule="auto"/>
              <w:rPr>
                <w:sz w:val="22"/>
                <w:szCs w:val="22"/>
              </w:rPr>
            </w:pPr>
            <w:r w:rsidRPr="008E5C51">
              <w:rPr>
                <w:sz w:val="22"/>
                <w:szCs w:val="22"/>
              </w:rPr>
              <w:t>100</w:t>
            </w:r>
          </w:p>
        </w:tc>
      </w:tr>
      <w:tr w:rsidR="007F692D" w:rsidRPr="008E5C51" w14:paraId="643178BD" w14:textId="77777777" w:rsidTr="00116699">
        <w:trPr>
          <w:gridAfter w:val="1"/>
          <w:wAfter w:w="15" w:type="dxa"/>
          <w:trHeight w:val="549"/>
        </w:trPr>
        <w:tc>
          <w:tcPr>
            <w:tcW w:w="1757" w:type="dxa"/>
            <w:shd w:val="clear" w:color="auto" w:fill="auto"/>
            <w:vAlign w:val="center"/>
          </w:tcPr>
          <w:p w14:paraId="2CE41801" w14:textId="77777777" w:rsidR="007F692D" w:rsidRPr="008E5C51" w:rsidRDefault="007F692D" w:rsidP="00116699">
            <w:pPr>
              <w:rPr>
                <w:sz w:val="22"/>
                <w:szCs w:val="22"/>
              </w:rPr>
            </w:pPr>
            <w:r w:rsidRPr="008E5C51">
              <w:rPr>
                <w:b/>
                <w:bCs/>
                <w:color w:val="FF0000"/>
                <w:sz w:val="22"/>
                <w:szCs w:val="22"/>
              </w:rPr>
              <w:t>PG.1.1.c.</w:t>
            </w:r>
          </w:p>
        </w:tc>
        <w:tc>
          <w:tcPr>
            <w:tcW w:w="5042" w:type="dxa"/>
            <w:shd w:val="clear" w:color="auto" w:fill="auto"/>
            <w:vAlign w:val="center"/>
          </w:tcPr>
          <w:p w14:paraId="4579A2B3" w14:textId="77777777" w:rsidR="007F692D" w:rsidRPr="008E5C51" w:rsidRDefault="007F692D" w:rsidP="00116699">
            <w:pPr>
              <w:spacing w:after="0" w:line="240" w:lineRule="auto"/>
              <w:rPr>
                <w:sz w:val="22"/>
                <w:szCs w:val="22"/>
              </w:rPr>
            </w:pPr>
            <w:r w:rsidRPr="008E5C51">
              <w:rPr>
                <w:sz w:val="22"/>
                <w:szCs w:val="22"/>
              </w:rPr>
              <w:t>Okula yeni başlayan öğrencilerden oryantasyon eğitimine katılanların oranı (%)</w:t>
            </w:r>
          </w:p>
        </w:tc>
        <w:tc>
          <w:tcPr>
            <w:tcW w:w="957" w:type="dxa"/>
            <w:shd w:val="clear" w:color="auto" w:fill="auto"/>
            <w:noWrap/>
            <w:vAlign w:val="center"/>
          </w:tcPr>
          <w:p w14:paraId="666379AD" w14:textId="77777777" w:rsidR="007F692D" w:rsidRPr="008E5C51" w:rsidRDefault="007F692D" w:rsidP="00116699">
            <w:pPr>
              <w:spacing w:after="0" w:line="240" w:lineRule="auto"/>
              <w:rPr>
                <w:sz w:val="22"/>
                <w:szCs w:val="22"/>
              </w:rPr>
            </w:pPr>
            <w:r w:rsidRPr="008E5C51">
              <w:rPr>
                <w:sz w:val="22"/>
                <w:szCs w:val="22"/>
              </w:rPr>
              <w:t>100</w:t>
            </w:r>
          </w:p>
        </w:tc>
        <w:tc>
          <w:tcPr>
            <w:tcW w:w="1092" w:type="dxa"/>
            <w:gridSpan w:val="2"/>
            <w:shd w:val="clear" w:color="auto" w:fill="auto"/>
            <w:noWrap/>
            <w:vAlign w:val="center"/>
          </w:tcPr>
          <w:p w14:paraId="113FDB16" w14:textId="77777777" w:rsidR="007F692D" w:rsidRPr="008E5C51" w:rsidRDefault="007F692D" w:rsidP="00116699">
            <w:pPr>
              <w:spacing w:after="0" w:line="240" w:lineRule="auto"/>
              <w:rPr>
                <w:sz w:val="22"/>
                <w:szCs w:val="22"/>
              </w:rPr>
            </w:pPr>
            <w:r w:rsidRPr="008E5C51">
              <w:rPr>
                <w:sz w:val="22"/>
                <w:szCs w:val="22"/>
              </w:rPr>
              <w:t>100</w:t>
            </w:r>
          </w:p>
        </w:tc>
        <w:tc>
          <w:tcPr>
            <w:tcW w:w="1041" w:type="dxa"/>
          </w:tcPr>
          <w:p w14:paraId="59C48A6C" w14:textId="77777777" w:rsidR="007F692D" w:rsidRPr="008E5C51" w:rsidRDefault="007F692D" w:rsidP="00116699">
            <w:pPr>
              <w:spacing w:after="0" w:line="240" w:lineRule="auto"/>
              <w:rPr>
                <w:sz w:val="22"/>
                <w:szCs w:val="22"/>
              </w:rPr>
            </w:pPr>
            <w:r w:rsidRPr="008E5C51">
              <w:rPr>
                <w:sz w:val="22"/>
                <w:szCs w:val="22"/>
              </w:rPr>
              <w:t>100</w:t>
            </w:r>
          </w:p>
        </w:tc>
        <w:tc>
          <w:tcPr>
            <w:tcW w:w="1007" w:type="dxa"/>
          </w:tcPr>
          <w:p w14:paraId="63FF2A3F" w14:textId="77777777" w:rsidR="007F692D" w:rsidRPr="008E5C51" w:rsidRDefault="007F692D" w:rsidP="00116699">
            <w:pPr>
              <w:spacing w:after="0" w:line="240" w:lineRule="auto"/>
              <w:rPr>
                <w:sz w:val="22"/>
                <w:szCs w:val="22"/>
              </w:rPr>
            </w:pPr>
            <w:r w:rsidRPr="008E5C51">
              <w:rPr>
                <w:sz w:val="22"/>
                <w:szCs w:val="22"/>
              </w:rPr>
              <w:t>100</w:t>
            </w:r>
          </w:p>
        </w:tc>
        <w:tc>
          <w:tcPr>
            <w:tcW w:w="1092" w:type="dxa"/>
          </w:tcPr>
          <w:p w14:paraId="4F04AAFF" w14:textId="77777777" w:rsidR="007F692D" w:rsidRPr="008E5C51" w:rsidRDefault="007F692D" w:rsidP="00116699">
            <w:pPr>
              <w:spacing w:after="0" w:line="240" w:lineRule="auto"/>
              <w:rPr>
                <w:sz w:val="22"/>
                <w:szCs w:val="22"/>
              </w:rPr>
            </w:pPr>
            <w:r w:rsidRPr="008E5C51">
              <w:rPr>
                <w:sz w:val="22"/>
                <w:szCs w:val="22"/>
              </w:rPr>
              <w:t>100</w:t>
            </w:r>
          </w:p>
        </w:tc>
        <w:tc>
          <w:tcPr>
            <w:tcW w:w="1005" w:type="dxa"/>
          </w:tcPr>
          <w:p w14:paraId="0120D900" w14:textId="77777777" w:rsidR="007F692D" w:rsidRPr="008E5C51" w:rsidRDefault="007F692D" w:rsidP="00116699">
            <w:pPr>
              <w:spacing w:after="0" w:line="240" w:lineRule="auto"/>
              <w:rPr>
                <w:sz w:val="22"/>
                <w:szCs w:val="22"/>
              </w:rPr>
            </w:pPr>
            <w:r w:rsidRPr="008E5C51">
              <w:rPr>
                <w:sz w:val="22"/>
                <w:szCs w:val="22"/>
              </w:rPr>
              <w:t>100</w:t>
            </w:r>
          </w:p>
        </w:tc>
      </w:tr>
      <w:tr w:rsidR="007F692D" w:rsidRPr="008E5C51" w14:paraId="6566B461" w14:textId="77777777" w:rsidTr="00116699">
        <w:trPr>
          <w:gridAfter w:val="1"/>
          <w:wAfter w:w="15" w:type="dxa"/>
          <w:trHeight w:val="549"/>
        </w:trPr>
        <w:tc>
          <w:tcPr>
            <w:tcW w:w="1757" w:type="dxa"/>
            <w:shd w:val="clear" w:color="auto" w:fill="auto"/>
            <w:vAlign w:val="center"/>
          </w:tcPr>
          <w:p w14:paraId="58F1DD27" w14:textId="77777777" w:rsidR="007F692D" w:rsidRPr="008E5C51" w:rsidRDefault="007F692D" w:rsidP="00116699">
            <w:pPr>
              <w:rPr>
                <w:sz w:val="22"/>
                <w:szCs w:val="22"/>
              </w:rPr>
            </w:pPr>
            <w:r w:rsidRPr="008E5C51">
              <w:rPr>
                <w:b/>
                <w:bCs/>
                <w:color w:val="FF0000"/>
                <w:sz w:val="22"/>
                <w:szCs w:val="22"/>
              </w:rPr>
              <w:t>PG.1.1.d.</w:t>
            </w:r>
          </w:p>
        </w:tc>
        <w:tc>
          <w:tcPr>
            <w:tcW w:w="5042" w:type="dxa"/>
            <w:shd w:val="clear" w:color="auto" w:fill="auto"/>
            <w:vAlign w:val="center"/>
          </w:tcPr>
          <w:p w14:paraId="51BDF516" w14:textId="77777777" w:rsidR="007F692D" w:rsidRPr="008E5C51" w:rsidRDefault="007F692D" w:rsidP="00116699">
            <w:pPr>
              <w:spacing w:after="0" w:line="240" w:lineRule="auto"/>
              <w:rPr>
                <w:sz w:val="22"/>
                <w:szCs w:val="22"/>
              </w:rPr>
            </w:pPr>
            <w:r w:rsidRPr="008E5C51">
              <w:rPr>
                <w:sz w:val="22"/>
                <w:szCs w:val="22"/>
              </w:rPr>
              <w:t>Bir eğitim ve öğretim döneminde 20 gün ve üzeri devamsızlık yapan öğrenci oranı (%)</w:t>
            </w:r>
          </w:p>
        </w:tc>
        <w:tc>
          <w:tcPr>
            <w:tcW w:w="957" w:type="dxa"/>
            <w:shd w:val="clear" w:color="auto" w:fill="auto"/>
            <w:noWrap/>
            <w:vAlign w:val="center"/>
          </w:tcPr>
          <w:p w14:paraId="7F70379D" w14:textId="77777777" w:rsidR="007F692D" w:rsidRPr="008E5C51" w:rsidRDefault="007F692D" w:rsidP="00116699">
            <w:pPr>
              <w:spacing w:after="0" w:line="240" w:lineRule="auto"/>
              <w:rPr>
                <w:sz w:val="22"/>
                <w:szCs w:val="22"/>
              </w:rPr>
            </w:pPr>
            <w:r w:rsidRPr="008E5C51">
              <w:rPr>
                <w:sz w:val="22"/>
                <w:szCs w:val="22"/>
              </w:rPr>
              <w:t>0</w:t>
            </w:r>
          </w:p>
        </w:tc>
        <w:tc>
          <w:tcPr>
            <w:tcW w:w="1092" w:type="dxa"/>
            <w:gridSpan w:val="2"/>
            <w:shd w:val="clear" w:color="auto" w:fill="auto"/>
            <w:noWrap/>
            <w:vAlign w:val="center"/>
          </w:tcPr>
          <w:p w14:paraId="0F126E16" w14:textId="77777777" w:rsidR="007F692D" w:rsidRPr="008E5C51" w:rsidRDefault="007F692D" w:rsidP="00116699">
            <w:pPr>
              <w:spacing w:after="0" w:line="240" w:lineRule="auto"/>
              <w:rPr>
                <w:sz w:val="22"/>
                <w:szCs w:val="22"/>
              </w:rPr>
            </w:pPr>
            <w:r w:rsidRPr="008E5C51">
              <w:rPr>
                <w:sz w:val="22"/>
                <w:szCs w:val="22"/>
              </w:rPr>
              <w:t>0</w:t>
            </w:r>
          </w:p>
        </w:tc>
        <w:tc>
          <w:tcPr>
            <w:tcW w:w="1041" w:type="dxa"/>
          </w:tcPr>
          <w:p w14:paraId="5115F2C5" w14:textId="77777777" w:rsidR="007F692D" w:rsidRPr="008E5C51" w:rsidRDefault="007F692D" w:rsidP="00116699">
            <w:pPr>
              <w:spacing w:after="0" w:line="240" w:lineRule="auto"/>
              <w:rPr>
                <w:sz w:val="22"/>
                <w:szCs w:val="22"/>
              </w:rPr>
            </w:pPr>
            <w:r w:rsidRPr="008E5C51">
              <w:rPr>
                <w:sz w:val="22"/>
                <w:szCs w:val="22"/>
              </w:rPr>
              <w:t>0</w:t>
            </w:r>
          </w:p>
        </w:tc>
        <w:tc>
          <w:tcPr>
            <w:tcW w:w="1007" w:type="dxa"/>
          </w:tcPr>
          <w:p w14:paraId="520F52EC" w14:textId="77777777" w:rsidR="007F692D" w:rsidRPr="008E5C51" w:rsidRDefault="007F692D" w:rsidP="00116699">
            <w:pPr>
              <w:spacing w:after="0" w:line="240" w:lineRule="auto"/>
              <w:rPr>
                <w:sz w:val="22"/>
                <w:szCs w:val="22"/>
              </w:rPr>
            </w:pPr>
            <w:r w:rsidRPr="008E5C51">
              <w:rPr>
                <w:sz w:val="22"/>
                <w:szCs w:val="22"/>
              </w:rPr>
              <w:t>0</w:t>
            </w:r>
          </w:p>
        </w:tc>
        <w:tc>
          <w:tcPr>
            <w:tcW w:w="1092" w:type="dxa"/>
          </w:tcPr>
          <w:p w14:paraId="30ECFC08" w14:textId="77777777" w:rsidR="007F692D" w:rsidRPr="008E5C51" w:rsidRDefault="007F692D" w:rsidP="00116699">
            <w:pPr>
              <w:spacing w:after="0" w:line="240" w:lineRule="auto"/>
              <w:rPr>
                <w:sz w:val="22"/>
                <w:szCs w:val="22"/>
              </w:rPr>
            </w:pPr>
            <w:r w:rsidRPr="008E5C51">
              <w:rPr>
                <w:sz w:val="22"/>
                <w:szCs w:val="22"/>
              </w:rPr>
              <w:t>0</w:t>
            </w:r>
          </w:p>
        </w:tc>
        <w:tc>
          <w:tcPr>
            <w:tcW w:w="1005" w:type="dxa"/>
          </w:tcPr>
          <w:p w14:paraId="0E8D7FA6" w14:textId="77777777" w:rsidR="007F692D" w:rsidRPr="008E5C51" w:rsidRDefault="007F692D" w:rsidP="00116699">
            <w:pPr>
              <w:spacing w:after="0" w:line="240" w:lineRule="auto"/>
              <w:rPr>
                <w:sz w:val="22"/>
                <w:szCs w:val="22"/>
              </w:rPr>
            </w:pPr>
            <w:r w:rsidRPr="008E5C51">
              <w:rPr>
                <w:sz w:val="22"/>
                <w:szCs w:val="22"/>
              </w:rPr>
              <w:t>0</w:t>
            </w:r>
          </w:p>
        </w:tc>
      </w:tr>
      <w:tr w:rsidR="007F692D" w:rsidRPr="008E5C51" w14:paraId="2AEAC51F" w14:textId="77777777" w:rsidTr="00116699">
        <w:trPr>
          <w:gridAfter w:val="1"/>
          <w:wAfter w:w="15" w:type="dxa"/>
          <w:trHeight w:val="549"/>
        </w:trPr>
        <w:tc>
          <w:tcPr>
            <w:tcW w:w="1757" w:type="dxa"/>
            <w:shd w:val="clear" w:color="auto" w:fill="auto"/>
            <w:vAlign w:val="center"/>
          </w:tcPr>
          <w:p w14:paraId="3022EC78" w14:textId="77777777" w:rsidR="007F692D" w:rsidRPr="008E5C51" w:rsidRDefault="007F692D" w:rsidP="00116699">
            <w:pPr>
              <w:rPr>
                <w:sz w:val="22"/>
                <w:szCs w:val="22"/>
              </w:rPr>
            </w:pPr>
            <w:r w:rsidRPr="008E5C51">
              <w:rPr>
                <w:b/>
                <w:bCs/>
                <w:color w:val="FF0000"/>
                <w:sz w:val="22"/>
                <w:szCs w:val="22"/>
              </w:rPr>
              <w:t>PG.1.1.e.</w:t>
            </w:r>
          </w:p>
        </w:tc>
        <w:tc>
          <w:tcPr>
            <w:tcW w:w="5042" w:type="dxa"/>
            <w:shd w:val="clear" w:color="auto" w:fill="auto"/>
            <w:vAlign w:val="center"/>
          </w:tcPr>
          <w:p w14:paraId="46D67B67" w14:textId="77777777" w:rsidR="007F692D" w:rsidRPr="008E5C51" w:rsidRDefault="007F692D" w:rsidP="00116699">
            <w:pPr>
              <w:spacing w:after="0" w:line="240" w:lineRule="auto"/>
              <w:rPr>
                <w:sz w:val="22"/>
                <w:szCs w:val="22"/>
              </w:rPr>
            </w:pPr>
            <w:r w:rsidRPr="008E5C51">
              <w:rPr>
                <w:sz w:val="22"/>
                <w:szCs w:val="22"/>
              </w:rPr>
              <w:t>Bir eğitim ve öğretim döneminde 20 gün ve üzeri devamsızlık yapan yabancı öğrenci oranı (%)</w:t>
            </w:r>
          </w:p>
        </w:tc>
        <w:tc>
          <w:tcPr>
            <w:tcW w:w="957" w:type="dxa"/>
            <w:shd w:val="clear" w:color="auto" w:fill="auto"/>
            <w:noWrap/>
            <w:vAlign w:val="center"/>
          </w:tcPr>
          <w:p w14:paraId="2D490705" w14:textId="77777777" w:rsidR="007F692D" w:rsidRPr="008E5C51" w:rsidRDefault="007F692D" w:rsidP="00116699">
            <w:pPr>
              <w:spacing w:after="0" w:line="240" w:lineRule="auto"/>
              <w:rPr>
                <w:sz w:val="22"/>
                <w:szCs w:val="22"/>
              </w:rPr>
            </w:pPr>
            <w:r w:rsidRPr="008E5C51">
              <w:rPr>
                <w:sz w:val="22"/>
                <w:szCs w:val="22"/>
              </w:rPr>
              <w:t>0</w:t>
            </w:r>
          </w:p>
        </w:tc>
        <w:tc>
          <w:tcPr>
            <w:tcW w:w="1092" w:type="dxa"/>
            <w:gridSpan w:val="2"/>
            <w:shd w:val="clear" w:color="auto" w:fill="auto"/>
            <w:noWrap/>
            <w:vAlign w:val="center"/>
          </w:tcPr>
          <w:p w14:paraId="659F142B" w14:textId="77777777" w:rsidR="007F692D" w:rsidRPr="008E5C51" w:rsidRDefault="007F692D" w:rsidP="00116699">
            <w:pPr>
              <w:spacing w:after="0" w:line="240" w:lineRule="auto"/>
              <w:rPr>
                <w:sz w:val="22"/>
                <w:szCs w:val="22"/>
              </w:rPr>
            </w:pPr>
            <w:r w:rsidRPr="008E5C51">
              <w:rPr>
                <w:sz w:val="22"/>
                <w:szCs w:val="22"/>
              </w:rPr>
              <w:t>0</w:t>
            </w:r>
          </w:p>
        </w:tc>
        <w:tc>
          <w:tcPr>
            <w:tcW w:w="1041" w:type="dxa"/>
          </w:tcPr>
          <w:p w14:paraId="22D5AF28" w14:textId="77777777" w:rsidR="007F692D" w:rsidRPr="008E5C51" w:rsidRDefault="007F692D" w:rsidP="00116699">
            <w:pPr>
              <w:spacing w:after="0" w:line="240" w:lineRule="auto"/>
              <w:rPr>
                <w:sz w:val="22"/>
                <w:szCs w:val="22"/>
              </w:rPr>
            </w:pPr>
            <w:r w:rsidRPr="008E5C51">
              <w:rPr>
                <w:sz w:val="22"/>
                <w:szCs w:val="22"/>
              </w:rPr>
              <w:t>0</w:t>
            </w:r>
          </w:p>
        </w:tc>
        <w:tc>
          <w:tcPr>
            <w:tcW w:w="1007" w:type="dxa"/>
          </w:tcPr>
          <w:p w14:paraId="7AAD5CD5" w14:textId="77777777" w:rsidR="007F692D" w:rsidRPr="008E5C51" w:rsidRDefault="007F692D" w:rsidP="00116699">
            <w:pPr>
              <w:spacing w:after="0" w:line="240" w:lineRule="auto"/>
              <w:rPr>
                <w:sz w:val="22"/>
                <w:szCs w:val="22"/>
              </w:rPr>
            </w:pPr>
            <w:r w:rsidRPr="008E5C51">
              <w:rPr>
                <w:sz w:val="22"/>
                <w:szCs w:val="22"/>
              </w:rPr>
              <w:t>0</w:t>
            </w:r>
          </w:p>
        </w:tc>
        <w:tc>
          <w:tcPr>
            <w:tcW w:w="1092" w:type="dxa"/>
          </w:tcPr>
          <w:p w14:paraId="67CF4645" w14:textId="77777777" w:rsidR="007F692D" w:rsidRPr="008E5C51" w:rsidRDefault="007F692D" w:rsidP="00116699">
            <w:pPr>
              <w:spacing w:after="0" w:line="240" w:lineRule="auto"/>
              <w:rPr>
                <w:sz w:val="22"/>
                <w:szCs w:val="22"/>
              </w:rPr>
            </w:pPr>
            <w:r w:rsidRPr="008E5C51">
              <w:rPr>
                <w:sz w:val="22"/>
                <w:szCs w:val="22"/>
              </w:rPr>
              <w:t>0</w:t>
            </w:r>
          </w:p>
        </w:tc>
        <w:tc>
          <w:tcPr>
            <w:tcW w:w="1005" w:type="dxa"/>
          </w:tcPr>
          <w:p w14:paraId="15C7BEAE" w14:textId="77777777" w:rsidR="007F692D" w:rsidRPr="008E5C51" w:rsidRDefault="007F692D" w:rsidP="00116699">
            <w:pPr>
              <w:spacing w:after="0" w:line="240" w:lineRule="auto"/>
              <w:rPr>
                <w:sz w:val="22"/>
                <w:szCs w:val="22"/>
              </w:rPr>
            </w:pPr>
          </w:p>
        </w:tc>
      </w:tr>
      <w:tr w:rsidR="007F692D" w:rsidRPr="008E5C51" w14:paraId="69716ACC" w14:textId="77777777" w:rsidTr="00116699">
        <w:trPr>
          <w:gridAfter w:val="1"/>
          <w:wAfter w:w="15" w:type="dxa"/>
          <w:trHeight w:val="549"/>
        </w:trPr>
        <w:tc>
          <w:tcPr>
            <w:tcW w:w="1757" w:type="dxa"/>
            <w:shd w:val="clear" w:color="auto" w:fill="auto"/>
            <w:vAlign w:val="center"/>
          </w:tcPr>
          <w:p w14:paraId="0B98FAAD" w14:textId="77777777" w:rsidR="007F692D" w:rsidRPr="008E5C51" w:rsidRDefault="007F692D" w:rsidP="00116699">
            <w:pPr>
              <w:rPr>
                <w:sz w:val="22"/>
                <w:szCs w:val="22"/>
              </w:rPr>
            </w:pPr>
            <w:r w:rsidRPr="008E5C51">
              <w:rPr>
                <w:b/>
                <w:bCs/>
                <w:color w:val="FF0000"/>
                <w:sz w:val="22"/>
                <w:szCs w:val="22"/>
              </w:rPr>
              <w:t>PG.1.1.f.</w:t>
            </w:r>
          </w:p>
        </w:tc>
        <w:tc>
          <w:tcPr>
            <w:tcW w:w="5042" w:type="dxa"/>
            <w:shd w:val="clear" w:color="auto" w:fill="auto"/>
            <w:vAlign w:val="center"/>
          </w:tcPr>
          <w:p w14:paraId="06D56C1C" w14:textId="77777777" w:rsidR="007F692D" w:rsidRPr="008E5C51" w:rsidRDefault="007F692D" w:rsidP="00116699">
            <w:pPr>
              <w:spacing w:after="0" w:line="240" w:lineRule="auto"/>
              <w:rPr>
                <w:sz w:val="22"/>
                <w:szCs w:val="22"/>
              </w:rPr>
            </w:pPr>
            <w:r w:rsidRPr="008E5C51">
              <w:rPr>
                <w:sz w:val="22"/>
                <w:szCs w:val="22"/>
              </w:rPr>
              <w:t>Okulun özel eğitime ihtiyaç duyan bireylerin kullanımına uygunluğu (0-1)</w:t>
            </w:r>
          </w:p>
        </w:tc>
        <w:tc>
          <w:tcPr>
            <w:tcW w:w="957" w:type="dxa"/>
            <w:shd w:val="clear" w:color="auto" w:fill="auto"/>
            <w:noWrap/>
            <w:vAlign w:val="center"/>
          </w:tcPr>
          <w:p w14:paraId="44A1168F" w14:textId="77777777" w:rsidR="007F692D" w:rsidRPr="008E5C51" w:rsidRDefault="007F692D" w:rsidP="00116699">
            <w:pPr>
              <w:spacing w:after="0" w:line="240" w:lineRule="auto"/>
              <w:rPr>
                <w:sz w:val="22"/>
                <w:szCs w:val="22"/>
              </w:rPr>
            </w:pPr>
            <w:r w:rsidRPr="008E5C51">
              <w:rPr>
                <w:sz w:val="22"/>
                <w:szCs w:val="22"/>
              </w:rPr>
              <w:t>1</w:t>
            </w:r>
          </w:p>
        </w:tc>
        <w:tc>
          <w:tcPr>
            <w:tcW w:w="1092" w:type="dxa"/>
            <w:gridSpan w:val="2"/>
            <w:shd w:val="clear" w:color="auto" w:fill="auto"/>
            <w:noWrap/>
            <w:vAlign w:val="center"/>
          </w:tcPr>
          <w:p w14:paraId="72EB421D" w14:textId="77777777" w:rsidR="007F692D" w:rsidRPr="008E5C51" w:rsidRDefault="007F692D" w:rsidP="00116699">
            <w:pPr>
              <w:spacing w:after="0" w:line="240" w:lineRule="auto"/>
              <w:rPr>
                <w:sz w:val="22"/>
                <w:szCs w:val="22"/>
              </w:rPr>
            </w:pPr>
            <w:r w:rsidRPr="008E5C51">
              <w:rPr>
                <w:sz w:val="22"/>
                <w:szCs w:val="22"/>
              </w:rPr>
              <w:t>1</w:t>
            </w:r>
          </w:p>
        </w:tc>
        <w:tc>
          <w:tcPr>
            <w:tcW w:w="1041" w:type="dxa"/>
          </w:tcPr>
          <w:p w14:paraId="46544E64" w14:textId="77777777" w:rsidR="007F692D" w:rsidRPr="008E5C51" w:rsidRDefault="007F692D" w:rsidP="00116699">
            <w:pPr>
              <w:spacing w:after="0" w:line="240" w:lineRule="auto"/>
              <w:rPr>
                <w:sz w:val="22"/>
                <w:szCs w:val="22"/>
              </w:rPr>
            </w:pPr>
            <w:r w:rsidRPr="008E5C51">
              <w:rPr>
                <w:sz w:val="22"/>
                <w:szCs w:val="22"/>
              </w:rPr>
              <w:t>1</w:t>
            </w:r>
          </w:p>
        </w:tc>
        <w:tc>
          <w:tcPr>
            <w:tcW w:w="1007" w:type="dxa"/>
          </w:tcPr>
          <w:p w14:paraId="2B5035E9" w14:textId="77777777" w:rsidR="007F692D" w:rsidRPr="008E5C51" w:rsidRDefault="007F692D" w:rsidP="00116699">
            <w:pPr>
              <w:spacing w:after="0" w:line="240" w:lineRule="auto"/>
              <w:rPr>
                <w:sz w:val="22"/>
                <w:szCs w:val="22"/>
              </w:rPr>
            </w:pPr>
            <w:r w:rsidRPr="008E5C51">
              <w:rPr>
                <w:sz w:val="22"/>
                <w:szCs w:val="22"/>
              </w:rPr>
              <w:t>1</w:t>
            </w:r>
          </w:p>
        </w:tc>
        <w:tc>
          <w:tcPr>
            <w:tcW w:w="1092" w:type="dxa"/>
          </w:tcPr>
          <w:p w14:paraId="3F30EE7B" w14:textId="77777777" w:rsidR="007F692D" w:rsidRPr="008E5C51" w:rsidRDefault="007F692D" w:rsidP="00116699">
            <w:pPr>
              <w:spacing w:after="0" w:line="240" w:lineRule="auto"/>
              <w:rPr>
                <w:sz w:val="22"/>
                <w:szCs w:val="22"/>
              </w:rPr>
            </w:pPr>
            <w:r w:rsidRPr="008E5C51">
              <w:rPr>
                <w:sz w:val="22"/>
                <w:szCs w:val="22"/>
              </w:rPr>
              <w:t>1</w:t>
            </w:r>
          </w:p>
        </w:tc>
        <w:tc>
          <w:tcPr>
            <w:tcW w:w="1005" w:type="dxa"/>
          </w:tcPr>
          <w:p w14:paraId="5339BF6C" w14:textId="77777777" w:rsidR="007F692D" w:rsidRPr="008E5C51" w:rsidRDefault="007F692D" w:rsidP="00116699">
            <w:pPr>
              <w:spacing w:after="0" w:line="240" w:lineRule="auto"/>
              <w:rPr>
                <w:sz w:val="22"/>
                <w:szCs w:val="22"/>
              </w:rPr>
            </w:pPr>
            <w:r w:rsidRPr="008E5C51">
              <w:rPr>
                <w:sz w:val="22"/>
                <w:szCs w:val="22"/>
              </w:rPr>
              <w:t>1</w:t>
            </w:r>
          </w:p>
        </w:tc>
      </w:tr>
      <w:tr w:rsidR="007F692D" w:rsidRPr="008E5C51" w14:paraId="0F23CDE0" w14:textId="77777777" w:rsidTr="00116699">
        <w:trPr>
          <w:gridAfter w:val="1"/>
          <w:wAfter w:w="15" w:type="dxa"/>
          <w:trHeight w:val="549"/>
        </w:trPr>
        <w:tc>
          <w:tcPr>
            <w:tcW w:w="1757" w:type="dxa"/>
            <w:shd w:val="clear" w:color="auto" w:fill="auto"/>
            <w:vAlign w:val="center"/>
          </w:tcPr>
          <w:p w14:paraId="3F1B08C6" w14:textId="77777777" w:rsidR="007F692D" w:rsidRPr="008E5C51" w:rsidRDefault="007F692D" w:rsidP="00116699">
            <w:pPr>
              <w:rPr>
                <w:b/>
                <w:bCs/>
                <w:color w:val="FF0000"/>
                <w:sz w:val="22"/>
                <w:szCs w:val="22"/>
              </w:rPr>
            </w:pPr>
            <w:r w:rsidRPr="008E5C51">
              <w:rPr>
                <w:b/>
                <w:bCs/>
                <w:color w:val="FF0000"/>
                <w:sz w:val="22"/>
                <w:szCs w:val="22"/>
              </w:rPr>
              <w:t>PG.1.1.g.</w:t>
            </w:r>
          </w:p>
        </w:tc>
        <w:tc>
          <w:tcPr>
            <w:tcW w:w="5042" w:type="dxa"/>
            <w:shd w:val="clear" w:color="auto" w:fill="auto"/>
            <w:vAlign w:val="center"/>
          </w:tcPr>
          <w:p w14:paraId="0B2C66A7" w14:textId="77777777" w:rsidR="007F692D" w:rsidRPr="008E5C51" w:rsidRDefault="007F692D" w:rsidP="00116699">
            <w:pPr>
              <w:spacing w:after="0" w:line="240" w:lineRule="auto"/>
              <w:rPr>
                <w:sz w:val="22"/>
                <w:szCs w:val="22"/>
              </w:rPr>
            </w:pPr>
            <w:r w:rsidRPr="008E5C51">
              <w:rPr>
                <w:sz w:val="22"/>
                <w:szCs w:val="22"/>
              </w:rPr>
              <w:t>Hayatboyu öğrenme kapsamında açılan kurslara devam oranı (%) (halk eğitim)</w:t>
            </w:r>
          </w:p>
        </w:tc>
        <w:tc>
          <w:tcPr>
            <w:tcW w:w="957" w:type="dxa"/>
            <w:shd w:val="clear" w:color="auto" w:fill="auto"/>
            <w:noWrap/>
            <w:vAlign w:val="center"/>
          </w:tcPr>
          <w:p w14:paraId="416ADC86" w14:textId="77777777" w:rsidR="007F692D" w:rsidRPr="008E5C51" w:rsidRDefault="007F692D" w:rsidP="00116699">
            <w:pPr>
              <w:spacing w:after="0" w:line="240" w:lineRule="auto"/>
              <w:rPr>
                <w:sz w:val="22"/>
                <w:szCs w:val="22"/>
              </w:rPr>
            </w:pPr>
            <w:r w:rsidRPr="008E5C51">
              <w:rPr>
                <w:sz w:val="22"/>
                <w:szCs w:val="22"/>
              </w:rPr>
              <w:t>0</w:t>
            </w:r>
          </w:p>
        </w:tc>
        <w:tc>
          <w:tcPr>
            <w:tcW w:w="1092" w:type="dxa"/>
            <w:gridSpan w:val="2"/>
            <w:shd w:val="clear" w:color="auto" w:fill="auto"/>
            <w:noWrap/>
            <w:vAlign w:val="center"/>
          </w:tcPr>
          <w:p w14:paraId="3B9AE1F0" w14:textId="77777777" w:rsidR="007F692D" w:rsidRPr="008E5C51" w:rsidRDefault="007F692D" w:rsidP="00116699">
            <w:pPr>
              <w:spacing w:after="0" w:line="240" w:lineRule="auto"/>
              <w:rPr>
                <w:sz w:val="22"/>
                <w:szCs w:val="22"/>
              </w:rPr>
            </w:pPr>
            <w:r w:rsidRPr="008E5C51">
              <w:rPr>
                <w:sz w:val="22"/>
                <w:szCs w:val="22"/>
              </w:rPr>
              <w:t>50</w:t>
            </w:r>
          </w:p>
        </w:tc>
        <w:tc>
          <w:tcPr>
            <w:tcW w:w="1041" w:type="dxa"/>
          </w:tcPr>
          <w:p w14:paraId="3FDA852F" w14:textId="77777777" w:rsidR="007F692D" w:rsidRPr="008E5C51" w:rsidRDefault="007F692D" w:rsidP="00116699">
            <w:pPr>
              <w:spacing w:after="0" w:line="240" w:lineRule="auto"/>
              <w:rPr>
                <w:sz w:val="22"/>
                <w:szCs w:val="22"/>
              </w:rPr>
            </w:pPr>
            <w:r w:rsidRPr="008E5C51">
              <w:rPr>
                <w:sz w:val="22"/>
                <w:szCs w:val="22"/>
              </w:rPr>
              <w:t>80</w:t>
            </w:r>
          </w:p>
        </w:tc>
        <w:tc>
          <w:tcPr>
            <w:tcW w:w="1007" w:type="dxa"/>
          </w:tcPr>
          <w:p w14:paraId="3D34437A" w14:textId="77777777" w:rsidR="007F692D" w:rsidRPr="008E5C51" w:rsidRDefault="007F692D" w:rsidP="00116699">
            <w:pPr>
              <w:spacing w:after="0" w:line="240" w:lineRule="auto"/>
              <w:rPr>
                <w:sz w:val="22"/>
                <w:szCs w:val="22"/>
              </w:rPr>
            </w:pPr>
            <w:r w:rsidRPr="008E5C51">
              <w:rPr>
                <w:sz w:val="22"/>
                <w:szCs w:val="22"/>
              </w:rPr>
              <w:t>100</w:t>
            </w:r>
          </w:p>
        </w:tc>
        <w:tc>
          <w:tcPr>
            <w:tcW w:w="1092" w:type="dxa"/>
          </w:tcPr>
          <w:p w14:paraId="190D6C46" w14:textId="77777777" w:rsidR="007F692D" w:rsidRPr="008E5C51" w:rsidRDefault="007F692D" w:rsidP="00116699">
            <w:pPr>
              <w:spacing w:after="0" w:line="240" w:lineRule="auto"/>
              <w:rPr>
                <w:sz w:val="22"/>
                <w:szCs w:val="22"/>
              </w:rPr>
            </w:pPr>
            <w:r w:rsidRPr="008E5C51">
              <w:rPr>
                <w:sz w:val="22"/>
                <w:szCs w:val="22"/>
              </w:rPr>
              <w:t>100</w:t>
            </w:r>
          </w:p>
        </w:tc>
        <w:tc>
          <w:tcPr>
            <w:tcW w:w="1005" w:type="dxa"/>
          </w:tcPr>
          <w:p w14:paraId="32FF81D0" w14:textId="77777777" w:rsidR="007F692D" w:rsidRPr="008E5C51" w:rsidRDefault="007F692D" w:rsidP="00116699">
            <w:pPr>
              <w:spacing w:after="0" w:line="240" w:lineRule="auto"/>
              <w:rPr>
                <w:sz w:val="22"/>
                <w:szCs w:val="22"/>
              </w:rPr>
            </w:pPr>
            <w:r w:rsidRPr="008E5C51">
              <w:rPr>
                <w:sz w:val="22"/>
                <w:szCs w:val="22"/>
              </w:rPr>
              <w:t>100</w:t>
            </w:r>
          </w:p>
        </w:tc>
      </w:tr>
      <w:tr w:rsidR="007F692D" w:rsidRPr="008E5C51" w14:paraId="74DE3F10" w14:textId="77777777" w:rsidTr="00116699">
        <w:trPr>
          <w:gridAfter w:val="1"/>
          <w:wAfter w:w="15" w:type="dxa"/>
          <w:trHeight w:val="549"/>
        </w:trPr>
        <w:tc>
          <w:tcPr>
            <w:tcW w:w="1757" w:type="dxa"/>
            <w:shd w:val="clear" w:color="auto" w:fill="auto"/>
            <w:vAlign w:val="center"/>
          </w:tcPr>
          <w:p w14:paraId="6B9DBE86" w14:textId="77777777" w:rsidR="007F692D" w:rsidRPr="008E5C51" w:rsidRDefault="007F692D" w:rsidP="00116699">
            <w:pPr>
              <w:rPr>
                <w:b/>
                <w:bCs/>
                <w:color w:val="FF0000"/>
                <w:sz w:val="22"/>
                <w:szCs w:val="22"/>
              </w:rPr>
            </w:pPr>
            <w:r w:rsidRPr="008E5C51">
              <w:rPr>
                <w:b/>
                <w:bCs/>
                <w:color w:val="FF0000"/>
                <w:sz w:val="22"/>
                <w:szCs w:val="22"/>
              </w:rPr>
              <w:t>PG.1.1.h.</w:t>
            </w:r>
          </w:p>
        </w:tc>
        <w:tc>
          <w:tcPr>
            <w:tcW w:w="5042" w:type="dxa"/>
            <w:shd w:val="clear" w:color="auto" w:fill="auto"/>
            <w:vAlign w:val="center"/>
          </w:tcPr>
          <w:p w14:paraId="1DA304B5" w14:textId="77777777" w:rsidR="007F692D" w:rsidRPr="008E5C51" w:rsidRDefault="007F692D" w:rsidP="00116699">
            <w:pPr>
              <w:spacing w:after="0" w:line="240" w:lineRule="auto"/>
              <w:rPr>
                <w:sz w:val="22"/>
                <w:szCs w:val="22"/>
              </w:rPr>
            </w:pPr>
            <w:r w:rsidRPr="008E5C51">
              <w:rPr>
                <w:sz w:val="22"/>
                <w:szCs w:val="22"/>
              </w:rPr>
              <w:t>Hayatboyu öğrenme kapsamında açılan kurslara katılan kişi sayısı (sayı) (halkeğitim)</w:t>
            </w:r>
          </w:p>
        </w:tc>
        <w:tc>
          <w:tcPr>
            <w:tcW w:w="957" w:type="dxa"/>
            <w:shd w:val="clear" w:color="auto" w:fill="auto"/>
            <w:noWrap/>
            <w:vAlign w:val="center"/>
          </w:tcPr>
          <w:p w14:paraId="11F84822" w14:textId="77777777" w:rsidR="007F692D" w:rsidRPr="008E5C51" w:rsidRDefault="007F692D" w:rsidP="00116699">
            <w:pPr>
              <w:spacing w:after="0" w:line="240" w:lineRule="auto"/>
              <w:rPr>
                <w:sz w:val="22"/>
                <w:szCs w:val="22"/>
              </w:rPr>
            </w:pPr>
            <w:r w:rsidRPr="008E5C51">
              <w:rPr>
                <w:sz w:val="22"/>
                <w:szCs w:val="22"/>
              </w:rPr>
              <w:t>0</w:t>
            </w:r>
          </w:p>
        </w:tc>
        <w:tc>
          <w:tcPr>
            <w:tcW w:w="1092" w:type="dxa"/>
            <w:gridSpan w:val="2"/>
            <w:shd w:val="clear" w:color="auto" w:fill="auto"/>
            <w:noWrap/>
            <w:vAlign w:val="center"/>
          </w:tcPr>
          <w:p w14:paraId="7CF3F28D" w14:textId="77777777" w:rsidR="007F692D" w:rsidRPr="008E5C51" w:rsidRDefault="007F692D" w:rsidP="00116699">
            <w:pPr>
              <w:spacing w:after="0" w:line="240" w:lineRule="auto"/>
              <w:rPr>
                <w:sz w:val="22"/>
                <w:szCs w:val="22"/>
              </w:rPr>
            </w:pPr>
            <w:r w:rsidRPr="008E5C51">
              <w:rPr>
                <w:sz w:val="22"/>
                <w:szCs w:val="22"/>
              </w:rPr>
              <w:t>20</w:t>
            </w:r>
          </w:p>
        </w:tc>
        <w:tc>
          <w:tcPr>
            <w:tcW w:w="1041" w:type="dxa"/>
          </w:tcPr>
          <w:p w14:paraId="35ACFFE3" w14:textId="77777777" w:rsidR="007F692D" w:rsidRPr="008E5C51" w:rsidRDefault="007F692D" w:rsidP="00116699">
            <w:pPr>
              <w:spacing w:after="0" w:line="240" w:lineRule="auto"/>
              <w:rPr>
                <w:sz w:val="22"/>
                <w:szCs w:val="22"/>
              </w:rPr>
            </w:pPr>
            <w:r w:rsidRPr="008E5C51">
              <w:rPr>
                <w:sz w:val="22"/>
                <w:szCs w:val="22"/>
              </w:rPr>
              <w:t>30</w:t>
            </w:r>
          </w:p>
        </w:tc>
        <w:tc>
          <w:tcPr>
            <w:tcW w:w="1007" w:type="dxa"/>
          </w:tcPr>
          <w:p w14:paraId="48E17A43" w14:textId="77777777" w:rsidR="007F692D" w:rsidRPr="008E5C51" w:rsidRDefault="007F692D" w:rsidP="00116699">
            <w:pPr>
              <w:spacing w:after="0" w:line="240" w:lineRule="auto"/>
              <w:rPr>
                <w:sz w:val="22"/>
                <w:szCs w:val="22"/>
              </w:rPr>
            </w:pPr>
            <w:r w:rsidRPr="008E5C51">
              <w:rPr>
                <w:sz w:val="22"/>
                <w:szCs w:val="22"/>
              </w:rPr>
              <w:t>40</w:t>
            </w:r>
          </w:p>
        </w:tc>
        <w:tc>
          <w:tcPr>
            <w:tcW w:w="1092" w:type="dxa"/>
          </w:tcPr>
          <w:p w14:paraId="0D1C2B2B" w14:textId="77777777" w:rsidR="007F692D" w:rsidRPr="008E5C51" w:rsidRDefault="007F692D" w:rsidP="00116699">
            <w:pPr>
              <w:spacing w:after="0" w:line="240" w:lineRule="auto"/>
              <w:rPr>
                <w:sz w:val="22"/>
                <w:szCs w:val="22"/>
              </w:rPr>
            </w:pPr>
            <w:r w:rsidRPr="008E5C51">
              <w:rPr>
                <w:sz w:val="22"/>
                <w:szCs w:val="22"/>
              </w:rPr>
              <w:t>50</w:t>
            </w:r>
          </w:p>
        </w:tc>
        <w:tc>
          <w:tcPr>
            <w:tcW w:w="1005" w:type="dxa"/>
          </w:tcPr>
          <w:p w14:paraId="0CB0C766" w14:textId="77777777" w:rsidR="007F692D" w:rsidRPr="008E5C51" w:rsidRDefault="007F692D" w:rsidP="00116699">
            <w:pPr>
              <w:spacing w:after="0" w:line="240" w:lineRule="auto"/>
              <w:rPr>
                <w:sz w:val="22"/>
                <w:szCs w:val="22"/>
              </w:rPr>
            </w:pPr>
            <w:r w:rsidRPr="008E5C51">
              <w:rPr>
                <w:sz w:val="22"/>
                <w:szCs w:val="22"/>
              </w:rPr>
              <w:t>60</w:t>
            </w:r>
          </w:p>
        </w:tc>
      </w:tr>
    </w:tbl>
    <w:p w14:paraId="0D262CB2" w14:textId="77777777" w:rsidR="00C01102" w:rsidRDefault="00C01102" w:rsidP="000E1209">
      <w:pPr>
        <w:jc w:val="both"/>
        <w:rPr>
          <w:b/>
          <w:i/>
          <w:szCs w:val="24"/>
        </w:rPr>
      </w:pPr>
    </w:p>
    <w:p w14:paraId="0C8D6117" w14:textId="77777777" w:rsidR="00C01102" w:rsidRDefault="00C01102" w:rsidP="000E1209">
      <w:pPr>
        <w:jc w:val="both"/>
        <w:rPr>
          <w:b/>
          <w:i/>
          <w:szCs w:val="24"/>
        </w:rPr>
      </w:pPr>
    </w:p>
    <w:p w14:paraId="26D25A37" w14:textId="77777777" w:rsidR="007F692D" w:rsidRDefault="007F692D" w:rsidP="002B6FDB">
      <w:pPr>
        <w:rPr>
          <w:b/>
          <w:sz w:val="28"/>
        </w:rPr>
      </w:pPr>
    </w:p>
    <w:p w14:paraId="6EDBC5EC" w14:textId="77777777" w:rsidR="007F692D" w:rsidRDefault="007F692D" w:rsidP="002B6FDB">
      <w:pPr>
        <w:rPr>
          <w:b/>
          <w:sz w:val="28"/>
        </w:rPr>
      </w:pPr>
    </w:p>
    <w:p w14:paraId="0044D5B1" w14:textId="77777777" w:rsidR="007F692D" w:rsidRDefault="007F692D" w:rsidP="002B6FDB">
      <w:pPr>
        <w:rPr>
          <w:b/>
          <w:sz w:val="28"/>
        </w:rPr>
      </w:pPr>
    </w:p>
    <w:p w14:paraId="6BC68A97" w14:textId="77777777" w:rsidR="007F692D" w:rsidRDefault="007F692D" w:rsidP="002B6FDB">
      <w:pPr>
        <w:rPr>
          <w:b/>
          <w:sz w:val="28"/>
        </w:rPr>
      </w:pPr>
      <w:r>
        <w:rPr>
          <w:b/>
          <w:sz w:val="28"/>
        </w:rPr>
        <w:t>,</w:t>
      </w:r>
    </w:p>
    <w:p w14:paraId="3ABFB1E7" w14:textId="77777777" w:rsidR="0055578F" w:rsidRDefault="002B6FDB" w:rsidP="002B6FDB">
      <w:pPr>
        <w:rPr>
          <w:b/>
          <w:sz w:val="28"/>
        </w:rPr>
      </w:pPr>
      <w:commentRangeStart w:id="49"/>
      <w:r w:rsidRPr="007806F8">
        <w:rPr>
          <w:b/>
          <w:sz w:val="28"/>
        </w:rPr>
        <w:lastRenderedPageBreak/>
        <w:t>Eylemler</w:t>
      </w:r>
      <w:commentRangeEnd w:id="49"/>
      <w:r w:rsidR="00BF562E" w:rsidRPr="007806F8">
        <w:rPr>
          <w:rStyle w:val="AklamaBavurusu"/>
        </w:rPr>
        <w:commentReference w:id="49"/>
      </w:r>
      <w:r w:rsidR="008F3D60" w:rsidRPr="007806F8">
        <w:rPr>
          <w:b/>
          <w:sz w:val="28"/>
        </w:rPr>
        <w:t>*</w:t>
      </w:r>
    </w:p>
    <w:p w14:paraId="6718B41F" w14:textId="77777777" w:rsidR="002B6FDB" w:rsidRPr="00340912" w:rsidRDefault="002B6FDB" w:rsidP="002B6FDB">
      <w:pPr>
        <w:rPr>
          <w:b/>
          <w:color w:val="FFFFFF"/>
          <w:sz w:val="28"/>
        </w:rPr>
      </w:pPr>
    </w:p>
    <w:tbl>
      <w:tblPr>
        <w:tblW w:w="4829" w:type="pct"/>
        <w:tblLayout w:type="fixed"/>
        <w:tblCellMar>
          <w:left w:w="70" w:type="dxa"/>
          <w:right w:w="70" w:type="dxa"/>
        </w:tblCellMar>
        <w:tblLook w:val="04A0" w:firstRow="1" w:lastRow="0" w:firstColumn="1" w:lastColumn="0" w:noHBand="0" w:noVBand="1"/>
      </w:tblPr>
      <w:tblGrid>
        <w:gridCol w:w="964"/>
        <w:gridCol w:w="6349"/>
        <w:gridCol w:w="3172"/>
        <w:gridCol w:w="3175"/>
      </w:tblGrid>
      <w:tr w:rsidR="002B6FDB" w:rsidRPr="00A47F2F" w14:paraId="34F68F61" w14:textId="77777777" w:rsidTr="002B6FDB">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C2F4DC" w14:textId="77777777" w:rsidR="002B6FDB" w:rsidRPr="00A47F2F" w:rsidRDefault="002B6FDB" w:rsidP="000A639E">
            <w:pPr>
              <w:spacing w:after="0" w:line="240" w:lineRule="auto"/>
              <w:jc w:val="center"/>
              <w:rPr>
                <w:b/>
                <w:bCs/>
                <w:color w:val="000000"/>
                <w:szCs w:val="24"/>
              </w:rPr>
            </w:pPr>
            <w:r>
              <w:rPr>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07386F79" w14:textId="77777777" w:rsidR="002B6FDB" w:rsidRPr="00A47F2F" w:rsidRDefault="002B6FDB" w:rsidP="000A639E">
            <w:pPr>
              <w:spacing w:after="0" w:line="240" w:lineRule="auto"/>
              <w:jc w:val="center"/>
              <w:rPr>
                <w:b/>
                <w:bCs/>
                <w:color w:val="000000"/>
                <w:szCs w:val="24"/>
              </w:rPr>
            </w:pPr>
            <w:r>
              <w:rPr>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1B191661" w14:textId="77777777" w:rsidR="002B6FDB" w:rsidRPr="00A47F2F" w:rsidRDefault="002B6FDB" w:rsidP="000A639E">
            <w:pPr>
              <w:spacing w:after="0" w:line="240" w:lineRule="auto"/>
              <w:jc w:val="center"/>
              <w:rPr>
                <w:b/>
                <w:bCs/>
                <w:color w:val="000000"/>
                <w:szCs w:val="24"/>
              </w:rPr>
            </w:pPr>
            <w:r>
              <w:rPr>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2C7C3B2A" w14:textId="77777777" w:rsidR="002B6FDB" w:rsidRPr="00A47F2F" w:rsidRDefault="002B6FDB" w:rsidP="002B6FDB">
            <w:pPr>
              <w:spacing w:after="0" w:line="240" w:lineRule="auto"/>
              <w:jc w:val="center"/>
              <w:rPr>
                <w:b/>
                <w:bCs/>
                <w:color w:val="000000"/>
                <w:szCs w:val="24"/>
              </w:rPr>
            </w:pPr>
            <w:r>
              <w:rPr>
                <w:b/>
                <w:bCs/>
                <w:color w:val="000000"/>
                <w:szCs w:val="24"/>
              </w:rPr>
              <w:t>Eylem Tarihi</w:t>
            </w:r>
          </w:p>
        </w:tc>
      </w:tr>
      <w:tr w:rsidR="002B6FDB" w:rsidRPr="00A47F2F" w14:paraId="07C5C8FA"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71E73CE6" w14:textId="77777777" w:rsidR="002B6FDB" w:rsidRPr="00A47F2F" w:rsidRDefault="002B6FDB" w:rsidP="000A639E">
            <w:pPr>
              <w:spacing w:after="0" w:line="240" w:lineRule="auto"/>
              <w:jc w:val="center"/>
              <w:rPr>
                <w:b/>
                <w:bCs/>
                <w:color w:val="000000"/>
                <w:szCs w:val="24"/>
              </w:rPr>
            </w:pPr>
            <w:r w:rsidRPr="00A47F2F">
              <w:rPr>
                <w:b/>
                <w:bCs/>
                <w:color w:val="000000"/>
                <w:szCs w:val="24"/>
              </w:rPr>
              <w:t>1</w:t>
            </w:r>
            <w:r>
              <w:rPr>
                <w:b/>
                <w:bCs/>
                <w:color w:val="000000"/>
                <w:szCs w:val="24"/>
              </w:rPr>
              <w:t>.1.1.</w:t>
            </w:r>
          </w:p>
        </w:tc>
        <w:tc>
          <w:tcPr>
            <w:tcW w:w="2324" w:type="pct"/>
            <w:tcBorders>
              <w:top w:val="nil"/>
              <w:left w:val="nil"/>
              <w:bottom w:val="single" w:sz="8" w:space="0" w:color="auto"/>
              <w:right w:val="single" w:sz="8" w:space="0" w:color="auto"/>
            </w:tcBorders>
            <w:shd w:val="clear" w:color="auto" w:fill="auto"/>
            <w:vAlign w:val="center"/>
          </w:tcPr>
          <w:p w14:paraId="4F183A64" w14:textId="77777777" w:rsidR="002B6FDB" w:rsidRPr="00A47F2F" w:rsidRDefault="000140D3" w:rsidP="00756936">
            <w:pPr>
              <w:spacing w:after="0" w:line="240" w:lineRule="auto"/>
              <w:jc w:val="both"/>
              <w:rPr>
                <w:color w:val="000000"/>
                <w:szCs w:val="24"/>
              </w:rPr>
            </w:pPr>
            <w:r>
              <w:rPr>
                <w:color w:val="000000"/>
                <w:szCs w:val="24"/>
              </w:rPr>
              <w:t>Kayıt bölgesinde yer alan öğrencilerin tespiti çalışması yapılacaktır.</w:t>
            </w:r>
          </w:p>
        </w:tc>
        <w:tc>
          <w:tcPr>
            <w:tcW w:w="1161" w:type="pct"/>
            <w:tcBorders>
              <w:top w:val="nil"/>
              <w:left w:val="nil"/>
              <w:bottom w:val="single" w:sz="8" w:space="0" w:color="auto"/>
              <w:right w:val="single" w:sz="8" w:space="0" w:color="auto"/>
            </w:tcBorders>
            <w:shd w:val="clear" w:color="auto" w:fill="auto"/>
            <w:vAlign w:val="center"/>
          </w:tcPr>
          <w:p w14:paraId="6F84EB76" w14:textId="77777777" w:rsidR="002B6FDB" w:rsidRPr="00A47F2F" w:rsidRDefault="000140D3" w:rsidP="000A639E">
            <w:pPr>
              <w:spacing w:after="0" w:line="240" w:lineRule="auto"/>
              <w:jc w:val="both"/>
              <w:rPr>
                <w:color w:val="000000"/>
                <w:szCs w:val="24"/>
              </w:rPr>
            </w:pPr>
            <w:r>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594A059A" w14:textId="77777777" w:rsidR="002B6FDB" w:rsidRPr="00A47F2F" w:rsidRDefault="000140D3" w:rsidP="000140D3">
            <w:pPr>
              <w:spacing w:after="0" w:line="240" w:lineRule="auto"/>
              <w:jc w:val="both"/>
              <w:rPr>
                <w:color w:val="000000"/>
                <w:szCs w:val="24"/>
              </w:rPr>
            </w:pPr>
            <w:r>
              <w:rPr>
                <w:color w:val="000000"/>
                <w:szCs w:val="24"/>
              </w:rPr>
              <w:t>01 Eylül-20 Eylül</w:t>
            </w:r>
          </w:p>
        </w:tc>
      </w:tr>
      <w:tr w:rsidR="002B6FDB" w:rsidRPr="00A47F2F" w14:paraId="737ABC5C"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49BBE51A"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.1.</w:t>
            </w:r>
            <w:r w:rsidRPr="00A47F2F">
              <w:rPr>
                <w:b/>
                <w:bCs/>
                <w:color w:val="000000"/>
                <w:szCs w:val="24"/>
              </w:rPr>
              <w:t>2</w:t>
            </w:r>
          </w:p>
        </w:tc>
        <w:tc>
          <w:tcPr>
            <w:tcW w:w="2324" w:type="pct"/>
            <w:tcBorders>
              <w:top w:val="nil"/>
              <w:left w:val="nil"/>
              <w:bottom w:val="single" w:sz="8" w:space="0" w:color="auto"/>
              <w:right w:val="single" w:sz="8" w:space="0" w:color="auto"/>
            </w:tcBorders>
            <w:shd w:val="clear" w:color="auto" w:fill="auto"/>
            <w:vAlign w:val="center"/>
          </w:tcPr>
          <w:p w14:paraId="4850FED2" w14:textId="77777777" w:rsidR="002B6FDB" w:rsidRPr="00340912" w:rsidRDefault="000140D3" w:rsidP="002B6FDB">
            <w:pPr>
              <w:spacing w:after="0" w:line="240" w:lineRule="auto"/>
              <w:jc w:val="both"/>
              <w:rPr>
                <w:color w:val="FFFFFF"/>
                <w:szCs w:val="24"/>
                <w:highlight w:val="green"/>
              </w:rPr>
            </w:pPr>
            <w:r w:rsidRPr="00F141E7">
              <w:rPr>
                <w:szCs w:val="24"/>
              </w:rPr>
              <w:t>Devamsızlık yapan öğrencilerin tespiti ve erken uyarı sistemi için çalışmalar yapılacaktır.</w:t>
            </w:r>
          </w:p>
        </w:tc>
        <w:tc>
          <w:tcPr>
            <w:tcW w:w="1161" w:type="pct"/>
            <w:tcBorders>
              <w:top w:val="nil"/>
              <w:left w:val="nil"/>
              <w:bottom w:val="single" w:sz="8" w:space="0" w:color="auto"/>
              <w:right w:val="single" w:sz="8" w:space="0" w:color="auto"/>
            </w:tcBorders>
            <w:shd w:val="clear" w:color="auto" w:fill="auto"/>
            <w:vAlign w:val="center"/>
          </w:tcPr>
          <w:p w14:paraId="664C991A" w14:textId="77777777" w:rsidR="002B6FDB" w:rsidRPr="00A47F2F" w:rsidRDefault="00A07F33" w:rsidP="002B6FDB">
            <w:pPr>
              <w:spacing w:after="0" w:line="240" w:lineRule="auto"/>
              <w:jc w:val="both"/>
              <w:rPr>
                <w:color w:val="000000"/>
                <w:szCs w:val="24"/>
              </w:rPr>
            </w:pPr>
            <w:r>
              <w:rPr>
                <w:color w:val="000000"/>
                <w:szCs w:val="24"/>
              </w:rPr>
              <w:t xml:space="preserve">Müdür Yardımcısı </w:t>
            </w:r>
          </w:p>
        </w:tc>
        <w:tc>
          <w:tcPr>
            <w:tcW w:w="1162" w:type="pct"/>
            <w:tcBorders>
              <w:top w:val="nil"/>
              <w:left w:val="nil"/>
              <w:bottom w:val="single" w:sz="8" w:space="0" w:color="auto"/>
              <w:right w:val="single" w:sz="8" w:space="0" w:color="auto"/>
            </w:tcBorders>
            <w:shd w:val="clear" w:color="auto" w:fill="auto"/>
            <w:vAlign w:val="center"/>
          </w:tcPr>
          <w:p w14:paraId="239A59FB" w14:textId="77777777" w:rsidR="002B6FDB" w:rsidRPr="00A47F2F" w:rsidRDefault="00A07F33" w:rsidP="002B6FDB">
            <w:pPr>
              <w:spacing w:after="0" w:line="240" w:lineRule="auto"/>
              <w:jc w:val="both"/>
              <w:rPr>
                <w:color w:val="000000"/>
                <w:szCs w:val="24"/>
              </w:rPr>
            </w:pPr>
            <w:r>
              <w:rPr>
                <w:color w:val="000000"/>
                <w:szCs w:val="24"/>
              </w:rPr>
              <w:t>01 Eylül-20 Eylül</w:t>
            </w:r>
          </w:p>
        </w:tc>
      </w:tr>
      <w:tr w:rsidR="002B6FDB" w:rsidRPr="00A47F2F" w14:paraId="0DC2EF52"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46990EE1"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.1.</w:t>
            </w:r>
            <w:r w:rsidRPr="00A47F2F">
              <w:rPr>
                <w:b/>
                <w:bCs/>
                <w:color w:val="000000"/>
                <w:szCs w:val="24"/>
              </w:rPr>
              <w:t>3</w:t>
            </w:r>
          </w:p>
        </w:tc>
        <w:tc>
          <w:tcPr>
            <w:tcW w:w="2324" w:type="pct"/>
            <w:tcBorders>
              <w:top w:val="nil"/>
              <w:left w:val="nil"/>
              <w:bottom w:val="single" w:sz="8" w:space="0" w:color="auto"/>
              <w:right w:val="single" w:sz="8" w:space="0" w:color="auto"/>
            </w:tcBorders>
            <w:shd w:val="clear" w:color="auto" w:fill="auto"/>
            <w:vAlign w:val="center"/>
          </w:tcPr>
          <w:p w14:paraId="78DCB882" w14:textId="77777777" w:rsidR="002B6FDB" w:rsidRPr="0083248E" w:rsidRDefault="000140D3" w:rsidP="002B6FDB">
            <w:pPr>
              <w:spacing w:after="0" w:line="240" w:lineRule="auto"/>
              <w:jc w:val="both"/>
              <w:rPr>
                <w:szCs w:val="24"/>
              </w:rPr>
            </w:pPr>
            <w:r w:rsidRPr="0083248E">
              <w:rPr>
                <w:szCs w:val="24"/>
              </w:rPr>
              <w:t>Devamsızlık yapan öğrencilerin velileri ile özel</w:t>
            </w:r>
            <w:r w:rsidR="00A07F33" w:rsidRPr="0083248E">
              <w:rPr>
                <w:szCs w:val="24"/>
              </w:rPr>
              <w:t xml:space="preserve"> </w:t>
            </w:r>
            <w:r w:rsidR="00CF3E18" w:rsidRPr="0083248E">
              <w:rPr>
                <w:szCs w:val="24"/>
              </w:rPr>
              <w:t>aylık toplantı</w:t>
            </w:r>
            <w:r w:rsidRPr="0083248E">
              <w:rPr>
                <w:szCs w:val="24"/>
              </w:rPr>
              <w:t xml:space="preserve"> ve </w:t>
            </w:r>
            <w:r w:rsidRPr="00340912">
              <w:rPr>
                <w:color w:val="2F5496"/>
                <w:szCs w:val="24"/>
              </w:rPr>
              <w:t>görüşmeler</w:t>
            </w:r>
            <w:r w:rsidRPr="0083248E">
              <w:rPr>
                <w:szCs w:val="24"/>
              </w:rPr>
              <w:t xml:space="preserve"> yapılacaktır.</w:t>
            </w:r>
          </w:p>
        </w:tc>
        <w:tc>
          <w:tcPr>
            <w:tcW w:w="1161" w:type="pct"/>
            <w:tcBorders>
              <w:top w:val="nil"/>
              <w:left w:val="nil"/>
              <w:bottom w:val="single" w:sz="8" w:space="0" w:color="auto"/>
              <w:right w:val="single" w:sz="8" w:space="0" w:color="auto"/>
            </w:tcBorders>
            <w:shd w:val="clear" w:color="auto" w:fill="auto"/>
            <w:vAlign w:val="center"/>
          </w:tcPr>
          <w:p w14:paraId="469F4D36" w14:textId="77777777" w:rsidR="002B6FDB" w:rsidRPr="00A47F2F" w:rsidRDefault="00795DBE" w:rsidP="002B6FDB">
            <w:pPr>
              <w:spacing w:after="0" w:line="240" w:lineRule="auto"/>
              <w:jc w:val="both"/>
              <w:rPr>
                <w:color w:val="000000"/>
                <w:szCs w:val="24"/>
              </w:rPr>
            </w:pPr>
            <w:r>
              <w:rPr>
                <w:color w:val="000000"/>
                <w:szCs w:val="24"/>
              </w:rPr>
              <w:t>Sınıf Rehber Öğretmenleri</w:t>
            </w:r>
          </w:p>
        </w:tc>
        <w:tc>
          <w:tcPr>
            <w:tcW w:w="1162" w:type="pct"/>
            <w:tcBorders>
              <w:top w:val="nil"/>
              <w:left w:val="nil"/>
              <w:bottom w:val="single" w:sz="8" w:space="0" w:color="auto"/>
              <w:right w:val="single" w:sz="8" w:space="0" w:color="auto"/>
            </w:tcBorders>
            <w:shd w:val="clear" w:color="auto" w:fill="auto"/>
            <w:vAlign w:val="center"/>
          </w:tcPr>
          <w:p w14:paraId="6861DF5D" w14:textId="77777777" w:rsidR="002B6FDB" w:rsidRPr="00A47F2F" w:rsidRDefault="00A07F33" w:rsidP="002B6FDB">
            <w:pPr>
              <w:spacing w:after="0" w:line="240" w:lineRule="auto"/>
              <w:jc w:val="both"/>
              <w:rPr>
                <w:color w:val="000000"/>
                <w:szCs w:val="24"/>
              </w:rPr>
            </w:pPr>
            <w:r>
              <w:rPr>
                <w:color w:val="000000"/>
                <w:szCs w:val="24"/>
              </w:rPr>
              <w:t>Her ayın son haftası</w:t>
            </w:r>
          </w:p>
        </w:tc>
      </w:tr>
      <w:tr w:rsidR="002B6FDB" w:rsidRPr="00A47F2F" w14:paraId="4EABE6D0"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A63CBEC" w14:textId="77777777" w:rsidR="002B6FDB" w:rsidRPr="00A47F2F" w:rsidRDefault="00F141E7" w:rsidP="002B6FDB">
            <w:pPr>
              <w:spacing w:after="0" w:line="240" w:lineRule="auto"/>
              <w:jc w:val="center"/>
              <w:rPr>
                <w:b/>
                <w:bCs/>
                <w:color w:val="000000"/>
                <w:szCs w:val="24"/>
              </w:rPr>
            </w:pPr>
            <w:r w:rsidRPr="00A47F2F">
              <w:rPr>
                <w:b/>
                <w:bCs/>
                <w:color w:val="000000"/>
                <w:szCs w:val="24"/>
              </w:rPr>
              <w:t>1</w:t>
            </w:r>
            <w:r>
              <w:rPr>
                <w:b/>
                <w:bCs/>
                <w:color w:val="000000"/>
                <w:szCs w:val="24"/>
              </w:rPr>
              <w:t>.2.1</w:t>
            </w:r>
          </w:p>
        </w:tc>
        <w:tc>
          <w:tcPr>
            <w:tcW w:w="2324" w:type="pct"/>
            <w:tcBorders>
              <w:top w:val="nil"/>
              <w:left w:val="nil"/>
              <w:bottom w:val="single" w:sz="8" w:space="0" w:color="auto"/>
              <w:right w:val="single" w:sz="8" w:space="0" w:color="auto"/>
            </w:tcBorders>
            <w:shd w:val="clear" w:color="auto" w:fill="auto"/>
            <w:vAlign w:val="center"/>
          </w:tcPr>
          <w:p w14:paraId="3192D9E1" w14:textId="77777777" w:rsidR="002B6FDB" w:rsidRPr="0083248E" w:rsidRDefault="000140D3" w:rsidP="002B6FDB">
            <w:pPr>
              <w:spacing w:after="0" w:line="240" w:lineRule="auto"/>
              <w:jc w:val="both"/>
              <w:rPr>
                <w:szCs w:val="24"/>
              </w:rPr>
            </w:pPr>
            <w:r w:rsidRPr="0083248E">
              <w:rPr>
                <w:szCs w:val="24"/>
              </w:rPr>
              <w:t xml:space="preserve">Okulun özel eğitime ihtiyaç duyan bireylerin kullanımının </w:t>
            </w:r>
            <w:r w:rsidR="00CF3E18" w:rsidRPr="0083248E">
              <w:rPr>
                <w:szCs w:val="24"/>
              </w:rPr>
              <w:t>kolaylaştırılması</w:t>
            </w:r>
            <w:r w:rsidRPr="0083248E">
              <w:rPr>
                <w:szCs w:val="24"/>
              </w:rPr>
              <w:t xml:space="preserve"> için rampa</w:t>
            </w:r>
            <w:r w:rsidR="00F141E7" w:rsidRPr="0083248E">
              <w:rPr>
                <w:szCs w:val="24"/>
              </w:rPr>
              <w:t>nın yanına tutacak yapılacak.</w:t>
            </w:r>
          </w:p>
        </w:tc>
        <w:tc>
          <w:tcPr>
            <w:tcW w:w="1161" w:type="pct"/>
            <w:tcBorders>
              <w:top w:val="nil"/>
              <w:left w:val="nil"/>
              <w:bottom w:val="single" w:sz="8" w:space="0" w:color="auto"/>
              <w:right w:val="single" w:sz="8" w:space="0" w:color="auto"/>
            </w:tcBorders>
            <w:shd w:val="clear" w:color="auto" w:fill="auto"/>
            <w:vAlign w:val="center"/>
          </w:tcPr>
          <w:p w14:paraId="69BD489B" w14:textId="77777777" w:rsidR="002B6FDB" w:rsidRPr="00A47F2F" w:rsidRDefault="00A07F33" w:rsidP="002B6FDB">
            <w:pPr>
              <w:spacing w:after="0" w:line="240" w:lineRule="auto"/>
              <w:jc w:val="both"/>
              <w:rPr>
                <w:color w:val="000000"/>
                <w:szCs w:val="24"/>
              </w:rPr>
            </w:pPr>
            <w:r>
              <w:rPr>
                <w:color w:val="000000"/>
                <w:szCs w:val="24"/>
              </w:rPr>
              <w:t>Müdür Yardımcısı</w:t>
            </w:r>
          </w:p>
        </w:tc>
        <w:tc>
          <w:tcPr>
            <w:tcW w:w="1162" w:type="pct"/>
            <w:tcBorders>
              <w:top w:val="nil"/>
              <w:left w:val="nil"/>
              <w:bottom w:val="single" w:sz="8" w:space="0" w:color="auto"/>
              <w:right w:val="single" w:sz="8" w:space="0" w:color="auto"/>
            </w:tcBorders>
            <w:shd w:val="clear" w:color="auto" w:fill="auto"/>
            <w:vAlign w:val="center"/>
          </w:tcPr>
          <w:p w14:paraId="1D97412C" w14:textId="77777777" w:rsidR="002B6FDB" w:rsidRPr="00A47F2F" w:rsidRDefault="00A07F33" w:rsidP="002B6FDB">
            <w:pPr>
              <w:spacing w:after="0" w:line="240" w:lineRule="auto"/>
              <w:jc w:val="both"/>
              <w:rPr>
                <w:color w:val="000000"/>
                <w:szCs w:val="24"/>
              </w:rPr>
            </w:pPr>
            <w:r>
              <w:rPr>
                <w:color w:val="000000"/>
                <w:szCs w:val="24"/>
              </w:rPr>
              <w:t>Mayıs 2</w:t>
            </w:r>
            <w:r w:rsidR="003C4D06">
              <w:rPr>
                <w:color w:val="000000"/>
                <w:szCs w:val="24"/>
              </w:rPr>
              <w:t>028</w:t>
            </w:r>
          </w:p>
        </w:tc>
      </w:tr>
      <w:tr w:rsidR="002B6FDB" w:rsidRPr="00A47F2F" w14:paraId="2EA3124E"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3C28B63"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w:t>
            </w:r>
            <w:r w:rsidR="00F141E7">
              <w:rPr>
                <w:b/>
                <w:bCs/>
                <w:color w:val="000000"/>
                <w:szCs w:val="24"/>
              </w:rPr>
              <w:t>2</w:t>
            </w:r>
            <w:r>
              <w:rPr>
                <w:b/>
                <w:bCs/>
                <w:color w:val="000000"/>
                <w:szCs w:val="24"/>
              </w:rPr>
              <w:t>.</w:t>
            </w:r>
            <w:r w:rsidR="006B5253">
              <w:rPr>
                <w:b/>
                <w:bCs/>
                <w:color w:val="000000"/>
                <w:szCs w:val="24"/>
              </w:rPr>
              <w:t>2</w:t>
            </w:r>
          </w:p>
        </w:tc>
        <w:tc>
          <w:tcPr>
            <w:tcW w:w="2324" w:type="pct"/>
            <w:tcBorders>
              <w:top w:val="nil"/>
              <w:left w:val="nil"/>
              <w:bottom w:val="single" w:sz="8" w:space="0" w:color="auto"/>
              <w:right w:val="single" w:sz="8" w:space="0" w:color="auto"/>
            </w:tcBorders>
            <w:shd w:val="clear" w:color="auto" w:fill="auto"/>
            <w:vAlign w:val="center"/>
          </w:tcPr>
          <w:p w14:paraId="496A15ED" w14:textId="77777777" w:rsidR="002B6FDB" w:rsidRPr="0083248E" w:rsidRDefault="00F141E7" w:rsidP="002B6FDB">
            <w:pPr>
              <w:spacing w:after="0" w:line="240" w:lineRule="auto"/>
              <w:jc w:val="both"/>
              <w:rPr>
                <w:szCs w:val="24"/>
              </w:rPr>
            </w:pPr>
            <w:r w:rsidRPr="0083248E">
              <w:rPr>
                <w:szCs w:val="24"/>
              </w:rPr>
              <w:t xml:space="preserve">Destek eğitim odası ilgili materyal ve </w:t>
            </w:r>
            <w:r w:rsidR="00CF3E18" w:rsidRPr="0083248E">
              <w:rPr>
                <w:szCs w:val="24"/>
              </w:rPr>
              <w:t>malzemelerle donatılacak</w:t>
            </w:r>
            <w:r w:rsidRPr="0083248E">
              <w:rPr>
                <w:szCs w:val="24"/>
              </w:rPr>
              <w:t xml:space="preserve"> ve uygun hale getirilecek.</w:t>
            </w:r>
            <w:commentRangeStart w:id="50"/>
          </w:p>
        </w:tc>
        <w:commentRangeEnd w:id="50"/>
        <w:tc>
          <w:tcPr>
            <w:tcW w:w="1161" w:type="pct"/>
            <w:tcBorders>
              <w:top w:val="nil"/>
              <w:left w:val="nil"/>
              <w:bottom w:val="single" w:sz="8" w:space="0" w:color="auto"/>
              <w:right w:val="single" w:sz="8" w:space="0" w:color="auto"/>
            </w:tcBorders>
            <w:shd w:val="clear" w:color="auto" w:fill="auto"/>
            <w:vAlign w:val="center"/>
          </w:tcPr>
          <w:p w14:paraId="05D81173" w14:textId="77777777" w:rsidR="002B6FDB" w:rsidRPr="00F141E7" w:rsidRDefault="00BF562E" w:rsidP="002B6FDB">
            <w:pPr>
              <w:spacing w:after="0" w:line="240" w:lineRule="auto"/>
              <w:jc w:val="both"/>
              <w:rPr>
                <w:color w:val="000000"/>
                <w:szCs w:val="24"/>
              </w:rPr>
            </w:pPr>
            <w:r w:rsidRPr="00F141E7">
              <w:rPr>
                <w:rStyle w:val="AklamaBavurusu"/>
              </w:rPr>
              <w:commentReference w:id="50"/>
            </w:r>
            <w:r w:rsidR="00795DBE">
              <w:rPr>
                <w:color w:val="000000"/>
                <w:szCs w:val="24"/>
              </w:rPr>
              <w:t xml:space="preserve"> Okul Stratejik Plan Ekibi</w:t>
            </w:r>
          </w:p>
        </w:tc>
        <w:tc>
          <w:tcPr>
            <w:tcW w:w="1162" w:type="pct"/>
            <w:tcBorders>
              <w:top w:val="nil"/>
              <w:left w:val="nil"/>
              <w:bottom w:val="single" w:sz="8" w:space="0" w:color="auto"/>
              <w:right w:val="single" w:sz="8" w:space="0" w:color="auto"/>
            </w:tcBorders>
            <w:shd w:val="clear" w:color="auto" w:fill="auto"/>
            <w:vAlign w:val="center"/>
          </w:tcPr>
          <w:p w14:paraId="4D220EEA" w14:textId="77777777" w:rsidR="002B6FDB" w:rsidRPr="00A47F2F" w:rsidRDefault="00B4140D" w:rsidP="002B6FDB">
            <w:pPr>
              <w:spacing w:after="0" w:line="240" w:lineRule="auto"/>
              <w:jc w:val="both"/>
              <w:rPr>
                <w:color w:val="000000"/>
                <w:szCs w:val="24"/>
              </w:rPr>
            </w:pPr>
            <w:r>
              <w:rPr>
                <w:color w:val="000000"/>
                <w:szCs w:val="24"/>
              </w:rPr>
              <w:t>Mayıs ayı sonuna kadar</w:t>
            </w:r>
          </w:p>
        </w:tc>
      </w:tr>
      <w:tr w:rsidR="002B6FDB" w:rsidRPr="00A47F2F" w14:paraId="5073FF19"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4102185F"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w:t>
            </w:r>
            <w:r w:rsidR="0083248E">
              <w:rPr>
                <w:b/>
                <w:bCs/>
                <w:color w:val="000000"/>
                <w:szCs w:val="24"/>
              </w:rPr>
              <w:t>2</w:t>
            </w:r>
            <w:r>
              <w:rPr>
                <w:b/>
                <w:bCs/>
                <w:color w:val="000000"/>
                <w:szCs w:val="24"/>
              </w:rPr>
              <w:t>.</w:t>
            </w:r>
            <w:r w:rsidR="006B5253">
              <w:rPr>
                <w:b/>
                <w:bCs/>
                <w:color w:val="000000"/>
                <w:szCs w:val="24"/>
              </w:rPr>
              <w:t>3</w:t>
            </w:r>
          </w:p>
        </w:tc>
        <w:tc>
          <w:tcPr>
            <w:tcW w:w="2324" w:type="pct"/>
            <w:tcBorders>
              <w:top w:val="nil"/>
              <w:left w:val="nil"/>
              <w:bottom w:val="single" w:sz="8" w:space="0" w:color="auto"/>
              <w:right w:val="single" w:sz="8" w:space="0" w:color="auto"/>
            </w:tcBorders>
            <w:shd w:val="clear" w:color="auto" w:fill="auto"/>
            <w:vAlign w:val="center"/>
          </w:tcPr>
          <w:p w14:paraId="086DCCC8" w14:textId="77777777" w:rsidR="002B6FDB" w:rsidRPr="0083248E" w:rsidRDefault="006B5253" w:rsidP="002B6FDB">
            <w:pPr>
              <w:spacing w:after="0" w:line="240" w:lineRule="auto"/>
              <w:jc w:val="both"/>
              <w:rPr>
                <w:szCs w:val="24"/>
              </w:rPr>
            </w:pPr>
            <w:r w:rsidRPr="0083248E">
              <w:rPr>
                <w:szCs w:val="24"/>
              </w:rPr>
              <w:t>Özel eğitim gören öğrenci velileriyle yönlendirici ve bilgilendirici toplantılar yapılacak.</w:t>
            </w:r>
          </w:p>
        </w:tc>
        <w:tc>
          <w:tcPr>
            <w:tcW w:w="1161" w:type="pct"/>
            <w:tcBorders>
              <w:top w:val="nil"/>
              <w:left w:val="nil"/>
              <w:bottom w:val="single" w:sz="8" w:space="0" w:color="auto"/>
              <w:right w:val="single" w:sz="8" w:space="0" w:color="auto"/>
            </w:tcBorders>
            <w:shd w:val="clear" w:color="auto" w:fill="auto"/>
            <w:vAlign w:val="center"/>
          </w:tcPr>
          <w:p w14:paraId="7755C714" w14:textId="77777777" w:rsidR="002B6FDB" w:rsidRPr="00A47F2F" w:rsidRDefault="00795DBE" w:rsidP="002B6FDB">
            <w:pPr>
              <w:spacing w:after="0" w:line="240" w:lineRule="auto"/>
              <w:jc w:val="both"/>
              <w:rPr>
                <w:color w:val="000000"/>
                <w:szCs w:val="24"/>
              </w:rPr>
            </w:pPr>
            <w:r>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30C353D6" w14:textId="77777777" w:rsidR="002B6FDB" w:rsidRPr="00A47F2F" w:rsidRDefault="00B4140D" w:rsidP="002B6FDB">
            <w:pPr>
              <w:spacing w:after="0" w:line="240" w:lineRule="auto"/>
              <w:jc w:val="both"/>
              <w:rPr>
                <w:color w:val="000000"/>
                <w:szCs w:val="24"/>
              </w:rPr>
            </w:pPr>
            <w:r>
              <w:rPr>
                <w:color w:val="000000"/>
                <w:szCs w:val="24"/>
              </w:rPr>
              <w:t>Mart ayı sonuna kadar</w:t>
            </w:r>
          </w:p>
        </w:tc>
      </w:tr>
      <w:tr w:rsidR="002B6FDB" w:rsidRPr="00A47F2F" w14:paraId="04E0A146"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D0E516E"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w:t>
            </w:r>
            <w:r w:rsidR="0083248E">
              <w:rPr>
                <w:b/>
                <w:bCs/>
                <w:color w:val="000000"/>
                <w:szCs w:val="24"/>
              </w:rPr>
              <w:t>3</w:t>
            </w:r>
            <w:r>
              <w:rPr>
                <w:b/>
                <w:bCs/>
                <w:color w:val="000000"/>
                <w:szCs w:val="24"/>
              </w:rPr>
              <w:t>.</w:t>
            </w:r>
            <w:r w:rsidR="0083248E">
              <w:rPr>
                <w:b/>
                <w:bCs/>
                <w:color w:val="000000"/>
                <w:szCs w:val="24"/>
              </w:rPr>
              <w:t>1</w:t>
            </w:r>
          </w:p>
        </w:tc>
        <w:tc>
          <w:tcPr>
            <w:tcW w:w="2324" w:type="pct"/>
            <w:tcBorders>
              <w:top w:val="nil"/>
              <w:left w:val="nil"/>
              <w:bottom w:val="single" w:sz="8" w:space="0" w:color="auto"/>
              <w:right w:val="single" w:sz="8" w:space="0" w:color="auto"/>
            </w:tcBorders>
            <w:shd w:val="clear" w:color="auto" w:fill="auto"/>
            <w:vAlign w:val="center"/>
          </w:tcPr>
          <w:p w14:paraId="79569949" w14:textId="77777777" w:rsidR="002B6FDB" w:rsidRPr="0083248E" w:rsidRDefault="0083248E" w:rsidP="002B6FDB">
            <w:pPr>
              <w:spacing w:after="0" w:line="240" w:lineRule="auto"/>
              <w:jc w:val="both"/>
              <w:rPr>
                <w:szCs w:val="24"/>
              </w:rPr>
            </w:pPr>
            <w:r w:rsidRPr="0083248E">
              <w:rPr>
                <w:szCs w:val="24"/>
              </w:rPr>
              <w:t>Okuma yazma bilmeyen veliler için alan taraması yapılacak.</w:t>
            </w:r>
          </w:p>
        </w:tc>
        <w:tc>
          <w:tcPr>
            <w:tcW w:w="1161" w:type="pct"/>
            <w:tcBorders>
              <w:top w:val="nil"/>
              <w:left w:val="nil"/>
              <w:bottom w:val="single" w:sz="8" w:space="0" w:color="auto"/>
              <w:right w:val="single" w:sz="8" w:space="0" w:color="auto"/>
            </w:tcBorders>
            <w:shd w:val="clear" w:color="auto" w:fill="auto"/>
            <w:vAlign w:val="center"/>
          </w:tcPr>
          <w:p w14:paraId="0A438BCB" w14:textId="77777777" w:rsidR="002B6FDB" w:rsidRPr="00A47F2F" w:rsidRDefault="00795DBE" w:rsidP="002B6FDB">
            <w:pPr>
              <w:spacing w:after="0" w:line="240" w:lineRule="auto"/>
              <w:jc w:val="both"/>
              <w:rPr>
                <w:color w:val="000000"/>
                <w:szCs w:val="24"/>
              </w:rPr>
            </w:pPr>
            <w:r>
              <w:rPr>
                <w:color w:val="000000"/>
                <w:szCs w:val="24"/>
              </w:rPr>
              <w:t>Müdür Yardımcısı</w:t>
            </w:r>
          </w:p>
        </w:tc>
        <w:tc>
          <w:tcPr>
            <w:tcW w:w="1162" w:type="pct"/>
            <w:tcBorders>
              <w:top w:val="nil"/>
              <w:left w:val="nil"/>
              <w:bottom w:val="single" w:sz="8" w:space="0" w:color="auto"/>
              <w:right w:val="single" w:sz="8" w:space="0" w:color="auto"/>
            </w:tcBorders>
            <w:shd w:val="clear" w:color="auto" w:fill="auto"/>
            <w:vAlign w:val="center"/>
          </w:tcPr>
          <w:p w14:paraId="5C56B167" w14:textId="77777777" w:rsidR="002B6FDB" w:rsidRPr="00A47F2F" w:rsidRDefault="00B4140D" w:rsidP="002B6FDB">
            <w:pPr>
              <w:spacing w:after="0" w:line="240" w:lineRule="auto"/>
              <w:jc w:val="both"/>
              <w:rPr>
                <w:color w:val="000000"/>
                <w:szCs w:val="24"/>
              </w:rPr>
            </w:pPr>
            <w:r>
              <w:rPr>
                <w:color w:val="000000"/>
                <w:szCs w:val="24"/>
              </w:rPr>
              <w:t>Mayıs ayı sonuna kadar</w:t>
            </w:r>
          </w:p>
        </w:tc>
      </w:tr>
      <w:tr w:rsidR="002B6FDB" w:rsidRPr="00A47F2F" w14:paraId="4533F35A"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897C0A3"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w:t>
            </w:r>
            <w:r w:rsidR="0083248E">
              <w:rPr>
                <w:b/>
                <w:bCs/>
                <w:color w:val="000000"/>
                <w:szCs w:val="24"/>
              </w:rPr>
              <w:t>3</w:t>
            </w:r>
            <w:r>
              <w:rPr>
                <w:b/>
                <w:bCs/>
                <w:color w:val="000000"/>
                <w:szCs w:val="24"/>
              </w:rPr>
              <w:t>.</w:t>
            </w:r>
            <w:r w:rsidR="0083248E">
              <w:rPr>
                <w:b/>
                <w:bCs/>
                <w:color w:val="000000"/>
                <w:szCs w:val="24"/>
              </w:rPr>
              <w:t>2</w:t>
            </w:r>
          </w:p>
        </w:tc>
        <w:tc>
          <w:tcPr>
            <w:tcW w:w="2324" w:type="pct"/>
            <w:tcBorders>
              <w:top w:val="nil"/>
              <w:left w:val="nil"/>
              <w:bottom w:val="single" w:sz="8" w:space="0" w:color="auto"/>
              <w:right w:val="single" w:sz="8" w:space="0" w:color="auto"/>
            </w:tcBorders>
            <w:shd w:val="clear" w:color="auto" w:fill="auto"/>
            <w:vAlign w:val="center"/>
          </w:tcPr>
          <w:p w14:paraId="30C60E9F" w14:textId="77777777" w:rsidR="002B6FDB" w:rsidRPr="0083248E" w:rsidRDefault="0083248E" w:rsidP="002B6FDB">
            <w:pPr>
              <w:spacing w:after="0" w:line="240" w:lineRule="auto"/>
              <w:jc w:val="both"/>
              <w:rPr>
                <w:szCs w:val="24"/>
              </w:rPr>
            </w:pPr>
            <w:r w:rsidRPr="0083248E">
              <w:rPr>
                <w:szCs w:val="24"/>
              </w:rPr>
              <w:t>Okulumuzda veya uygun bir yerde kurs açılması için ilçe milli eğitim müdürlüğü ile iletişime geçilecek.</w:t>
            </w:r>
          </w:p>
        </w:tc>
        <w:tc>
          <w:tcPr>
            <w:tcW w:w="1161" w:type="pct"/>
            <w:tcBorders>
              <w:top w:val="nil"/>
              <w:left w:val="nil"/>
              <w:bottom w:val="single" w:sz="8" w:space="0" w:color="auto"/>
              <w:right w:val="single" w:sz="8" w:space="0" w:color="auto"/>
            </w:tcBorders>
            <w:shd w:val="clear" w:color="auto" w:fill="auto"/>
            <w:vAlign w:val="center"/>
          </w:tcPr>
          <w:p w14:paraId="392BC8B2" w14:textId="77777777" w:rsidR="002B6FDB" w:rsidRPr="00A47F2F" w:rsidRDefault="00795DBE" w:rsidP="002B6FDB">
            <w:pPr>
              <w:spacing w:after="0" w:line="240" w:lineRule="auto"/>
              <w:jc w:val="both"/>
              <w:rPr>
                <w:color w:val="000000"/>
                <w:szCs w:val="24"/>
              </w:rPr>
            </w:pPr>
            <w:r>
              <w:rPr>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5FBF33D2" w14:textId="77777777" w:rsidR="002B6FDB" w:rsidRPr="00A47F2F" w:rsidRDefault="00B4140D" w:rsidP="002B6FDB">
            <w:pPr>
              <w:spacing w:after="0" w:line="240" w:lineRule="auto"/>
              <w:jc w:val="both"/>
              <w:rPr>
                <w:color w:val="000000"/>
                <w:szCs w:val="24"/>
              </w:rPr>
            </w:pPr>
            <w:r>
              <w:rPr>
                <w:color w:val="000000"/>
                <w:szCs w:val="24"/>
              </w:rPr>
              <w:t>01-30 Eylül 20</w:t>
            </w:r>
            <w:r w:rsidR="003C4D06">
              <w:rPr>
                <w:color w:val="000000"/>
                <w:szCs w:val="24"/>
              </w:rPr>
              <w:t>28</w:t>
            </w:r>
          </w:p>
        </w:tc>
      </w:tr>
      <w:tr w:rsidR="002B6FDB" w:rsidRPr="00A47F2F" w14:paraId="615417B3"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750BAB65" w14:textId="77777777" w:rsidR="002B6FDB" w:rsidRPr="00A47F2F" w:rsidRDefault="002B6FDB" w:rsidP="002B6FDB">
            <w:pPr>
              <w:spacing w:after="0" w:line="240" w:lineRule="auto"/>
              <w:jc w:val="center"/>
              <w:rPr>
                <w:b/>
                <w:bCs/>
                <w:color w:val="000000"/>
                <w:szCs w:val="24"/>
              </w:rPr>
            </w:pPr>
            <w:r w:rsidRPr="00A47F2F">
              <w:rPr>
                <w:b/>
                <w:bCs/>
                <w:color w:val="000000"/>
                <w:szCs w:val="24"/>
              </w:rPr>
              <w:t>1</w:t>
            </w:r>
            <w:r>
              <w:rPr>
                <w:b/>
                <w:bCs/>
                <w:color w:val="000000"/>
                <w:szCs w:val="24"/>
              </w:rPr>
              <w:t>.</w:t>
            </w:r>
            <w:r w:rsidR="00E9215D">
              <w:rPr>
                <w:b/>
                <w:bCs/>
                <w:color w:val="000000"/>
                <w:szCs w:val="24"/>
              </w:rPr>
              <w:t>3</w:t>
            </w:r>
            <w:r>
              <w:rPr>
                <w:b/>
                <w:bCs/>
                <w:color w:val="000000"/>
                <w:szCs w:val="24"/>
              </w:rPr>
              <w:t>.</w:t>
            </w:r>
            <w:r w:rsidR="00E9215D">
              <w:rPr>
                <w:b/>
                <w:bCs/>
                <w:color w:val="000000"/>
                <w:szCs w:val="24"/>
              </w:rPr>
              <w:t>3</w:t>
            </w:r>
          </w:p>
        </w:tc>
        <w:tc>
          <w:tcPr>
            <w:tcW w:w="2324" w:type="pct"/>
            <w:tcBorders>
              <w:top w:val="nil"/>
              <w:left w:val="nil"/>
              <w:bottom w:val="single" w:sz="8" w:space="0" w:color="auto"/>
              <w:right w:val="single" w:sz="8" w:space="0" w:color="auto"/>
            </w:tcBorders>
            <w:shd w:val="clear" w:color="auto" w:fill="auto"/>
            <w:vAlign w:val="center"/>
          </w:tcPr>
          <w:p w14:paraId="5BBB2A84" w14:textId="77777777" w:rsidR="002B6FDB" w:rsidRPr="0083248E" w:rsidRDefault="0083248E" w:rsidP="002B6FDB">
            <w:pPr>
              <w:spacing w:after="0" w:line="240" w:lineRule="auto"/>
              <w:jc w:val="both"/>
              <w:rPr>
                <w:szCs w:val="24"/>
              </w:rPr>
            </w:pPr>
            <w:r w:rsidRPr="0083248E">
              <w:rPr>
                <w:szCs w:val="24"/>
              </w:rPr>
              <w:t>Hayat boyu öğrenme kapsamında velilerden gelen istekler doğrultusunda kurslar düzenlenecek.</w:t>
            </w:r>
          </w:p>
        </w:tc>
        <w:tc>
          <w:tcPr>
            <w:tcW w:w="1161" w:type="pct"/>
            <w:tcBorders>
              <w:top w:val="nil"/>
              <w:left w:val="nil"/>
              <w:bottom w:val="single" w:sz="8" w:space="0" w:color="auto"/>
              <w:right w:val="single" w:sz="8" w:space="0" w:color="auto"/>
            </w:tcBorders>
            <w:shd w:val="clear" w:color="auto" w:fill="auto"/>
            <w:vAlign w:val="center"/>
          </w:tcPr>
          <w:p w14:paraId="365AE84A" w14:textId="77777777" w:rsidR="002B6FDB" w:rsidRPr="00A47F2F" w:rsidRDefault="00795DBE" w:rsidP="002B6FDB">
            <w:pPr>
              <w:spacing w:after="0" w:line="240" w:lineRule="auto"/>
              <w:jc w:val="both"/>
              <w:rPr>
                <w:color w:val="000000"/>
                <w:szCs w:val="24"/>
              </w:rPr>
            </w:pPr>
            <w:r>
              <w:rPr>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588E2CA8" w14:textId="77777777" w:rsidR="002B6FDB" w:rsidRPr="00A47F2F" w:rsidRDefault="00B4140D" w:rsidP="002B6FDB">
            <w:pPr>
              <w:spacing w:after="0" w:line="240" w:lineRule="auto"/>
              <w:jc w:val="both"/>
              <w:rPr>
                <w:color w:val="000000"/>
                <w:szCs w:val="24"/>
              </w:rPr>
            </w:pPr>
            <w:r>
              <w:rPr>
                <w:color w:val="000000"/>
                <w:szCs w:val="24"/>
              </w:rPr>
              <w:t>01-30 Eylül 20</w:t>
            </w:r>
            <w:r w:rsidR="003C4D06">
              <w:rPr>
                <w:color w:val="000000"/>
                <w:szCs w:val="24"/>
              </w:rPr>
              <w:t>28</w:t>
            </w:r>
          </w:p>
        </w:tc>
      </w:tr>
      <w:tr w:rsidR="002B6FDB" w:rsidRPr="00A47F2F" w14:paraId="4A237356" w14:textId="77777777" w:rsidTr="002B6FDB">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721E12BA" w14:textId="77777777" w:rsidR="002B6FDB" w:rsidRPr="00A47F2F" w:rsidRDefault="002B6FDB" w:rsidP="002B6FDB">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shd w:val="clear" w:color="auto" w:fill="auto"/>
            <w:vAlign w:val="center"/>
          </w:tcPr>
          <w:p w14:paraId="06C16E92" w14:textId="77777777" w:rsidR="002B6FDB" w:rsidRPr="00A47F2F" w:rsidRDefault="002B6FDB" w:rsidP="002B6FDB">
            <w:pPr>
              <w:spacing w:after="0" w:line="240" w:lineRule="auto"/>
              <w:jc w:val="both"/>
              <w:rPr>
                <w:szCs w:val="24"/>
                <w:highlight w:val="green"/>
              </w:rPr>
            </w:pPr>
          </w:p>
        </w:tc>
        <w:tc>
          <w:tcPr>
            <w:tcW w:w="1161" w:type="pct"/>
            <w:tcBorders>
              <w:top w:val="nil"/>
              <w:left w:val="nil"/>
              <w:bottom w:val="single" w:sz="8" w:space="0" w:color="auto"/>
              <w:right w:val="single" w:sz="8" w:space="0" w:color="auto"/>
            </w:tcBorders>
            <w:shd w:val="clear" w:color="auto" w:fill="auto"/>
            <w:vAlign w:val="center"/>
          </w:tcPr>
          <w:p w14:paraId="45BB9A66" w14:textId="77777777" w:rsidR="002B6FDB" w:rsidRPr="00A47F2F" w:rsidRDefault="002B6FDB" w:rsidP="002B6FDB">
            <w:pPr>
              <w:spacing w:after="0" w:line="240" w:lineRule="auto"/>
              <w:jc w:val="both"/>
              <w:rPr>
                <w:color w:val="000000"/>
                <w:szCs w:val="24"/>
              </w:rPr>
            </w:pPr>
          </w:p>
        </w:tc>
        <w:tc>
          <w:tcPr>
            <w:tcW w:w="1162" w:type="pct"/>
            <w:tcBorders>
              <w:top w:val="nil"/>
              <w:left w:val="nil"/>
              <w:bottom w:val="single" w:sz="8" w:space="0" w:color="auto"/>
              <w:right w:val="single" w:sz="8" w:space="0" w:color="auto"/>
            </w:tcBorders>
            <w:shd w:val="clear" w:color="auto" w:fill="auto"/>
            <w:vAlign w:val="center"/>
          </w:tcPr>
          <w:p w14:paraId="491F2035" w14:textId="77777777" w:rsidR="002B6FDB" w:rsidRPr="00A47F2F" w:rsidRDefault="002B6FDB" w:rsidP="002B6FDB">
            <w:pPr>
              <w:spacing w:after="0" w:line="240" w:lineRule="auto"/>
              <w:jc w:val="both"/>
              <w:rPr>
                <w:color w:val="000000"/>
                <w:szCs w:val="24"/>
              </w:rPr>
            </w:pPr>
          </w:p>
        </w:tc>
      </w:tr>
    </w:tbl>
    <w:p w14:paraId="4D0C7B2A" w14:textId="77777777" w:rsidR="002B6FDB" w:rsidRDefault="002B6FDB" w:rsidP="002B6FDB">
      <w:bookmarkStart w:id="51" w:name="_Toc529519464"/>
    </w:p>
    <w:p w14:paraId="72DDDAB0" w14:textId="77777777" w:rsidR="007F692D" w:rsidRDefault="007F692D" w:rsidP="007F692D">
      <w:pPr>
        <w:rPr>
          <w:b/>
          <w:sz w:val="28"/>
        </w:rPr>
      </w:pPr>
    </w:p>
    <w:p w14:paraId="441B8960" w14:textId="77777777" w:rsidR="00DF35C9" w:rsidRPr="002B6FDB" w:rsidRDefault="003072A7" w:rsidP="002B6FDB">
      <w:pPr>
        <w:pStyle w:val="Balk2"/>
      </w:pPr>
      <w:bookmarkStart w:id="52" w:name="_Toc535482116"/>
      <w:r w:rsidRPr="002B6FDB">
        <w:lastRenderedPageBreak/>
        <w:t xml:space="preserve">TEMA </w:t>
      </w:r>
      <w:r w:rsidR="00782D62" w:rsidRPr="002B6FDB">
        <w:t>II: EĞİTİM</w:t>
      </w:r>
      <w:r w:rsidRPr="002B6FDB">
        <w:t xml:space="preserve"> VE ÖĞRETİMDE K</w:t>
      </w:r>
      <w:r w:rsidR="006C0ADF" w:rsidRPr="002B6FDB">
        <w:t>A</w:t>
      </w:r>
      <w:r w:rsidRPr="002B6FDB">
        <w:t>LİTENİN ARTIRILMASI</w:t>
      </w:r>
      <w:bookmarkEnd w:id="51"/>
      <w:bookmarkEnd w:id="52"/>
    </w:p>
    <w:p w14:paraId="6F71F007" w14:textId="77777777" w:rsidR="00FF6E54" w:rsidRDefault="00756936" w:rsidP="00756936">
      <w:pPr>
        <w:ind w:firstLine="708"/>
        <w:jc w:val="both"/>
      </w:pPr>
      <w:r>
        <w:t xml:space="preserve">Eğitim ve öğretimde kalitenin artırılması başlığı esas olarak eğitim ve öğretim faaliyetinin hayata hazırlama işlevinde yapılacak çalışmaları kapsamaktadır. </w:t>
      </w:r>
    </w:p>
    <w:p w14:paraId="011239AD" w14:textId="77777777" w:rsidR="00756936" w:rsidRDefault="00756936" w:rsidP="00756936">
      <w:pPr>
        <w:ind w:firstLine="708"/>
        <w:jc w:val="both"/>
      </w:pPr>
      <w:r>
        <w:t xml:space="preserve">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 </w:t>
      </w:r>
    </w:p>
    <w:p w14:paraId="333B6283" w14:textId="77777777" w:rsidR="008C2833" w:rsidRDefault="008C2833" w:rsidP="00756936">
      <w:pPr>
        <w:ind w:firstLine="708"/>
        <w:jc w:val="both"/>
      </w:pPr>
    </w:p>
    <w:p w14:paraId="083F0C11" w14:textId="77777777" w:rsidR="00756936" w:rsidRDefault="00756936" w:rsidP="00756936">
      <w:pPr>
        <w:pStyle w:val="Balk3"/>
      </w:pPr>
      <w:r>
        <w:t xml:space="preserve">Stratejik Amaç 2: </w:t>
      </w:r>
    </w:p>
    <w:p w14:paraId="75BEAA4C" w14:textId="77777777" w:rsidR="00756936" w:rsidRPr="00A47F2F" w:rsidRDefault="00756936" w:rsidP="00756936">
      <w:pPr>
        <w:ind w:firstLine="708"/>
        <w:jc w:val="both"/>
      </w:pPr>
      <w:r>
        <w:t>Öğrencilerimizin gelişmiş dünyaya uyum sağlayacak şekilde donanımlı bireyler olabilmesi için eğitim ve öğretimde kalite artırılacaktır.</w:t>
      </w:r>
    </w:p>
    <w:p w14:paraId="2E981E0F" w14:textId="77777777" w:rsidR="00756936" w:rsidRPr="00A47F2F" w:rsidRDefault="00756936" w:rsidP="00D41148"/>
    <w:p w14:paraId="1CC5EBA9" w14:textId="77777777" w:rsidR="00756936" w:rsidRDefault="00756936" w:rsidP="00756936">
      <w:pPr>
        <w:pStyle w:val="Balk3"/>
        <w:rPr>
          <w:rFonts w:ascii="Book Antiqua" w:hAnsi="Book Antiqua"/>
          <w:sz w:val="24"/>
          <w:szCs w:val="24"/>
        </w:rPr>
      </w:pPr>
      <w:r w:rsidRPr="002B6FDB">
        <w:rPr>
          <w:rStyle w:val="Balk4Char"/>
        </w:rPr>
        <w:t xml:space="preserve">Stratejik Hedef </w:t>
      </w:r>
      <w:r w:rsidR="008D4E73">
        <w:rPr>
          <w:rStyle w:val="Balk4Char"/>
        </w:rPr>
        <w:t>2</w:t>
      </w:r>
      <w:r w:rsidRPr="002B6FDB">
        <w:rPr>
          <w:rStyle w:val="Balk4Char"/>
        </w:rPr>
        <w:t>.1.</w:t>
      </w:r>
      <w:r w:rsidRPr="00A47F2F">
        <w:rPr>
          <w:rFonts w:ascii="Book Antiqua" w:hAnsi="Book Antiqua"/>
          <w:sz w:val="24"/>
          <w:szCs w:val="24"/>
        </w:rPr>
        <w:t xml:space="preserve">  </w:t>
      </w:r>
      <w:r w:rsidR="008D4E73">
        <w:rPr>
          <w:rFonts w:ascii="Book Antiqua" w:hAnsi="Book Antiqua"/>
          <w:sz w:val="24"/>
          <w:szCs w:val="24"/>
        </w:rPr>
        <w:t xml:space="preserve">Öğrenme kazanımlarını takip eden ve velileri de sürece dâhil eden bir yönetim anlayışı ile öğrencilerimizin akademik başarıları </w:t>
      </w:r>
      <w:r w:rsidR="008C2833">
        <w:rPr>
          <w:rFonts w:ascii="Book Antiqua" w:hAnsi="Book Antiqua"/>
          <w:sz w:val="24"/>
          <w:szCs w:val="24"/>
        </w:rPr>
        <w:t xml:space="preserve">ve sosyal faaliyetlere etkin katılımı </w:t>
      </w:r>
      <w:r w:rsidR="008D4E73">
        <w:rPr>
          <w:rFonts w:ascii="Book Antiqua" w:hAnsi="Book Antiqua"/>
          <w:sz w:val="24"/>
          <w:szCs w:val="24"/>
        </w:rPr>
        <w:t>artırılacaktır.</w:t>
      </w:r>
    </w:p>
    <w:p w14:paraId="6FEE6D6F" w14:textId="77777777" w:rsidR="003D375A" w:rsidRPr="003D375A" w:rsidRDefault="003D375A" w:rsidP="003D375A">
      <w:r w:rsidRPr="002B6FDB">
        <w:rPr>
          <w:rStyle w:val="Balk4Char"/>
        </w:rPr>
        <w:t xml:space="preserve">Stratejik Hedef </w:t>
      </w:r>
      <w:r w:rsidR="00416683">
        <w:rPr>
          <w:rStyle w:val="Balk4Char"/>
        </w:rPr>
        <w:t>2</w:t>
      </w:r>
      <w:r w:rsidR="00416683" w:rsidRPr="002B6FDB">
        <w:rPr>
          <w:rStyle w:val="Balk4Char"/>
        </w:rPr>
        <w:t>.</w:t>
      </w:r>
      <w:r w:rsidR="00416683">
        <w:rPr>
          <w:rStyle w:val="Balk4Char"/>
        </w:rPr>
        <w:t>2</w:t>
      </w:r>
      <w:r w:rsidR="00416683" w:rsidRPr="002B6FDB">
        <w:rPr>
          <w:rStyle w:val="Balk4Char"/>
        </w:rPr>
        <w:t>.</w:t>
      </w:r>
      <w:r w:rsidR="00416683" w:rsidRPr="00A47F2F">
        <w:rPr>
          <w:szCs w:val="24"/>
        </w:rPr>
        <w:t xml:space="preserve"> </w:t>
      </w:r>
      <w:r w:rsidR="00416683">
        <w:rPr>
          <w:szCs w:val="24"/>
        </w:rPr>
        <w:t>O</w:t>
      </w:r>
      <w:r w:rsidR="00416683" w:rsidRPr="00A47F2F">
        <w:rPr>
          <w:szCs w:val="24"/>
        </w:rPr>
        <w:t>kulumuz</w:t>
      </w:r>
      <w:r w:rsidR="00410862">
        <w:t xml:space="preserve"> öğrencilerinin akademik, sosyal, kültürel, sportif ve sanatsal becerilerini geliştirmek, proje ve yarışmalara daha fazla katılımı sağlamak ve akademik başarı oranını artırmak.</w:t>
      </w:r>
    </w:p>
    <w:p w14:paraId="28E940A0" w14:textId="77777777" w:rsidR="00C63865" w:rsidRDefault="00184B43" w:rsidP="00756936">
      <w:pPr>
        <w:rPr>
          <w:b/>
          <w:i/>
          <w:highlight w:val="yellow"/>
        </w:rPr>
      </w:pPr>
      <w:r>
        <w:t xml:space="preserve">  </w:t>
      </w:r>
      <w:r w:rsidRPr="002B6FDB">
        <w:rPr>
          <w:rStyle w:val="Balk4Char"/>
        </w:rPr>
        <w:t xml:space="preserve">Stratejik Hedef </w:t>
      </w:r>
      <w:r>
        <w:rPr>
          <w:rStyle w:val="Balk4Char"/>
        </w:rPr>
        <w:t>2</w:t>
      </w:r>
      <w:r w:rsidRPr="002B6FDB">
        <w:rPr>
          <w:rStyle w:val="Balk4Char"/>
        </w:rPr>
        <w:t>.</w:t>
      </w:r>
      <w:r>
        <w:rPr>
          <w:rStyle w:val="Balk4Char"/>
        </w:rPr>
        <w:t>3</w:t>
      </w:r>
      <w:r>
        <w:t xml:space="preserve"> .Kurum standartlarına uygun eğitim ortamları tesis etmek. Öğrencilerin ihtiyaç duyduğu gelişimlerini destekleyici oyun alanlarını arttırmak.</w:t>
      </w:r>
    </w:p>
    <w:p w14:paraId="1760F300" w14:textId="77777777" w:rsidR="00B97DE0" w:rsidRDefault="00B97DE0" w:rsidP="00B97DE0">
      <w:pPr>
        <w:rPr>
          <w:b/>
          <w:sz w:val="28"/>
        </w:rPr>
      </w:pPr>
    </w:p>
    <w:p w14:paraId="7D56F54D" w14:textId="77777777" w:rsidR="00B97DE0" w:rsidRDefault="00B97DE0" w:rsidP="00B97DE0">
      <w:pPr>
        <w:rPr>
          <w:b/>
          <w:sz w:val="28"/>
        </w:rPr>
      </w:pPr>
      <w:r w:rsidRPr="002B6FDB">
        <w:rPr>
          <w:b/>
          <w:sz w:val="28"/>
        </w:rPr>
        <w:lastRenderedPageBreak/>
        <w:t>Performans Göstergeleri</w:t>
      </w:r>
    </w:p>
    <w:tbl>
      <w:tblPr>
        <w:tblW w:w="1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5432"/>
        <w:gridCol w:w="1030"/>
        <w:gridCol w:w="7"/>
        <w:gridCol w:w="1169"/>
        <w:gridCol w:w="1121"/>
        <w:gridCol w:w="1085"/>
        <w:gridCol w:w="1176"/>
        <w:gridCol w:w="1082"/>
        <w:gridCol w:w="19"/>
      </w:tblGrid>
      <w:tr w:rsidR="00B97DE0" w:rsidRPr="00833480" w14:paraId="4A4B8B4D" w14:textId="77777777" w:rsidTr="00116699">
        <w:trPr>
          <w:trHeight w:val="192"/>
        </w:trPr>
        <w:tc>
          <w:tcPr>
            <w:tcW w:w="1892" w:type="dxa"/>
            <w:vMerge w:val="restart"/>
            <w:shd w:val="clear" w:color="auto" w:fill="auto"/>
            <w:noWrap/>
            <w:vAlign w:val="center"/>
          </w:tcPr>
          <w:p w14:paraId="0C0D94EB" w14:textId="77777777" w:rsidR="00B97DE0" w:rsidRPr="00833480" w:rsidRDefault="00B97DE0"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No</w:t>
            </w:r>
          </w:p>
        </w:tc>
        <w:tc>
          <w:tcPr>
            <w:tcW w:w="5432" w:type="dxa"/>
            <w:vMerge w:val="restart"/>
            <w:shd w:val="clear" w:color="auto" w:fill="auto"/>
            <w:vAlign w:val="center"/>
          </w:tcPr>
          <w:p w14:paraId="0016BE49" w14:textId="77777777" w:rsidR="00B97DE0" w:rsidRPr="00833480" w:rsidRDefault="00B97DE0"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PERFORMANS</w:t>
            </w:r>
          </w:p>
          <w:p w14:paraId="038EB1DE" w14:textId="77777777" w:rsidR="00B97DE0" w:rsidRPr="00833480" w:rsidRDefault="00B97DE0"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GÖSTERGESİ</w:t>
            </w:r>
          </w:p>
        </w:tc>
        <w:tc>
          <w:tcPr>
            <w:tcW w:w="1037" w:type="dxa"/>
            <w:gridSpan w:val="2"/>
            <w:shd w:val="clear" w:color="auto" w:fill="auto"/>
            <w:vAlign w:val="center"/>
          </w:tcPr>
          <w:p w14:paraId="144A3FBC" w14:textId="77777777" w:rsidR="00B97DE0" w:rsidRPr="00833480" w:rsidRDefault="00B97DE0"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Mevcut</w:t>
            </w:r>
          </w:p>
        </w:tc>
        <w:tc>
          <w:tcPr>
            <w:tcW w:w="5652" w:type="dxa"/>
            <w:gridSpan w:val="6"/>
            <w:shd w:val="clear" w:color="auto" w:fill="auto"/>
            <w:vAlign w:val="center"/>
          </w:tcPr>
          <w:p w14:paraId="7F7BC543" w14:textId="77777777" w:rsidR="00B97DE0" w:rsidRPr="00833480" w:rsidRDefault="00B97DE0"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HEDEF</w:t>
            </w:r>
          </w:p>
        </w:tc>
      </w:tr>
      <w:tr w:rsidR="00B97DE0" w:rsidRPr="00833480" w14:paraId="7CD56C20" w14:textId="77777777" w:rsidTr="00116699">
        <w:trPr>
          <w:gridAfter w:val="1"/>
          <w:wAfter w:w="19" w:type="dxa"/>
          <w:trHeight w:val="141"/>
        </w:trPr>
        <w:tc>
          <w:tcPr>
            <w:tcW w:w="1892" w:type="dxa"/>
            <w:vMerge/>
            <w:shd w:val="clear" w:color="auto" w:fill="auto"/>
            <w:vAlign w:val="center"/>
          </w:tcPr>
          <w:p w14:paraId="4F2BE941" w14:textId="77777777" w:rsidR="00B97DE0" w:rsidRPr="00833480" w:rsidRDefault="00B97DE0" w:rsidP="00116699">
            <w:pPr>
              <w:spacing w:after="0" w:line="240" w:lineRule="auto"/>
              <w:rPr>
                <w:rFonts w:ascii="Times New Roman" w:hAnsi="Times New Roman"/>
                <w:b/>
                <w:bCs/>
                <w:sz w:val="18"/>
                <w:szCs w:val="18"/>
              </w:rPr>
            </w:pPr>
          </w:p>
        </w:tc>
        <w:tc>
          <w:tcPr>
            <w:tcW w:w="5432" w:type="dxa"/>
            <w:vMerge/>
            <w:shd w:val="clear" w:color="auto" w:fill="auto"/>
            <w:vAlign w:val="center"/>
          </w:tcPr>
          <w:p w14:paraId="62A04C1C" w14:textId="77777777" w:rsidR="00B97DE0" w:rsidRPr="00833480" w:rsidRDefault="00B97DE0" w:rsidP="00116699">
            <w:pPr>
              <w:spacing w:after="0" w:line="240" w:lineRule="auto"/>
              <w:rPr>
                <w:rFonts w:ascii="Times New Roman" w:hAnsi="Times New Roman"/>
                <w:b/>
                <w:bCs/>
                <w:sz w:val="18"/>
                <w:szCs w:val="18"/>
              </w:rPr>
            </w:pPr>
          </w:p>
        </w:tc>
        <w:tc>
          <w:tcPr>
            <w:tcW w:w="1030" w:type="dxa"/>
            <w:shd w:val="clear" w:color="auto" w:fill="auto"/>
            <w:noWrap/>
            <w:vAlign w:val="center"/>
          </w:tcPr>
          <w:p w14:paraId="3A94C4C9"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2023</w:t>
            </w:r>
          </w:p>
        </w:tc>
        <w:tc>
          <w:tcPr>
            <w:tcW w:w="1176" w:type="dxa"/>
            <w:gridSpan w:val="2"/>
            <w:shd w:val="clear" w:color="auto" w:fill="auto"/>
            <w:noWrap/>
            <w:vAlign w:val="center"/>
          </w:tcPr>
          <w:p w14:paraId="784E1B19"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2024</w:t>
            </w:r>
          </w:p>
        </w:tc>
        <w:tc>
          <w:tcPr>
            <w:tcW w:w="1121" w:type="dxa"/>
            <w:vAlign w:val="center"/>
          </w:tcPr>
          <w:p w14:paraId="6772843E"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2025</w:t>
            </w:r>
          </w:p>
        </w:tc>
        <w:tc>
          <w:tcPr>
            <w:tcW w:w="1085" w:type="dxa"/>
            <w:vAlign w:val="center"/>
          </w:tcPr>
          <w:p w14:paraId="2F482999"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2026</w:t>
            </w:r>
          </w:p>
        </w:tc>
        <w:tc>
          <w:tcPr>
            <w:tcW w:w="1176" w:type="dxa"/>
            <w:vAlign w:val="center"/>
          </w:tcPr>
          <w:p w14:paraId="7E709BB5"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2027</w:t>
            </w:r>
          </w:p>
        </w:tc>
        <w:tc>
          <w:tcPr>
            <w:tcW w:w="1082" w:type="dxa"/>
            <w:vAlign w:val="center"/>
          </w:tcPr>
          <w:p w14:paraId="411279BF" w14:textId="77777777" w:rsidR="00B97DE0" w:rsidRPr="00833480" w:rsidRDefault="00B97DE0" w:rsidP="00116699">
            <w:pPr>
              <w:spacing w:after="0" w:line="240" w:lineRule="auto"/>
              <w:rPr>
                <w:rFonts w:ascii="Times New Roman" w:hAnsi="Times New Roman"/>
                <w:b/>
                <w:bCs/>
                <w:sz w:val="18"/>
                <w:szCs w:val="18"/>
              </w:rPr>
            </w:pPr>
            <w:r>
              <w:rPr>
                <w:rFonts w:ascii="Times New Roman" w:hAnsi="Times New Roman"/>
                <w:b/>
                <w:bCs/>
                <w:sz w:val="18"/>
                <w:szCs w:val="18"/>
              </w:rPr>
              <w:t>2028</w:t>
            </w:r>
          </w:p>
        </w:tc>
      </w:tr>
      <w:tr w:rsidR="00B97DE0" w:rsidRPr="00833480" w14:paraId="4620FD6C" w14:textId="77777777" w:rsidTr="00116699">
        <w:trPr>
          <w:gridAfter w:val="1"/>
          <w:wAfter w:w="19" w:type="dxa"/>
          <w:trHeight w:val="250"/>
        </w:trPr>
        <w:tc>
          <w:tcPr>
            <w:tcW w:w="1892" w:type="dxa"/>
            <w:shd w:val="clear" w:color="auto" w:fill="auto"/>
            <w:vAlign w:val="center"/>
          </w:tcPr>
          <w:p w14:paraId="22A1FC5E" w14:textId="77777777" w:rsidR="00B97DE0" w:rsidRPr="00833480" w:rsidRDefault="00B97DE0" w:rsidP="00116699">
            <w:pPr>
              <w:spacing w:after="0" w:line="240" w:lineRule="auto"/>
              <w:rPr>
                <w:rFonts w:ascii="Times New Roman" w:hAnsi="Times New Roman"/>
                <w:b/>
                <w:bCs/>
                <w:color w:val="FF0000"/>
                <w:sz w:val="18"/>
                <w:szCs w:val="18"/>
              </w:rPr>
            </w:pPr>
            <w:r w:rsidRPr="00833480">
              <w:rPr>
                <w:rFonts w:ascii="Times New Roman" w:hAnsi="Times New Roman"/>
                <w:b/>
                <w:bCs/>
                <w:color w:val="FF0000"/>
                <w:sz w:val="18"/>
                <w:szCs w:val="18"/>
              </w:rPr>
              <w:t>PG.2.1.1</w:t>
            </w:r>
          </w:p>
        </w:tc>
        <w:tc>
          <w:tcPr>
            <w:tcW w:w="5432" w:type="dxa"/>
            <w:shd w:val="clear" w:color="auto" w:fill="auto"/>
            <w:vAlign w:val="center"/>
          </w:tcPr>
          <w:p w14:paraId="3B5B55A0" w14:textId="77777777" w:rsidR="00B97DE0" w:rsidRPr="00833480" w:rsidRDefault="00B97DE0" w:rsidP="00116699">
            <w:pPr>
              <w:pStyle w:val="ListeParagraf"/>
              <w:spacing w:after="0" w:line="240" w:lineRule="auto"/>
              <w:ind w:left="0"/>
              <w:rPr>
                <w:rFonts w:ascii="Times New Roman" w:hAnsi="Times New Roman"/>
                <w:sz w:val="18"/>
                <w:szCs w:val="18"/>
              </w:rPr>
            </w:pPr>
            <w:r w:rsidRPr="00833480">
              <w:rPr>
                <w:rFonts w:ascii="Times New Roman" w:hAnsi="Times New Roman"/>
                <w:sz w:val="18"/>
                <w:szCs w:val="18"/>
              </w:rPr>
              <w:t>Öğrenci Başına Okunan Kitap Sayısı</w:t>
            </w:r>
          </w:p>
        </w:tc>
        <w:tc>
          <w:tcPr>
            <w:tcW w:w="1030" w:type="dxa"/>
            <w:shd w:val="clear" w:color="auto" w:fill="auto"/>
            <w:noWrap/>
            <w:vAlign w:val="center"/>
          </w:tcPr>
          <w:p w14:paraId="39F0ACCC" w14:textId="77777777" w:rsidR="00B97DE0" w:rsidRPr="008E5C51" w:rsidRDefault="00B97DE0" w:rsidP="00116699">
            <w:pPr>
              <w:spacing w:after="0" w:line="240" w:lineRule="auto"/>
              <w:rPr>
                <w:sz w:val="22"/>
                <w:szCs w:val="22"/>
              </w:rPr>
            </w:pPr>
            <w:r w:rsidRPr="008E5C51">
              <w:rPr>
                <w:sz w:val="22"/>
                <w:szCs w:val="22"/>
              </w:rPr>
              <w:t>50</w:t>
            </w:r>
          </w:p>
        </w:tc>
        <w:tc>
          <w:tcPr>
            <w:tcW w:w="1176" w:type="dxa"/>
            <w:gridSpan w:val="2"/>
            <w:shd w:val="clear" w:color="auto" w:fill="auto"/>
            <w:noWrap/>
            <w:vAlign w:val="center"/>
          </w:tcPr>
          <w:p w14:paraId="6121E77F" w14:textId="77777777" w:rsidR="00B97DE0" w:rsidRPr="008E5C51" w:rsidRDefault="00B97DE0" w:rsidP="00116699">
            <w:pPr>
              <w:spacing w:after="0" w:line="240" w:lineRule="auto"/>
              <w:rPr>
                <w:sz w:val="22"/>
                <w:szCs w:val="22"/>
              </w:rPr>
            </w:pPr>
            <w:r w:rsidRPr="008E5C51">
              <w:rPr>
                <w:sz w:val="22"/>
                <w:szCs w:val="22"/>
              </w:rPr>
              <w:t>60</w:t>
            </w:r>
          </w:p>
        </w:tc>
        <w:tc>
          <w:tcPr>
            <w:tcW w:w="1121" w:type="dxa"/>
            <w:vAlign w:val="center"/>
          </w:tcPr>
          <w:p w14:paraId="6CBAE7B9" w14:textId="77777777" w:rsidR="00B97DE0" w:rsidRPr="008E5C51" w:rsidRDefault="00B97DE0" w:rsidP="00116699">
            <w:pPr>
              <w:spacing w:after="0" w:line="240" w:lineRule="auto"/>
              <w:jc w:val="center"/>
              <w:rPr>
                <w:sz w:val="22"/>
                <w:szCs w:val="22"/>
              </w:rPr>
            </w:pPr>
            <w:r w:rsidRPr="008E5C51">
              <w:rPr>
                <w:sz w:val="22"/>
                <w:szCs w:val="22"/>
              </w:rPr>
              <w:t>70</w:t>
            </w:r>
          </w:p>
        </w:tc>
        <w:tc>
          <w:tcPr>
            <w:tcW w:w="1085" w:type="dxa"/>
            <w:vAlign w:val="center"/>
          </w:tcPr>
          <w:p w14:paraId="59589652" w14:textId="77777777" w:rsidR="00B97DE0" w:rsidRPr="008E5C51" w:rsidRDefault="00B97DE0" w:rsidP="00116699">
            <w:pPr>
              <w:spacing w:after="0" w:line="240" w:lineRule="auto"/>
              <w:jc w:val="center"/>
              <w:rPr>
                <w:sz w:val="22"/>
                <w:szCs w:val="22"/>
              </w:rPr>
            </w:pPr>
            <w:r w:rsidRPr="008E5C51">
              <w:rPr>
                <w:sz w:val="22"/>
                <w:szCs w:val="22"/>
              </w:rPr>
              <w:t>80</w:t>
            </w:r>
          </w:p>
        </w:tc>
        <w:tc>
          <w:tcPr>
            <w:tcW w:w="1176" w:type="dxa"/>
            <w:vAlign w:val="center"/>
          </w:tcPr>
          <w:p w14:paraId="368BBA35" w14:textId="77777777" w:rsidR="00B97DE0" w:rsidRPr="008E5C51" w:rsidRDefault="00B97DE0" w:rsidP="00116699">
            <w:pPr>
              <w:spacing w:after="0" w:line="240" w:lineRule="auto"/>
              <w:jc w:val="center"/>
              <w:rPr>
                <w:sz w:val="22"/>
                <w:szCs w:val="22"/>
              </w:rPr>
            </w:pPr>
            <w:r w:rsidRPr="008E5C51">
              <w:rPr>
                <w:sz w:val="22"/>
                <w:szCs w:val="22"/>
              </w:rPr>
              <w:t>90</w:t>
            </w:r>
          </w:p>
        </w:tc>
        <w:tc>
          <w:tcPr>
            <w:tcW w:w="1082" w:type="dxa"/>
            <w:vAlign w:val="center"/>
          </w:tcPr>
          <w:p w14:paraId="297344BE" w14:textId="77777777" w:rsidR="00B97DE0" w:rsidRPr="008E5C51" w:rsidRDefault="00B97DE0" w:rsidP="00116699">
            <w:pPr>
              <w:spacing w:after="0" w:line="240" w:lineRule="auto"/>
              <w:jc w:val="center"/>
              <w:rPr>
                <w:sz w:val="22"/>
                <w:szCs w:val="22"/>
              </w:rPr>
            </w:pPr>
            <w:r w:rsidRPr="008E5C51">
              <w:rPr>
                <w:sz w:val="22"/>
                <w:szCs w:val="22"/>
              </w:rPr>
              <w:t>100</w:t>
            </w:r>
          </w:p>
        </w:tc>
      </w:tr>
      <w:tr w:rsidR="00B97DE0" w:rsidRPr="00833480" w14:paraId="4BDD45BF" w14:textId="77777777" w:rsidTr="00116699">
        <w:trPr>
          <w:gridAfter w:val="1"/>
          <w:wAfter w:w="19" w:type="dxa"/>
          <w:trHeight w:val="250"/>
        </w:trPr>
        <w:tc>
          <w:tcPr>
            <w:tcW w:w="1892" w:type="dxa"/>
            <w:shd w:val="clear" w:color="auto" w:fill="auto"/>
            <w:vAlign w:val="center"/>
          </w:tcPr>
          <w:p w14:paraId="7AA6EE40"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b/>
                <w:bCs/>
                <w:color w:val="FF0000"/>
                <w:sz w:val="18"/>
                <w:szCs w:val="18"/>
              </w:rPr>
              <w:t>PG.2.1.2</w:t>
            </w:r>
          </w:p>
        </w:tc>
        <w:tc>
          <w:tcPr>
            <w:tcW w:w="5432" w:type="dxa"/>
            <w:shd w:val="clear" w:color="auto" w:fill="auto"/>
            <w:vAlign w:val="center"/>
          </w:tcPr>
          <w:p w14:paraId="710EFB2B" w14:textId="77777777" w:rsidR="00B97DE0" w:rsidRPr="00833480" w:rsidRDefault="00B97DE0" w:rsidP="00116699">
            <w:pPr>
              <w:pStyle w:val="ListeParagraf"/>
              <w:spacing w:after="0" w:line="240" w:lineRule="auto"/>
              <w:ind w:left="0"/>
              <w:rPr>
                <w:rFonts w:ascii="Times New Roman" w:hAnsi="Times New Roman"/>
                <w:sz w:val="18"/>
                <w:szCs w:val="18"/>
              </w:rPr>
            </w:pPr>
            <w:r w:rsidRPr="00833480">
              <w:rPr>
                <w:rFonts w:ascii="Times New Roman" w:hAnsi="Times New Roman"/>
                <w:sz w:val="18"/>
                <w:szCs w:val="18"/>
              </w:rPr>
              <w:t>Yabancı Dil Dersi Yılsonu Puan Ortalaması (4. Sınıf)</w:t>
            </w:r>
          </w:p>
        </w:tc>
        <w:tc>
          <w:tcPr>
            <w:tcW w:w="1030" w:type="dxa"/>
            <w:shd w:val="clear" w:color="auto" w:fill="auto"/>
            <w:noWrap/>
            <w:vAlign w:val="center"/>
          </w:tcPr>
          <w:p w14:paraId="66C68C71" w14:textId="77777777" w:rsidR="00B97DE0" w:rsidRPr="008E5C51" w:rsidRDefault="00B97DE0" w:rsidP="00116699">
            <w:pPr>
              <w:spacing w:after="0" w:line="240" w:lineRule="auto"/>
              <w:rPr>
                <w:sz w:val="22"/>
                <w:szCs w:val="22"/>
              </w:rPr>
            </w:pPr>
          </w:p>
        </w:tc>
        <w:tc>
          <w:tcPr>
            <w:tcW w:w="1176" w:type="dxa"/>
            <w:gridSpan w:val="2"/>
            <w:shd w:val="clear" w:color="auto" w:fill="auto"/>
            <w:noWrap/>
            <w:vAlign w:val="center"/>
          </w:tcPr>
          <w:p w14:paraId="6A06B393" w14:textId="77777777" w:rsidR="00B97DE0" w:rsidRPr="008E5C51" w:rsidRDefault="00B97DE0" w:rsidP="00116699">
            <w:pPr>
              <w:spacing w:after="0" w:line="240" w:lineRule="auto"/>
              <w:rPr>
                <w:sz w:val="22"/>
                <w:szCs w:val="22"/>
              </w:rPr>
            </w:pPr>
          </w:p>
        </w:tc>
        <w:tc>
          <w:tcPr>
            <w:tcW w:w="1121" w:type="dxa"/>
            <w:vAlign w:val="center"/>
          </w:tcPr>
          <w:p w14:paraId="1E23F728" w14:textId="77777777" w:rsidR="00B97DE0" w:rsidRPr="008E5C51" w:rsidRDefault="00B97DE0" w:rsidP="00116699">
            <w:pPr>
              <w:spacing w:after="0" w:line="240" w:lineRule="auto"/>
              <w:jc w:val="center"/>
              <w:rPr>
                <w:sz w:val="22"/>
                <w:szCs w:val="22"/>
              </w:rPr>
            </w:pPr>
          </w:p>
        </w:tc>
        <w:tc>
          <w:tcPr>
            <w:tcW w:w="1085" w:type="dxa"/>
            <w:vAlign w:val="center"/>
          </w:tcPr>
          <w:p w14:paraId="64CD6A75" w14:textId="77777777" w:rsidR="00B97DE0" w:rsidRPr="008E5C51" w:rsidRDefault="00B97DE0" w:rsidP="00116699">
            <w:pPr>
              <w:spacing w:after="0" w:line="240" w:lineRule="auto"/>
              <w:jc w:val="center"/>
              <w:rPr>
                <w:sz w:val="22"/>
                <w:szCs w:val="22"/>
              </w:rPr>
            </w:pPr>
          </w:p>
        </w:tc>
        <w:tc>
          <w:tcPr>
            <w:tcW w:w="1176" w:type="dxa"/>
            <w:vAlign w:val="center"/>
          </w:tcPr>
          <w:p w14:paraId="3779FBCC" w14:textId="77777777" w:rsidR="00B97DE0" w:rsidRPr="008E5C51" w:rsidRDefault="00B97DE0" w:rsidP="00116699">
            <w:pPr>
              <w:spacing w:after="0" w:line="240" w:lineRule="auto"/>
              <w:jc w:val="center"/>
              <w:rPr>
                <w:sz w:val="22"/>
                <w:szCs w:val="22"/>
              </w:rPr>
            </w:pPr>
          </w:p>
        </w:tc>
        <w:tc>
          <w:tcPr>
            <w:tcW w:w="1082" w:type="dxa"/>
            <w:vAlign w:val="center"/>
          </w:tcPr>
          <w:p w14:paraId="5DBD8D29" w14:textId="77777777" w:rsidR="00B97DE0" w:rsidRPr="008E5C51" w:rsidRDefault="00B97DE0" w:rsidP="00116699">
            <w:pPr>
              <w:spacing w:after="0" w:line="240" w:lineRule="auto"/>
              <w:jc w:val="center"/>
              <w:rPr>
                <w:sz w:val="22"/>
                <w:szCs w:val="22"/>
              </w:rPr>
            </w:pPr>
          </w:p>
        </w:tc>
      </w:tr>
      <w:tr w:rsidR="00B97DE0" w:rsidRPr="00833480" w14:paraId="58F5AB86" w14:textId="77777777" w:rsidTr="00116699">
        <w:trPr>
          <w:gridAfter w:val="1"/>
          <w:wAfter w:w="19" w:type="dxa"/>
          <w:trHeight w:val="250"/>
        </w:trPr>
        <w:tc>
          <w:tcPr>
            <w:tcW w:w="1892" w:type="dxa"/>
            <w:shd w:val="clear" w:color="auto" w:fill="auto"/>
            <w:vAlign w:val="center"/>
          </w:tcPr>
          <w:p w14:paraId="02C980CA"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b/>
                <w:bCs/>
                <w:color w:val="FF0000"/>
                <w:sz w:val="18"/>
                <w:szCs w:val="18"/>
              </w:rPr>
              <w:t>PG.2.1.3</w:t>
            </w:r>
          </w:p>
        </w:tc>
        <w:tc>
          <w:tcPr>
            <w:tcW w:w="5432" w:type="dxa"/>
            <w:shd w:val="clear" w:color="auto" w:fill="auto"/>
            <w:vAlign w:val="center"/>
          </w:tcPr>
          <w:p w14:paraId="075E750A"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sz w:val="18"/>
                <w:szCs w:val="18"/>
              </w:rPr>
              <w:t xml:space="preserve">EBA Portalına Kayıtlı Öğretmen </w:t>
            </w:r>
            <w:r>
              <w:rPr>
                <w:rFonts w:ascii="Times New Roman" w:hAnsi="Times New Roman"/>
                <w:sz w:val="18"/>
                <w:szCs w:val="18"/>
              </w:rPr>
              <w:t>Oranı</w:t>
            </w:r>
          </w:p>
        </w:tc>
        <w:tc>
          <w:tcPr>
            <w:tcW w:w="1030" w:type="dxa"/>
            <w:shd w:val="clear" w:color="auto" w:fill="auto"/>
            <w:noWrap/>
            <w:vAlign w:val="center"/>
          </w:tcPr>
          <w:p w14:paraId="4DBCC831" w14:textId="77777777" w:rsidR="00B97DE0" w:rsidRPr="008E5C51" w:rsidRDefault="00B97DE0" w:rsidP="00116699">
            <w:pPr>
              <w:spacing w:after="0" w:line="240" w:lineRule="auto"/>
              <w:rPr>
                <w:sz w:val="22"/>
                <w:szCs w:val="22"/>
              </w:rPr>
            </w:pPr>
            <w:r>
              <w:rPr>
                <w:sz w:val="22"/>
                <w:szCs w:val="22"/>
              </w:rPr>
              <w:t>12</w:t>
            </w:r>
          </w:p>
        </w:tc>
        <w:tc>
          <w:tcPr>
            <w:tcW w:w="1176" w:type="dxa"/>
            <w:gridSpan w:val="2"/>
            <w:shd w:val="clear" w:color="auto" w:fill="auto"/>
            <w:noWrap/>
            <w:vAlign w:val="center"/>
          </w:tcPr>
          <w:p w14:paraId="5E58DC2D" w14:textId="77777777" w:rsidR="00B97DE0" w:rsidRPr="008E5C51" w:rsidRDefault="00B97DE0" w:rsidP="00116699">
            <w:pPr>
              <w:spacing w:after="0" w:line="240" w:lineRule="auto"/>
              <w:rPr>
                <w:sz w:val="22"/>
                <w:szCs w:val="22"/>
              </w:rPr>
            </w:pPr>
            <w:r>
              <w:rPr>
                <w:sz w:val="22"/>
                <w:szCs w:val="22"/>
              </w:rPr>
              <w:t>12</w:t>
            </w:r>
          </w:p>
        </w:tc>
        <w:tc>
          <w:tcPr>
            <w:tcW w:w="1121" w:type="dxa"/>
            <w:vAlign w:val="center"/>
          </w:tcPr>
          <w:p w14:paraId="120399D8" w14:textId="77777777" w:rsidR="00B97DE0" w:rsidRPr="008E5C51" w:rsidRDefault="00B97DE0" w:rsidP="00116699">
            <w:pPr>
              <w:spacing w:after="0" w:line="240" w:lineRule="auto"/>
              <w:jc w:val="center"/>
              <w:rPr>
                <w:sz w:val="22"/>
                <w:szCs w:val="22"/>
              </w:rPr>
            </w:pPr>
            <w:r>
              <w:rPr>
                <w:sz w:val="22"/>
                <w:szCs w:val="22"/>
              </w:rPr>
              <w:t>12</w:t>
            </w:r>
          </w:p>
        </w:tc>
        <w:tc>
          <w:tcPr>
            <w:tcW w:w="1085" w:type="dxa"/>
            <w:vAlign w:val="center"/>
          </w:tcPr>
          <w:p w14:paraId="2F31B1BC" w14:textId="77777777" w:rsidR="00B97DE0" w:rsidRPr="008E5C51" w:rsidRDefault="00B97DE0" w:rsidP="00116699">
            <w:pPr>
              <w:spacing w:after="0" w:line="240" w:lineRule="auto"/>
              <w:jc w:val="center"/>
              <w:rPr>
                <w:sz w:val="22"/>
                <w:szCs w:val="22"/>
              </w:rPr>
            </w:pPr>
            <w:r>
              <w:rPr>
                <w:sz w:val="22"/>
                <w:szCs w:val="22"/>
              </w:rPr>
              <w:t>12</w:t>
            </w:r>
          </w:p>
        </w:tc>
        <w:tc>
          <w:tcPr>
            <w:tcW w:w="1176" w:type="dxa"/>
            <w:vAlign w:val="center"/>
          </w:tcPr>
          <w:p w14:paraId="207C50F7" w14:textId="77777777" w:rsidR="00B97DE0" w:rsidRPr="008E5C51" w:rsidRDefault="00B97DE0" w:rsidP="00116699">
            <w:pPr>
              <w:spacing w:after="0" w:line="240" w:lineRule="auto"/>
              <w:jc w:val="center"/>
              <w:rPr>
                <w:sz w:val="22"/>
                <w:szCs w:val="22"/>
              </w:rPr>
            </w:pPr>
            <w:r>
              <w:rPr>
                <w:sz w:val="22"/>
                <w:szCs w:val="22"/>
              </w:rPr>
              <w:t>12</w:t>
            </w:r>
          </w:p>
        </w:tc>
        <w:tc>
          <w:tcPr>
            <w:tcW w:w="1082" w:type="dxa"/>
            <w:vAlign w:val="center"/>
          </w:tcPr>
          <w:p w14:paraId="5C3ADB23" w14:textId="77777777" w:rsidR="00B97DE0" w:rsidRPr="008E5C51" w:rsidRDefault="00B97DE0" w:rsidP="00116699">
            <w:pPr>
              <w:spacing w:after="0" w:line="240" w:lineRule="auto"/>
              <w:jc w:val="center"/>
              <w:rPr>
                <w:sz w:val="22"/>
                <w:szCs w:val="22"/>
              </w:rPr>
            </w:pPr>
            <w:r>
              <w:rPr>
                <w:sz w:val="22"/>
                <w:szCs w:val="22"/>
              </w:rPr>
              <w:t>12</w:t>
            </w:r>
          </w:p>
        </w:tc>
      </w:tr>
      <w:tr w:rsidR="00B97DE0" w:rsidRPr="00833480" w14:paraId="64F51A69" w14:textId="77777777" w:rsidTr="00116699">
        <w:trPr>
          <w:gridAfter w:val="1"/>
          <w:wAfter w:w="19" w:type="dxa"/>
          <w:trHeight w:val="250"/>
        </w:trPr>
        <w:tc>
          <w:tcPr>
            <w:tcW w:w="1892" w:type="dxa"/>
            <w:shd w:val="clear" w:color="auto" w:fill="auto"/>
            <w:vAlign w:val="center"/>
          </w:tcPr>
          <w:p w14:paraId="63C21D67"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28EEDD93"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sz w:val="18"/>
                <w:szCs w:val="18"/>
              </w:rPr>
              <w:t xml:space="preserve">EBA Portalına Kayıtlı Öğrenci </w:t>
            </w:r>
            <w:r>
              <w:rPr>
                <w:rFonts w:ascii="Times New Roman" w:hAnsi="Times New Roman"/>
                <w:sz w:val="18"/>
                <w:szCs w:val="18"/>
              </w:rPr>
              <w:t>Oranı</w:t>
            </w:r>
          </w:p>
        </w:tc>
        <w:tc>
          <w:tcPr>
            <w:tcW w:w="1030" w:type="dxa"/>
            <w:shd w:val="clear" w:color="auto" w:fill="auto"/>
            <w:noWrap/>
            <w:vAlign w:val="center"/>
          </w:tcPr>
          <w:p w14:paraId="6EB70C1E"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150</w:t>
            </w:r>
          </w:p>
        </w:tc>
        <w:tc>
          <w:tcPr>
            <w:tcW w:w="1176" w:type="dxa"/>
            <w:gridSpan w:val="2"/>
            <w:shd w:val="clear" w:color="auto" w:fill="auto"/>
            <w:noWrap/>
            <w:vAlign w:val="center"/>
          </w:tcPr>
          <w:p w14:paraId="7F58D22E"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181</w:t>
            </w:r>
          </w:p>
        </w:tc>
        <w:tc>
          <w:tcPr>
            <w:tcW w:w="1121" w:type="dxa"/>
          </w:tcPr>
          <w:p w14:paraId="0D843583"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181</w:t>
            </w:r>
          </w:p>
        </w:tc>
        <w:tc>
          <w:tcPr>
            <w:tcW w:w="1085" w:type="dxa"/>
          </w:tcPr>
          <w:p w14:paraId="24058D60"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181</w:t>
            </w:r>
          </w:p>
        </w:tc>
        <w:tc>
          <w:tcPr>
            <w:tcW w:w="1176" w:type="dxa"/>
          </w:tcPr>
          <w:p w14:paraId="040D6ADA"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181</w:t>
            </w:r>
          </w:p>
        </w:tc>
        <w:tc>
          <w:tcPr>
            <w:tcW w:w="1082" w:type="dxa"/>
          </w:tcPr>
          <w:p w14:paraId="11C8F1E8"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181</w:t>
            </w:r>
          </w:p>
        </w:tc>
      </w:tr>
      <w:tr w:rsidR="00B97DE0" w:rsidRPr="00833480" w14:paraId="441980BA" w14:textId="77777777" w:rsidTr="00116699">
        <w:trPr>
          <w:gridAfter w:val="1"/>
          <w:wAfter w:w="19" w:type="dxa"/>
          <w:trHeight w:val="250"/>
        </w:trPr>
        <w:tc>
          <w:tcPr>
            <w:tcW w:w="1892" w:type="dxa"/>
            <w:shd w:val="clear" w:color="auto" w:fill="auto"/>
            <w:vAlign w:val="center"/>
          </w:tcPr>
          <w:p w14:paraId="2A0312C6"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52F40D98"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sz w:val="18"/>
                <w:szCs w:val="18"/>
              </w:rPr>
              <w:t>Eğitim-öğretim yılı içerisinde 4. Sınıf öğrencilerden belge alanların oranı</w:t>
            </w:r>
          </w:p>
        </w:tc>
        <w:tc>
          <w:tcPr>
            <w:tcW w:w="1030" w:type="dxa"/>
            <w:shd w:val="clear" w:color="auto" w:fill="auto"/>
            <w:noWrap/>
            <w:vAlign w:val="center"/>
          </w:tcPr>
          <w:p w14:paraId="77BA6DFC"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%85</w:t>
            </w:r>
          </w:p>
        </w:tc>
        <w:tc>
          <w:tcPr>
            <w:tcW w:w="1176" w:type="dxa"/>
            <w:gridSpan w:val="2"/>
            <w:shd w:val="clear" w:color="auto" w:fill="auto"/>
            <w:noWrap/>
            <w:vAlign w:val="center"/>
          </w:tcPr>
          <w:p w14:paraId="461A60B8"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%90</w:t>
            </w:r>
          </w:p>
        </w:tc>
        <w:tc>
          <w:tcPr>
            <w:tcW w:w="1121" w:type="dxa"/>
          </w:tcPr>
          <w:p w14:paraId="7CFD5C90" w14:textId="77777777" w:rsidR="00B97DE0" w:rsidRDefault="00B97DE0" w:rsidP="00116699">
            <w:r w:rsidRPr="00315F60">
              <w:rPr>
                <w:rFonts w:ascii="Times New Roman" w:hAnsi="Times New Roman"/>
                <w:sz w:val="18"/>
                <w:szCs w:val="18"/>
              </w:rPr>
              <w:t>%</w:t>
            </w:r>
            <w:r>
              <w:rPr>
                <w:rFonts w:ascii="Times New Roman" w:hAnsi="Times New Roman"/>
                <w:sz w:val="18"/>
                <w:szCs w:val="18"/>
              </w:rPr>
              <w:t>100</w:t>
            </w:r>
          </w:p>
        </w:tc>
        <w:tc>
          <w:tcPr>
            <w:tcW w:w="1085" w:type="dxa"/>
          </w:tcPr>
          <w:p w14:paraId="1ED50BD5" w14:textId="77777777" w:rsidR="00B97DE0" w:rsidRDefault="00B97DE0" w:rsidP="00116699">
            <w:r w:rsidRPr="00315F60">
              <w:rPr>
                <w:rFonts w:ascii="Times New Roman" w:hAnsi="Times New Roman"/>
                <w:sz w:val="18"/>
                <w:szCs w:val="18"/>
              </w:rPr>
              <w:t>%</w:t>
            </w:r>
            <w:r>
              <w:rPr>
                <w:rFonts w:ascii="Times New Roman" w:hAnsi="Times New Roman"/>
                <w:sz w:val="18"/>
                <w:szCs w:val="18"/>
              </w:rPr>
              <w:t>100</w:t>
            </w:r>
          </w:p>
        </w:tc>
        <w:tc>
          <w:tcPr>
            <w:tcW w:w="1176" w:type="dxa"/>
          </w:tcPr>
          <w:p w14:paraId="6E33A63E" w14:textId="77777777" w:rsidR="00B97DE0" w:rsidRDefault="00B97DE0" w:rsidP="00116699">
            <w:r w:rsidRPr="00315F60">
              <w:rPr>
                <w:rFonts w:ascii="Times New Roman" w:hAnsi="Times New Roman"/>
                <w:sz w:val="18"/>
                <w:szCs w:val="18"/>
              </w:rPr>
              <w:t>%</w:t>
            </w:r>
            <w:r>
              <w:rPr>
                <w:rFonts w:ascii="Times New Roman" w:hAnsi="Times New Roman"/>
                <w:sz w:val="18"/>
                <w:szCs w:val="18"/>
              </w:rPr>
              <w:t>100</w:t>
            </w:r>
          </w:p>
        </w:tc>
        <w:tc>
          <w:tcPr>
            <w:tcW w:w="1082" w:type="dxa"/>
          </w:tcPr>
          <w:p w14:paraId="4E7D9DBF" w14:textId="77777777" w:rsidR="00B97DE0" w:rsidRDefault="00B97DE0" w:rsidP="00116699">
            <w:r w:rsidRPr="00315F60">
              <w:rPr>
                <w:rFonts w:ascii="Times New Roman" w:hAnsi="Times New Roman"/>
                <w:sz w:val="18"/>
                <w:szCs w:val="18"/>
              </w:rPr>
              <w:t>%</w:t>
            </w:r>
            <w:r>
              <w:rPr>
                <w:rFonts w:ascii="Times New Roman" w:hAnsi="Times New Roman"/>
                <w:sz w:val="18"/>
                <w:szCs w:val="18"/>
              </w:rPr>
              <w:t>100</w:t>
            </w:r>
          </w:p>
        </w:tc>
      </w:tr>
      <w:tr w:rsidR="00B97DE0" w:rsidRPr="00833480" w14:paraId="74B7617C" w14:textId="77777777" w:rsidTr="00116699">
        <w:trPr>
          <w:gridAfter w:val="1"/>
          <w:wAfter w:w="19" w:type="dxa"/>
          <w:trHeight w:val="250"/>
        </w:trPr>
        <w:tc>
          <w:tcPr>
            <w:tcW w:w="1892" w:type="dxa"/>
            <w:shd w:val="clear" w:color="auto" w:fill="auto"/>
            <w:vAlign w:val="center"/>
          </w:tcPr>
          <w:p w14:paraId="216C3F55"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50C65899" w14:textId="77777777" w:rsidR="00B97DE0" w:rsidRPr="00833480" w:rsidRDefault="00B97DE0" w:rsidP="00116699">
            <w:pPr>
              <w:spacing w:after="0" w:line="240" w:lineRule="auto"/>
              <w:rPr>
                <w:rFonts w:ascii="Times New Roman" w:hAnsi="Times New Roman"/>
                <w:sz w:val="18"/>
                <w:szCs w:val="18"/>
              </w:rPr>
            </w:pPr>
            <w:r w:rsidRPr="00833480">
              <w:rPr>
                <w:rFonts w:ascii="Times New Roman" w:hAnsi="Times New Roman"/>
                <w:sz w:val="18"/>
                <w:szCs w:val="18"/>
              </w:rPr>
              <w:t xml:space="preserve">İftihar belgesi alan öğrenci </w:t>
            </w:r>
            <w:r>
              <w:rPr>
                <w:rFonts w:ascii="Times New Roman" w:hAnsi="Times New Roman"/>
                <w:sz w:val="18"/>
                <w:szCs w:val="18"/>
              </w:rPr>
              <w:t>Oranı</w:t>
            </w:r>
          </w:p>
        </w:tc>
        <w:tc>
          <w:tcPr>
            <w:tcW w:w="1030" w:type="dxa"/>
            <w:shd w:val="clear" w:color="auto" w:fill="auto"/>
            <w:noWrap/>
            <w:vAlign w:val="center"/>
          </w:tcPr>
          <w:p w14:paraId="6441D2AD"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%5</w:t>
            </w:r>
          </w:p>
        </w:tc>
        <w:tc>
          <w:tcPr>
            <w:tcW w:w="1176" w:type="dxa"/>
            <w:gridSpan w:val="2"/>
            <w:shd w:val="clear" w:color="auto" w:fill="auto"/>
            <w:noWrap/>
          </w:tcPr>
          <w:p w14:paraId="4C3C22AB" w14:textId="77777777" w:rsidR="00B97DE0" w:rsidRDefault="00B97DE0" w:rsidP="00116699">
            <w:r w:rsidRPr="00414612">
              <w:rPr>
                <w:rFonts w:ascii="Times New Roman" w:hAnsi="Times New Roman"/>
                <w:sz w:val="18"/>
                <w:szCs w:val="18"/>
              </w:rPr>
              <w:t>%10</w:t>
            </w:r>
          </w:p>
        </w:tc>
        <w:tc>
          <w:tcPr>
            <w:tcW w:w="1121" w:type="dxa"/>
          </w:tcPr>
          <w:p w14:paraId="3A0AE292" w14:textId="77777777" w:rsidR="00B97DE0" w:rsidRDefault="00B97DE0" w:rsidP="00116699">
            <w:r w:rsidRPr="00414612">
              <w:rPr>
                <w:rFonts w:ascii="Times New Roman" w:hAnsi="Times New Roman"/>
                <w:sz w:val="18"/>
                <w:szCs w:val="18"/>
              </w:rPr>
              <w:t>%</w:t>
            </w:r>
            <w:r>
              <w:rPr>
                <w:rFonts w:ascii="Times New Roman" w:hAnsi="Times New Roman"/>
                <w:sz w:val="18"/>
                <w:szCs w:val="18"/>
              </w:rPr>
              <w:t>20</w:t>
            </w:r>
          </w:p>
        </w:tc>
        <w:tc>
          <w:tcPr>
            <w:tcW w:w="1085" w:type="dxa"/>
          </w:tcPr>
          <w:p w14:paraId="4EA2DCD2" w14:textId="77777777" w:rsidR="00B97DE0" w:rsidRDefault="00B97DE0" w:rsidP="00116699">
            <w:r w:rsidRPr="00414612">
              <w:rPr>
                <w:rFonts w:ascii="Times New Roman" w:hAnsi="Times New Roman"/>
                <w:sz w:val="18"/>
                <w:szCs w:val="18"/>
              </w:rPr>
              <w:t>%</w:t>
            </w:r>
            <w:r>
              <w:rPr>
                <w:rFonts w:ascii="Times New Roman" w:hAnsi="Times New Roman"/>
                <w:sz w:val="18"/>
                <w:szCs w:val="18"/>
              </w:rPr>
              <w:t>30</w:t>
            </w:r>
          </w:p>
        </w:tc>
        <w:tc>
          <w:tcPr>
            <w:tcW w:w="1176" w:type="dxa"/>
          </w:tcPr>
          <w:p w14:paraId="58FE3FB3" w14:textId="77777777" w:rsidR="00B97DE0" w:rsidRDefault="00B97DE0" w:rsidP="00116699">
            <w:r w:rsidRPr="00414612">
              <w:rPr>
                <w:rFonts w:ascii="Times New Roman" w:hAnsi="Times New Roman"/>
                <w:sz w:val="18"/>
                <w:szCs w:val="18"/>
              </w:rPr>
              <w:t>%</w:t>
            </w:r>
            <w:r>
              <w:rPr>
                <w:rFonts w:ascii="Times New Roman" w:hAnsi="Times New Roman"/>
                <w:sz w:val="18"/>
                <w:szCs w:val="18"/>
              </w:rPr>
              <w:t>40</w:t>
            </w:r>
          </w:p>
        </w:tc>
        <w:tc>
          <w:tcPr>
            <w:tcW w:w="1082" w:type="dxa"/>
          </w:tcPr>
          <w:p w14:paraId="2CDEA6F2" w14:textId="77777777" w:rsidR="00B97DE0" w:rsidRDefault="00B97DE0" w:rsidP="00116699">
            <w:r w:rsidRPr="00414612">
              <w:rPr>
                <w:rFonts w:ascii="Times New Roman" w:hAnsi="Times New Roman"/>
                <w:sz w:val="18"/>
                <w:szCs w:val="18"/>
              </w:rPr>
              <w:t>%</w:t>
            </w:r>
            <w:r>
              <w:rPr>
                <w:rFonts w:ascii="Times New Roman" w:hAnsi="Times New Roman"/>
                <w:sz w:val="18"/>
                <w:szCs w:val="18"/>
              </w:rPr>
              <w:t>50</w:t>
            </w:r>
          </w:p>
        </w:tc>
      </w:tr>
      <w:tr w:rsidR="00B97DE0" w:rsidRPr="00833480" w14:paraId="4B063B47" w14:textId="77777777" w:rsidTr="00116699">
        <w:trPr>
          <w:gridAfter w:val="1"/>
          <w:wAfter w:w="19" w:type="dxa"/>
          <w:trHeight w:val="250"/>
        </w:trPr>
        <w:tc>
          <w:tcPr>
            <w:tcW w:w="1892" w:type="dxa"/>
            <w:shd w:val="clear" w:color="auto" w:fill="auto"/>
            <w:vAlign w:val="center"/>
          </w:tcPr>
          <w:p w14:paraId="3A23CE81"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0AB5F977" w14:textId="77777777" w:rsidR="00B97DE0" w:rsidRPr="00833480" w:rsidRDefault="00B97DE0" w:rsidP="00116699">
            <w:pPr>
              <w:spacing w:after="0" w:line="240" w:lineRule="auto"/>
              <w:rPr>
                <w:rFonts w:ascii="Times New Roman" w:hAnsi="Times New Roman"/>
                <w:sz w:val="18"/>
                <w:szCs w:val="18"/>
              </w:rPr>
            </w:pPr>
            <w:r w:rsidRPr="00025526">
              <w:rPr>
                <w:rFonts w:ascii="Times New Roman" w:hAnsi="Times New Roman"/>
                <w:sz w:val="18"/>
                <w:szCs w:val="18"/>
              </w:rPr>
              <w:t>İlkokul Yetiştirme programına dâhil edilen öğrencilerden başarılı olanların oran</w:t>
            </w:r>
            <w:r>
              <w:rPr>
                <w:rFonts w:ascii="Times New Roman" w:hAnsi="Times New Roman"/>
                <w:sz w:val="18"/>
                <w:szCs w:val="18"/>
              </w:rPr>
              <w:t>ı</w:t>
            </w:r>
          </w:p>
        </w:tc>
        <w:tc>
          <w:tcPr>
            <w:tcW w:w="1030" w:type="dxa"/>
            <w:shd w:val="clear" w:color="auto" w:fill="auto"/>
            <w:noWrap/>
            <w:vAlign w:val="center"/>
          </w:tcPr>
          <w:p w14:paraId="02301277"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c>
          <w:tcPr>
            <w:tcW w:w="1176" w:type="dxa"/>
            <w:gridSpan w:val="2"/>
            <w:shd w:val="clear" w:color="auto" w:fill="auto"/>
            <w:noWrap/>
            <w:vAlign w:val="center"/>
          </w:tcPr>
          <w:p w14:paraId="0941169B"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c>
          <w:tcPr>
            <w:tcW w:w="1121" w:type="dxa"/>
          </w:tcPr>
          <w:p w14:paraId="210CF4B5"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c>
          <w:tcPr>
            <w:tcW w:w="1085" w:type="dxa"/>
          </w:tcPr>
          <w:p w14:paraId="0914774D"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c>
          <w:tcPr>
            <w:tcW w:w="1176" w:type="dxa"/>
          </w:tcPr>
          <w:p w14:paraId="71316800"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c>
          <w:tcPr>
            <w:tcW w:w="1082" w:type="dxa"/>
          </w:tcPr>
          <w:p w14:paraId="0F6FB1D7"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0</w:t>
            </w:r>
          </w:p>
        </w:tc>
      </w:tr>
      <w:tr w:rsidR="00B97DE0" w:rsidRPr="00833480" w14:paraId="17D02E8C" w14:textId="77777777" w:rsidTr="00116699">
        <w:trPr>
          <w:gridAfter w:val="1"/>
          <w:wAfter w:w="19" w:type="dxa"/>
          <w:trHeight w:val="250"/>
        </w:trPr>
        <w:tc>
          <w:tcPr>
            <w:tcW w:w="1892" w:type="dxa"/>
            <w:shd w:val="clear" w:color="auto" w:fill="auto"/>
            <w:vAlign w:val="center"/>
          </w:tcPr>
          <w:p w14:paraId="491CF925"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778EDEEC" w14:textId="77777777" w:rsidR="00B97DE0" w:rsidRPr="00957D3F" w:rsidRDefault="00B97DE0" w:rsidP="00116699">
            <w:pPr>
              <w:spacing w:after="0" w:line="240" w:lineRule="auto"/>
              <w:rPr>
                <w:rFonts w:ascii="Times New Roman" w:hAnsi="Times New Roman"/>
                <w:color w:val="FF0000"/>
                <w:sz w:val="16"/>
                <w:szCs w:val="16"/>
              </w:rPr>
            </w:pPr>
            <w:r w:rsidRPr="00957D3F">
              <w:rPr>
                <w:sz w:val="16"/>
                <w:szCs w:val="16"/>
              </w:rPr>
              <w:t>O</w:t>
            </w:r>
            <w:r>
              <w:rPr>
                <w:sz w:val="16"/>
                <w:szCs w:val="16"/>
              </w:rPr>
              <w:t xml:space="preserve">kul </w:t>
            </w:r>
            <w:r w:rsidRPr="00957D3F">
              <w:rPr>
                <w:sz w:val="16"/>
                <w:szCs w:val="16"/>
              </w:rPr>
              <w:t>sağlığı ve hijyen eğitimi konusunda eğitim alan öğretmen oranı</w:t>
            </w:r>
          </w:p>
        </w:tc>
        <w:tc>
          <w:tcPr>
            <w:tcW w:w="1030" w:type="dxa"/>
            <w:shd w:val="clear" w:color="auto" w:fill="auto"/>
            <w:noWrap/>
            <w:vAlign w:val="center"/>
          </w:tcPr>
          <w:p w14:paraId="3F0B05CF"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c>
          <w:tcPr>
            <w:tcW w:w="1176" w:type="dxa"/>
            <w:gridSpan w:val="2"/>
            <w:shd w:val="clear" w:color="auto" w:fill="auto"/>
            <w:noWrap/>
            <w:vAlign w:val="center"/>
          </w:tcPr>
          <w:p w14:paraId="24EABCA1"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c>
          <w:tcPr>
            <w:tcW w:w="1121" w:type="dxa"/>
          </w:tcPr>
          <w:p w14:paraId="5C532B94"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c>
          <w:tcPr>
            <w:tcW w:w="1085" w:type="dxa"/>
          </w:tcPr>
          <w:p w14:paraId="7DBBA45A"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c>
          <w:tcPr>
            <w:tcW w:w="1176" w:type="dxa"/>
          </w:tcPr>
          <w:p w14:paraId="229D1DDD"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c>
          <w:tcPr>
            <w:tcW w:w="1082" w:type="dxa"/>
          </w:tcPr>
          <w:p w14:paraId="008F62DB" w14:textId="77777777" w:rsidR="00B97DE0" w:rsidRPr="00833480" w:rsidRDefault="00B97DE0" w:rsidP="00116699">
            <w:pPr>
              <w:spacing w:after="0" w:line="240" w:lineRule="auto"/>
              <w:rPr>
                <w:rFonts w:ascii="Times New Roman" w:hAnsi="Times New Roman"/>
                <w:sz w:val="18"/>
                <w:szCs w:val="18"/>
              </w:rPr>
            </w:pPr>
            <w:r>
              <w:rPr>
                <w:rFonts w:ascii="Times New Roman" w:hAnsi="Times New Roman"/>
                <w:sz w:val="18"/>
                <w:szCs w:val="18"/>
              </w:rPr>
              <w:t>12</w:t>
            </w:r>
          </w:p>
        </w:tc>
      </w:tr>
      <w:tr w:rsidR="00B97DE0" w:rsidRPr="00833480" w14:paraId="07CB253C" w14:textId="77777777" w:rsidTr="00116699">
        <w:trPr>
          <w:gridAfter w:val="1"/>
          <w:wAfter w:w="19" w:type="dxa"/>
          <w:trHeight w:val="250"/>
        </w:trPr>
        <w:tc>
          <w:tcPr>
            <w:tcW w:w="1892" w:type="dxa"/>
            <w:shd w:val="clear" w:color="auto" w:fill="auto"/>
            <w:vAlign w:val="center"/>
          </w:tcPr>
          <w:p w14:paraId="2896732D" w14:textId="77777777" w:rsidR="00B97DE0" w:rsidRPr="00833480" w:rsidRDefault="00B97DE0"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2ECD3ACF" w14:textId="77777777" w:rsidR="00B97DE0" w:rsidRPr="00DE71F8" w:rsidRDefault="00B97DE0" w:rsidP="00116699">
            <w:pPr>
              <w:spacing w:after="0" w:line="240" w:lineRule="auto"/>
              <w:rPr>
                <w:rFonts w:ascii="Times New Roman" w:hAnsi="Times New Roman"/>
                <w:color w:val="FF0000"/>
                <w:sz w:val="18"/>
                <w:szCs w:val="18"/>
              </w:rPr>
            </w:pPr>
          </w:p>
        </w:tc>
        <w:tc>
          <w:tcPr>
            <w:tcW w:w="1030" w:type="dxa"/>
            <w:shd w:val="clear" w:color="auto" w:fill="auto"/>
            <w:noWrap/>
            <w:vAlign w:val="center"/>
          </w:tcPr>
          <w:p w14:paraId="1255F4E6" w14:textId="77777777" w:rsidR="00B97DE0" w:rsidRDefault="00B97DE0" w:rsidP="00116699">
            <w:pPr>
              <w:spacing w:after="0" w:line="240" w:lineRule="auto"/>
              <w:rPr>
                <w:rFonts w:ascii="Times New Roman" w:hAnsi="Times New Roman"/>
                <w:sz w:val="18"/>
                <w:szCs w:val="18"/>
              </w:rPr>
            </w:pPr>
          </w:p>
        </w:tc>
        <w:tc>
          <w:tcPr>
            <w:tcW w:w="1176" w:type="dxa"/>
            <w:gridSpan w:val="2"/>
            <w:shd w:val="clear" w:color="auto" w:fill="auto"/>
            <w:noWrap/>
            <w:vAlign w:val="center"/>
          </w:tcPr>
          <w:p w14:paraId="06A0E7A6" w14:textId="77777777" w:rsidR="00B97DE0" w:rsidRDefault="00B97DE0" w:rsidP="00116699">
            <w:pPr>
              <w:spacing w:after="0" w:line="240" w:lineRule="auto"/>
              <w:rPr>
                <w:rFonts w:ascii="Times New Roman" w:hAnsi="Times New Roman"/>
                <w:sz w:val="18"/>
                <w:szCs w:val="18"/>
              </w:rPr>
            </w:pPr>
          </w:p>
        </w:tc>
        <w:tc>
          <w:tcPr>
            <w:tcW w:w="1121" w:type="dxa"/>
          </w:tcPr>
          <w:p w14:paraId="65E37D18" w14:textId="77777777" w:rsidR="00B97DE0" w:rsidRDefault="00B97DE0" w:rsidP="00116699">
            <w:pPr>
              <w:spacing w:after="0" w:line="240" w:lineRule="auto"/>
              <w:rPr>
                <w:rFonts w:ascii="Times New Roman" w:hAnsi="Times New Roman"/>
                <w:sz w:val="18"/>
                <w:szCs w:val="18"/>
              </w:rPr>
            </w:pPr>
          </w:p>
        </w:tc>
        <w:tc>
          <w:tcPr>
            <w:tcW w:w="1085" w:type="dxa"/>
          </w:tcPr>
          <w:p w14:paraId="6342E33C" w14:textId="77777777" w:rsidR="00B97DE0" w:rsidRDefault="00B97DE0" w:rsidP="00116699">
            <w:pPr>
              <w:spacing w:after="0" w:line="240" w:lineRule="auto"/>
              <w:rPr>
                <w:rFonts w:ascii="Times New Roman" w:hAnsi="Times New Roman"/>
                <w:sz w:val="18"/>
                <w:szCs w:val="18"/>
              </w:rPr>
            </w:pPr>
          </w:p>
        </w:tc>
        <w:tc>
          <w:tcPr>
            <w:tcW w:w="1176" w:type="dxa"/>
          </w:tcPr>
          <w:p w14:paraId="18147155" w14:textId="77777777" w:rsidR="00B97DE0" w:rsidRDefault="00B97DE0" w:rsidP="00116699">
            <w:pPr>
              <w:spacing w:after="0" w:line="240" w:lineRule="auto"/>
              <w:rPr>
                <w:rFonts w:ascii="Times New Roman" w:hAnsi="Times New Roman"/>
                <w:sz w:val="18"/>
                <w:szCs w:val="18"/>
              </w:rPr>
            </w:pPr>
          </w:p>
        </w:tc>
        <w:tc>
          <w:tcPr>
            <w:tcW w:w="1082" w:type="dxa"/>
          </w:tcPr>
          <w:p w14:paraId="634C7902" w14:textId="77777777" w:rsidR="00B97DE0" w:rsidRDefault="00B97DE0" w:rsidP="00116699">
            <w:pPr>
              <w:spacing w:after="0" w:line="240" w:lineRule="auto"/>
              <w:rPr>
                <w:rFonts w:ascii="Times New Roman" w:hAnsi="Times New Roman"/>
                <w:sz w:val="18"/>
                <w:szCs w:val="18"/>
              </w:rPr>
            </w:pPr>
          </w:p>
        </w:tc>
      </w:tr>
    </w:tbl>
    <w:p w14:paraId="17602AAB" w14:textId="77777777" w:rsidR="00C63865" w:rsidRDefault="00C63865" w:rsidP="00756936">
      <w:pPr>
        <w:rPr>
          <w:b/>
          <w:i/>
          <w:highlight w:val="yellow"/>
        </w:rPr>
      </w:pPr>
    </w:p>
    <w:tbl>
      <w:tblPr>
        <w:tblW w:w="49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94"/>
        <w:gridCol w:w="7544"/>
        <w:gridCol w:w="3410"/>
        <w:gridCol w:w="1981"/>
      </w:tblGrid>
      <w:tr w:rsidR="00FC1893" w:rsidRPr="00286D84" w14:paraId="58D85D54" w14:textId="77777777" w:rsidTr="00116699">
        <w:trPr>
          <w:trHeight w:val="228"/>
          <w:tblHeader/>
        </w:trPr>
        <w:tc>
          <w:tcPr>
            <w:tcW w:w="357" w:type="pct"/>
            <w:shd w:val="clear" w:color="auto" w:fill="FFE599"/>
            <w:vAlign w:val="center"/>
          </w:tcPr>
          <w:p w14:paraId="5F519A9E"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No</w:t>
            </w:r>
          </w:p>
        </w:tc>
        <w:tc>
          <w:tcPr>
            <w:tcW w:w="2708" w:type="pct"/>
            <w:shd w:val="clear" w:color="auto" w:fill="FFE599"/>
            <w:noWrap/>
            <w:vAlign w:val="center"/>
          </w:tcPr>
          <w:p w14:paraId="58A57796"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Eylem İfadesi</w:t>
            </w:r>
          </w:p>
        </w:tc>
        <w:tc>
          <w:tcPr>
            <w:tcW w:w="1224" w:type="pct"/>
            <w:shd w:val="clear" w:color="auto" w:fill="FFE599"/>
            <w:vAlign w:val="center"/>
          </w:tcPr>
          <w:p w14:paraId="5EE9ADAD"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 xml:space="preserve">Eylem </w:t>
            </w:r>
            <w:r>
              <w:rPr>
                <w:rFonts w:ascii="Times New Roman" w:hAnsi="Times New Roman"/>
                <w:b/>
                <w:bCs/>
                <w:color w:val="000000"/>
                <w:szCs w:val="24"/>
              </w:rPr>
              <w:br/>
            </w:r>
            <w:r w:rsidRPr="00286D84">
              <w:rPr>
                <w:rFonts w:ascii="Times New Roman" w:hAnsi="Times New Roman"/>
                <w:b/>
                <w:bCs/>
                <w:color w:val="000000"/>
                <w:szCs w:val="24"/>
              </w:rPr>
              <w:t>Sorumlusu</w:t>
            </w:r>
          </w:p>
        </w:tc>
        <w:tc>
          <w:tcPr>
            <w:tcW w:w="711" w:type="pct"/>
            <w:shd w:val="clear" w:color="auto" w:fill="FFE599"/>
            <w:vAlign w:val="center"/>
          </w:tcPr>
          <w:p w14:paraId="45B8AD2C"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 xml:space="preserve">Eylem </w:t>
            </w:r>
            <w:r>
              <w:rPr>
                <w:rFonts w:ascii="Times New Roman" w:hAnsi="Times New Roman"/>
                <w:b/>
                <w:bCs/>
                <w:color w:val="000000"/>
                <w:szCs w:val="24"/>
              </w:rPr>
              <w:br/>
            </w:r>
            <w:r w:rsidRPr="00286D84">
              <w:rPr>
                <w:rFonts w:ascii="Times New Roman" w:hAnsi="Times New Roman"/>
                <w:b/>
                <w:bCs/>
                <w:color w:val="000000"/>
                <w:szCs w:val="24"/>
              </w:rPr>
              <w:t>Tarihi</w:t>
            </w:r>
          </w:p>
        </w:tc>
      </w:tr>
      <w:tr w:rsidR="00FC1893" w:rsidRPr="00286D84" w14:paraId="3DA0BC3C" w14:textId="77777777" w:rsidTr="00116699">
        <w:trPr>
          <w:trHeight w:val="293"/>
        </w:trPr>
        <w:tc>
          <w:tcPr>
            <w:tcW w:w="357" w:type="pct"/>
            <w:shd w:val="clear" w:color="auto" w:fill="FFE599"/>
            <w:noWrap/>
            <w:vAlign w:val="center"/>
          </w:tcPr>
          <w:p w14:paraId="7F815261"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1</w:t>
            </w:r>
            <w:r w:rsidRPr="00286D84">
              <w:rPr>
                <w:rFonts w:ascii="Times New Roman" w:hAnsi="Times New Roman"/>
                <w:b/>
                <w:bCs/>
                <w:color w:val="000000"/>
                <w:szCs w:val="24"/>
              </w:rPr>
              <w:t>.</w:t>
            </w:r>
          </w:p>
        </w:tc>
        <w:tc>
          <w:tcPr>
            <w:tcW w:w="2708" w:type="pct"/>
            <w:shd w:val="clear" w:color="auto" w:fill="auto"/>
            <w:vAlign w:val="center"/>
          </w:tcPr>
          <w:p w14:paraId="1F423E8A"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Okuma saati etkinliğinin içeriği zengileştirilerek dramatizasyonla desteklenecektir.</w:t>
            </w:r>
          </w:p>
        </w:tc>
        <w:tc>
          <w:tcPr>
            <w:tcW w:w="1224" w:type="pct"/>
            <w:shd w:val="clear" w:color="auto" w:fill="auto"/>
          </w:tcPr>
          <w:p w14:paraId="4B65EBCE" w14:textId="77777777" w:rsidR="00FC1893" w:rsidRPr="00957D3F" w:rsidRDefault="00FC1893" w:rsidP="00116699">
            <w:pPr>
              <w:rPr>
                <w:rFonts w:ascii="Times New Roman" w:hAnsi="Times New Roman"/>
                <w:sz w:val="16"/>
                <w:szCs w:val="16"/>
              </w:rPr>
            </w:pP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2014161B"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313324E6" w14:textId="77777777" w:rsidTr="00116699">
        <w:trPr>
          <w:trHeight w:val="293"/>
        </w:trPr>
        <w:tc>
          <w:tcPr>
            <w:tcW w:w="357" w:type="pct"/>
            <w:shd w:val="clear" w:color="auto" w:fill="FFE599"/>
            <w:noWrap/>
            <w:vAlign w:val="center"/>
          </w:tcPr>
          <w:p w14:paraId="5A622D00"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2</w:t>
            </w:r>
            <w:r>
              <w:rPr>
                <w:rFonts w:ascii="Times New Roman" w:hAnsi="Times New Roman"/>
                <w:b/>
                <w:bCs/>
                <w:color w:val="000000"/>
                <w:szCs w:val="24"/>
              </w:rPr>
              <w:t>.</w:t>
            </w:r>
          </w:p>
        </w:tc>
        <w:tc>
          <w:tcPr>
            <w:tcW w:w="2708" w:type="pct"/>
            <w:shd w:val="clear" w:color="auto" w:fill="auto"/>
            <w:vAlign w:val="center"/>
          </w:tcPr>
          <w:p w14:paraId="036545BA"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Öğrencilerin yabancı dil kullanımlarını farklı alanlara aktarmaları sağlanacaktır.</w:t>
            </w:r>
          </w:p>
        </w:tc>
        <w:tc>
          <w:tcPr>
            <w:tcW w:w="1224" w:type="pct"/>
            <w:shd w:val="clear" w:color="auto" w:fill="auto"/>
          </w:tcPr>
          <w:p w14:paraId="5F309330"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658B6F21"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24C65AB2" w14:textId="77777777" w:rsidTr="00116699">
        <w:trPr>
          <w:trHeight w:val="293"/>
        </w:trPr>
        <w:tc>
          <w:tcPr>
            <w:tcW w:w="357" w:type="pct"/>
            <w:shd w:val="clear" w:color="auto" w:fill="FFE599"/>
            <w:noWrap/>
            <w:vAlign w:val="center"/>
          </w:tcPr>
          <w:p w14:paraId="121B5237"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3</w:t>
            </w:r>
            <w:r>
              <w:rPr>
                <w:rFonts w:ascii="Times New Roman" w:hAnsi="Times New Roman"/>
                <w:b/>
                <w:bCs/>
                <w:color w:val="000000"/>
                <w:szCs w:val="24"/>
              </w:rPr>
              <w:t>.</w:t>
            </w:r>
          </w:p>
        </w:tc>
        <w:tc>
          <w:tcPr>
            <w:tcW w:w="2708" w:type="pct"/>
            <w:shd w:val="clear" w:color="auto" w:fill="auto"/>
            <w:vAlign w:val="center"/>
          </w:tcPr>
          <w:p w14:paraId="3D2DC679"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EBA Portalı öğretmenlere tanıtılacak ve kullanımı teşvik edilecektir.</w:t>
            </w:r>
          </w:p>
        </w:tc>
        <w:tc>
          <w:tcPr>
            <w:tcW w:w="1224" w:type="pct"/>
            <w:shd w:val="clear" w:color="auto" w:fill="auto"/>
          </w:tcPr>
          <w:p w14:paraId="2023D62B" w14:textId="77777777" w:rsidR="00FC1893" w:rsidRPr="00957D3F" w:rsidRDefault="00FC1893" w:rsidP="00116699">
            <w:pPr>
              <w:rPr>
                <w:rFonts w:ascii="Times New Roman" w:hAnsi="Times New Roman"/>
                <w:sz w:val="16"/>
                <w:szCs w:val="16"/>
              </w:rPr>
            </w:pP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19DBEAAB"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51FD5549" w14:textId="77777777" w:rsidTr="00116699">
        <w:trPr>
          <w:trHeight w:val="293"/>
        </w:trPr>
        <w:tc>
          <w:tcPr>
            <w:tcW w:w="357" w:type="pct"/>
            <w:shd w:val="clear" w:color="auto" w:fill="FFE599"/>
            <w:noWrap/>
            <w:vAlign w:val="center"/>
          </w:tcPr>
          <w:p w14:paraId="68921775"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4</w:t>
            </w:r>
            <w:r>
              <w:rPr>
                <w:rFonts w:ascii="Times New Roman" w:hAnsi="Times New Roman"/>
                <w:b/>
                <w:bCs/>
                <w:color w:val="000000"/>
                <w:szCs w:val="24"/>
              </w:rPr>
              <w:t>.</w:t>
            </w:r>
          </w:p>
        </w:tc>
        <w:tc>
          <w:tcPr>
            <w:tcW w:w="2708" w:type="pct"/>
            <w:shd w:val="clear" w:color="auto" w:fill="auto"/>
            <w:vAlign w:val="center"/>
          </w:tcPr>
          <w:p w14:paraId="479AD791"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Velilere EBA portalı tanıtılacak ve kullanımı teşvik edilecektir.</w:t>
            </w:r>
          </w:p>
        </w:tc>
        <w:tc>
          <w:tcPr>
            <w:tcW w:w="1224" w:type="pct"/>
            <w:shd w:val="clear" w:color="auto" w:fill="auto"/>
          </w:tcPr>
          <w:p w14:paraId="1A4CBD61"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0D09F4B4"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50B84602" w14:textId="77777777" w:rsidTr="00116699">
        <w:trPr>
          <w:trHeight w:val="293"/>
        </w:trPr>
        <w:tc>
          <w:tcPr>
            <w:tcW w:w="357" w:type="pct"/>
            <w:shd w:val="clear" w:color="auto" w:fill="FFE599"/>
            <w:noWrap/>
            <w:vAlign w:val="center"/>
          </w:tcPr>
          <w:p w14:paraId="7EBDBEB0"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5.</w:t>
            </w:r>
          </w:p>
        </w:tc>
        <w:tc>
          <w:tcPr>
            <w:tcW w:w="2708" w:type="pct"/>
            <w:shd w:val="clear" w:color="auto" w:fill="auto"/>
            <w:vAlign w:val="center"/>
          </w:tcPr>
          <w:p w14:paraId="504958BA"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Belge alan öğrenciler onore edilerek takdir ve teşekkür belgesi alan öğrenci oranı artırılacaktır.</w:t>
            </w:r>
          </w:p>
        </w:tc>
        <w:tc>
          <w:tcPr>
            <w:tcW w:w="1224" w:type="pct"/>
            <w:shd w:val="clear" w:color="auto" w:fill="auto"/>
          </w:tcPr>
          <w:p w14:paraId="28DDBBE7" w14:textId="77777777" w:rsidR="00FC1893" w:rsidRPr="00957D3F" w:rsidRDefault="00FC1893" w:rsidP="00116699">
            <w:pPr>
              <w:rPr>
                <w:rFonts w:ascii="Times New Roman" w:hAnsi="Times New Roman"/>
                <w:sz w:val="16"/>
                <w:szCs w:val="16"/>
              </w:rPr>
            </w:pP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5D7E48B6"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2FF1B341" w14:textId="77777777" w:rsidTr="00116699">
        <w:trPr>
          <w:trHeight w:val="293"/>
        </w:trPr>
        <w:tc>
          <w:tcPr>
            <w:tcW w:w="357" w:type="pct"/>
            <w:shd w:val="clear" w:color="auto" w:fill="FFE599"/>
            <w:noWrap/>
            <w:vAlign w:val="center"/>
          </w:tcPr>
          <w:p w14:paraId="4862970A"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6</w:t>
            </w:r>
          </w:p>
        </w:tc>
        <w:tc>
          <w:tcPr>
            <w:tcW w:w="2708" w:type="pct"/>
            <w:shd w:val="clear" w:color="auto" w:fill="auto"/>
            <w:vAlign w:val="center"/>
          </w:tcPr>
          <w:p w14:paraId="09492C15"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İftihar belgesi alan öğrenciler onore edilecektir.</w:t>
            </w:r>
          </w:p>
        </w:tc>
        <w:tc>
          <w:tcPr>
            <w:tcW w:w="1224" w:type="pct"/>
            <w:shd w:val="clear" w:color="auto" w:fill="auto"/>
          </w:tcPr>
          <w:p w14:paraId="572CE61D"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7084C11F"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45CA3309" w14:textId="77777777" w:rsidTr="00116699">
        <w:trPr>
          <w:trHeight w:val="293"/>
        </w:trPr>
        <w:tc>
          <w:tcPr>
            <w:tcW w:w="357" w:type="pct"/>
            <w:shd w:val="clear" w:color="auto" w:fill="FFE599"/>
            <w:noWrap/>
            <w:vAlign w:val="center"/>
          </w:tcPr>
          <w:p w14:paraId="66769B27"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7</w:t>
            </w:r>
          </w:p>
        </w:tc>
        <w:tc>
          <w:tcPr>
            <w:tcW w:w="2708" w:type="pct"/>
            <w:shd w:val="clear" w:color="auto" w:fill="auto"/>
            <w:vAlign w:val="center"/>
          </w:tcPr>
          <w:p w14:paraId="6F2B1F80"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İYEP kapsamında olan öğrencilerin gelişimleri takip edilecektir.</w:t>
            </w:r>
          </w:p>
        </w:tc>
        <w:tc>
          <w:tcPr>
            <w:tcW w:w="1224" w:type="pct"/>
            <w:shd w:val="clear" w:color="auto" w:fill="auto"/>
          </w:tcPr>
          <w:p w14:paraId="646466C3" w14:textId="77777777" w:rsidR="00FC1893" w:rsidRPr="00957D3F" w:rsidRDefault="00FC1893" w:rsidP="00116699">
            <w:pPr>
              <w:rPr>
                <w:rFonts w:ascii="Times New Roman" w:hAnsi="Times New Roman"/>
                <w:sz w:val="16"/>
                <w:szCs w:val="16"/>
              </w:rPr>
            </w:pP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7AC72B04"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4BF50255" w14:textId="77777777" w:rsidTr="00116699">
        <w:trPr>
          <w:trHeight w:val="293"/>
        </w:trPr>
        <w:tc>
          <w:tcPr>
            <w:tcW w:w="357" w:type="pct"/>
            <w:shd w:val="clear" w:color="auto" w:fill="FFE599"/>
            <w:noWrap/>
            <w:vAlign w:val="center"/>
          </w:tcPr>
          <w:p w14:paraId="7914C066"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8</w:t>
            </w:r>
          </w:p>
        </w:tc>
        <w:tc>
          <w:tcPr>
            <w:tcW w:w="2708" w:type="pct"/>
            <w:shd w:val="clear" w:color="auto" w:fill="auto"/>
            <w:vAlign w:val="center"/>
          </w:tcPr>
          <w:p w14:paraId="2C260AFB" w14:textId="77777777" w:rsidR="00FC1893" w:rsidRPr="00957D3F" w:rsidRDefault="00FC1893" w:rsidP="00116699">
            <w:pPr>
              <w:spacing w:after="0" w:line="240" w:lineRule="auto"/>
              <w:jc w:val="both"/>
              <w:rPr>
                <w:rFonts w:ascii="Times New Roman" w:hAnsi="Times New Roman"/>
                <w:sz w:val="16"/>
                <w:szCs w:val="16"/>
              </w:rPr>
            </w:pPr>
            <w:r w:rsidRPr="00957D3F">
              <w:rPr>
                <w:rFonts w:ascii="Times New Roman" w:hAnsi="Times New Roman"/>
                <w:sz w:val="16"/>
                <w:szCs w:val="16"/>
              </w:rPr>
              <w:t>Paydaşlarla işbirliği yapılarak eğitimlerin verilmesi sağlanacaktır.</w:t>
            </w:r>
          </w:p>
        </w:tc>
        <w:tc>
          <w:tcPr>
            <w:tcW w:w="1224" w:type="pct"/>
            <w:shd w:val="clear" w:color="auto" w:fill="auto"/>
          </w:tcPr>
          <w:p w14:paraId="4A8017D3"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711" w:type="pct"/>
            <w:shd w:val="clear" w:color="auto" w:fill="auto"/>
          </w:tcPr>
          <w:p w14:paraId="2F1ECEEC"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bl>
    <w:p w14:paraId="1167657A" w14:textId="77777777" w:rsidR="00B97DE0" w:rsidRDefault="00B97DE0" w:rsidP="00756936">
      <w:pPr>
        <w:rPr>
          <w:b/>
          <w:i/>
          <w:highlight w:val="yellow"/>
        </w:rPr>
      </w:pPr>
    </w:p>
    <w:p w14:paraId="46ACB0B1" w14:textId="77777777" w:rsidR="00FC1893" w:rsidRPr="00007F30" w:rsidRDefault="00FC1893" w:rsidP="00FC1893">
      <w:r w:rsidRPr="00007F30">
        <w:rPr>
          <w:i/>
        </w:rPr>
        <w:lastRenderedPageBreak/>
        <w:t>Stratejik Hedef 2.2:</w:t>
      </w:r>
      <w:r w:rsidRPr="00007F30">
        <w:t xml:space="preserve">  Öğrenme kazanımlarını takip eden ve velileri de sürece dâhil eden bir yönetim anlayışı ile öğrencilerimizin akademik başarıları ve sosyal faaliyetlere yetenekleri doğrultusunda etkin katılımı artırılacaktır.</w:t>
      </w:r>
    </w:p>
    <w:p w14:paraId="6A03590E" w14:textId="77777777" w:rsidR="00FC1893" w:rsidRPr="00007F30" w:rsidRDefault="00FC1893" w:rsidP="00FC1893"/>
    <w:p w14:paraId="1D7C575D" w14:textId="77777777" w:rsidR="00FC1893" w:rsidRPr="00025526" w:rsidRDefault="00FC1893" w:rsidP="00FC1893">
      <w:pPr>
        <w:rPr>
          <w:b/>
          <w:i/>
        </w:rPr>
      </w:pPr>
      <w:r w:rsidRPr="00007F30">
        <w:rPr>
          <w:b/>
          <w:i/>
        </w:rPr>
        <w:t>Sosyal faaliyetlere etkin katılım altında: sanatsal, kültürel, bilimsel ve sportif faaliyetlerin sayısı, katılım oranları, bu faaliyetler için ayrılan alanlar, ders dışı etkinliklere katılım takibi vb  ele alınacaktır.)</w:t>
      </w:r>
    </w:p>
    <w:p w14:paraId="46304621" w14:textId="77777777" w:rsidR="00FC1893" w:rsidRPr="002B6FDB" w:rsidRDefault="00FC1893" w:rsidP="00FC1893">
      <w:pPr>
        <w:rPr>
          <w:b/>
          <w:color w:val="FF0000"/>
          <w:sz w:val="28"/>
        </w:rPr>
      </w:pPr>
      <w:r w:rsidRPr="002B6FDB">
        <w:rPr>
          <w:b/>
          <w:sz w:val="28"/>
        </w:rPr>
        <w:t>Performans Göstergeleri</w:t>
      </w:r>
    </w:p>
    <w:tbl>
      <w:tblPr>
        <w:tblW w:w="1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5432"/>
        <w:gridCol w:w="1030"/>
        <w:gridCol w:w="7"/>
        <w:gridCol w:w="1169"/>
        <w:gridCol w:w="1121"/>
        <w:gridCol w:w="1085"/>
        <w:gridCol w:w="1176"/>
        <w:gridCol w:w="1082"/>
        <w:gridCol w:w="19"/>
      </w:tblGrid>
      <w:tr w:rsidR="00FC1893" w:rsidRPr="00833480" w14:paraId="71715D01" w14:textId="77777777" w:rsidTr="00116699">
        <w:trPr>
          <w:trHeight w:val="192"/>
        </w:trPr>
        <w:tc>
          <w:tcPr>
            <w:tcW w:w="1892" w:type="dxa"/>
            <w:vMerge w:val="restart"/>
            <w:shd w:val="clear" w:color="auto" w:fill="auto"/>
            <w:noWrap/>
            <w:vAlign w:val="center"/>
          </w:tcPr>
          <w:p w14:paraId="44FF346F" w14:textId="77777777" w:rsidR="00FC1893" w:rsidRPr="00833480" w:rsidRDefault="00FC1893"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No</w:t>
            </w:r>
          </w:p>
        </w:tc>
        <w:tc>
          <w:tcPr>
            <w:tcW w:w="5432" w:type="dxa"/>
            <w:vMerge w:val="restart"/>
            <w:shd w:val="clear" w:color="auto" w:fill="auto"/>
            <w:vAlign w:val="center"/>
          </w:tcPr>
          <w:p w14:paraId="0D8B5501" w14:textId="77777777" w:rsidR="00FC1893" w:rsidRPr="00833480" w:rsidRDefault="00FC1893"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PERFORMANS</w:t>
            </w:r>
          </w:p>
          <w:p w14:paraId="3548B033" w14:textId="77777777" w:rsidR="00FC1893" w:rsidRPr="00833480" w:rsidRDefault="00FC1893"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GÖSTERGESİ</w:t>
            </w:r>
          </w:p>
        </w:tc>
        <w:tc>
          <w:tcPr>
            <w:tcW w:w="1037" w:type="dxa"/>
            <w:gridSpan w:val="2"/>
            <w:shd w:val="clear" w:color="auto" w:fill="auto"/>
            <w:vAlign w:val="center"/>
          </w:tcPr>
          <w:p w14:paraId="409C6E24" w14:textId="77777777" w:rsidR="00FC1893" w:rsidRPr="00833480" w:rsidRDefault="00FC1893"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Mevcut</w:t>
            </w:r>
          </w:p>
        </w:tc>
        <w:tc>
          <w:tcPr>
            <w:tcW w:w="5652" w:type="dxa"/>
            <w:gridSpan w:val="6"/>
            <w:shd w:val="clear" w:color="auto" w:fill="auto"/>
            <w:vAlign w:val="center"/>
          </w:tcPr>
          <w:p w14:paraId="4C3A3E35" w14:textId="77777777" w:rsidR="00FC1893" w:rsidRPr="00833480" w:rsidRDefault="00FC1893" w:rsidP="00116699">
            <w:pPr>
              <w:spacing w:after="0" w:line="240" w:lineRule="auto"/>
              <w:rPr>
                <w:rFonts w:ascii="Times New Roman" w:hAnsi="Times New Roman"/>
                <w:b/>
                <w:bCs/>
                <w:color w:val="000000"/>
                <w:sz w:val="18"/>
                <w:szCs w:val="18"/>
              </w:rPr>
            </w:pPr>
            <w:r w:rsidRPr="00833480">
              <w:rPr>
                <w:rFonts w:ascii="Times New Roman" w:hAnsi="Times New Roman"/>
                <w:b/>
                <w:bCs/>
                <w:color w:val="000000"/>
                <w:sz w:val="18"/>
                <w:szCs w:val="18"/>
              </w:rPr>
              <w:t>HEDEF</w:t>
            </w:r>
          </w:p>
        </w:tc>
      </w:tr>
      <w:tr w:rsidR="00FC1893" w:rsidRPr="00833480" w14:paraId="1134D9FC" w14:textId="77777777" w:rsidTr="00116699">
        <w:trPr>
          <w:gridAfter w:val="1"/>
          <w:wAfter w:w="19" w:type="dxa"/>
          <w:trHeight w:val="141"/>
        </w:trPr>
        <w:tc>
          <w:tcPr>
            <w:tcW w:w="1892" w:type="dxa"/>
            <w:vMerge/>
            <w:shd w:val="clear" w:color="auto" w:fill="auto"/>
            <w:vAlign w:val="center"/>
          </w:tcPr>
          <w:p w14:paraId="2509E2D4" w14:textId="77777777" w:rsidR="00FC1893" w:rsidRPr="00833480" w:rsidRDefault="00FC1893" w:rsidP="00116699">
            <w:pPr>
              <w:spacing w:after="0" w:line="240" w:lineRule="auto"/>
              <w:rPr>
                <w:rFonts w:ascii="Times New Roman" w:hAnsi="Times New Roman"/>
                <w:b/>
                <w:bCs/>
                <w:sz w:val="18"/>
                <w:szCs w:val="18"/>
              </w:rPr>
            </w:pPr>
          </w:p>
        </w:tc>
        <w:tc>
          <w:tcPr>
            <w:tcW w:w="5432" w:type="dxa"/>
            <w:vMerge/>
            <w:shd w:val="clear" w:color="auto" w:fill="auto"/>
            <w:vAlign w:val="center"/>
          </w:tcPr>
          <w:p w14:paraId="074FB569" w14:textId="77777777" w:rsidR="00FC1893" w:rsidRPr="00833480" w:rsidRDefault="00FC1893" w:rsidP="00116699">
            <w:pPr>
              <w:spacing w:after="0" w:line="240" w:lineRule="auto"/>
              <w:rPr>
                <w:rFonts w:ascii="Times New Roman" w:hAnsi="Times New Roman"/>
                <w:b/>
                <w:bCs/>
                <w:sz w:val="18"/>
                <w:szCs w:val="18"/>
              </w:rPr>
            </w:pPr>
          </w:p>
        </w:tc>
        <w:tc>
          <w:tcPr>
            <w:tcW w:w="1030" w:type="dxa"/>
            <w:shd w:val="clear" w:color="auto" w:fill="auto"/>
            <w:noWrap/>
            <w:vAlign w:val="center"/>
          </w:tcPr>
          <w:p w14:paraId="17EF412F"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2023</w:t>
            </w:r>
          </w:p>
        </w:tc>
        <w:tc>
          <w:tcPr>
            <w:tcW w:w="1176" w:type="dxa"/>
            <w:gridSpan w:val="2"/>
            <w:shd w:val="clear" w:color="auto" w:fill="auto"/>
            <w:noWrap/>
            <w:vAlign w:val="center"/>
          </w:tcPr>
          <w:p w14:paraId="50A458DA"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2024</w:t>
            </w:r>
          </w:p>
        </w:tc>
        <w:tc>
          <w:tcPr>
            <w:tcW w:w="1121" w:type="dxa"/>
            <w:vAlign w:val="center"/>
          </w:tcPr>
          <w:p w14:paraId="4BF1868D"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2025</w:t>
            </w:r>
          </w:p>
        </w:tc>
        <w:tc>
          <w:tcPr>
            <w:tcW w:w="1085" w:type="dxa"/>
            <w:vAlign w:val="center"/>
          </w:tcPr>
          <w:p w14:paraId="0BC3A385"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2026</w:t>
            </w:r>
          </w:p>
        </w:tc>
        <w:tc>
          <w:tcPr>
            <w:tcW w:w="1176" w:type="dxa"/>
            <w:vAlign w:val="center"/>
          </w:tcPr>
          <w:p w14:paraId="6B64E60D"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2027</w:t>
            </w:r>
          </w:p>
        </w:tc>
        <w:tc>
          <w:tcPr>
            <w:tcW w:w="1082" w:type="dxa"/>
            <w:vAlign w:val="center"/>
          </w:tcPr>
          <w:p w14:paraId="18DA7E88" w14:textId="77777777" w:rsidR="00FC1893" w:rsidRPr="00833480" w:rsidRDefault="00FC1893" w:rsidP="00116699">
            <w:pPr>
              <w:spacing w:after="0" w:line="240" w:lineRule="auto"/>
              <w:rPr>
                <w:rFonts w:ascii="Times New Roman" w:hAnsi="Times New Roman"/>
                <w:b/>
                <w:bCs/>
                <w:sz w:val="18"/>
                <w:szCs w:val="18"/>
              </w:rPr>
            </w:pPr>
            <w:r>
              <w:rPr>
                <w:rFonts w:ascii="Times New Roman" w:hAnsi="Times New Roman"/>
                <w:b/>
                <w:bCs/>
                <w:sz w:val="18"/>
                <w:szCs w:val="18"/>
              </w:rPr>
              <w:t>2028</w:t>
            </w:r>
          </w:p>
        </w:tc>
      </w:tr>
      <w:tr w:rsidR="00FC1893" w:rsidRPr="00833480" w14:paraId="2BCBCF53" w14:textId="77777777" w:rsidTr="00116699">
        <w:trPr>
          <w:gridAfter w:val="1"/>
          <w:wAfter w:w="19" w:type="dxa"/>
          <w:trHeight w:val="250"/>
        </w:trPr>
        <w:tc>
          <w:tcPr>
            <w:tcW w:w="1892" w:type="dxa"/>
            <w:shd w:val="clear" w:color="auto" w:fill="auto"/>
            <w:vAlign w:val="center"/>
          </w:tcPr>
          <w:p w14:paraId="339B6354" w14:textId="77777777" w:rsidR="00FC1893" w:rsidRPr="00833480" w:rsidRDefault="00FC1893" w:rsidP="00116699">
            <w:pPr>
              <w:spacing w:after="0" w:line="240" w:lineRule="auto"/>
              <w:rPr>
                <w:rFonts w:ascii="Times New Roman" w:hAnsi="Times New Roman"/>
                <w:b/>
                <w:bCs/>
                <w:color w:val="FF0000"/>
                <w:sz w:val="18"/>
                <w:szCs w:val="18"/>
              </w:rPr>
            </w:pPr>
            <w:r w:rsidRPr="00833480">
              <w:rPr>
                <w:rFonts w:ascii="Times New Roman" w:hAnsi="Times New Roman"/>
                <w:b/>
                <w:bCs/>
                <w:color w:val="FF0000"/>
                <w:sz w:val="18"/>
                <w:szCs w:val="18"/>
              </w:rPr>
              <w:t>PG.2.1.1</w:t>
            </w:r>
          </w:p>
        </w:tc>
        <w:tc>
          <w:tcPr>
            <w:tcW w:w="5432" w:type="dxa"/>
            <w:shd w:val="clear" w:color="auto" w:fill="auto"/>
            <w:vAlign w:val="center"/>
          </w:tcPr>
          <w:p w14:paraId="6B3E4BA1" w14:textId="77777777" w:rsidR="00FC1893" w:rsidRPr="00833480" w:rsidRDefault="00FC1893" w:rsidP="00116699">
            <w:pPr>
              <w:pStyle w:val="ListeParagraf"/>
              <w:spacing w:after="0" w:line="240" w:lineRule="auto"/>
              <w:ind w:left="0"/>
              <w:rPr>
                <w:rFonts w:ascii="Times New Roman" w:hAnsi="Times New Roman"/>
                <w:sz w:val="18"/>
                <w:szCs w:val="18"/>
              </w:rPr>
            </w:pPr>
            <w:r w:rsidRPr="00833480">
              <w:rPr>
                <w:rFonts w:ascii="Times New Roman" w:hAnsi="Times New Roman"/>
                <w:sz w:val="18"/>
                <w:szCs w:val="18"/>
              </w:rPr>
              <w:t>Bir Eğitim-Öğretim Döneminde Bilimsel, Kültürel, Sanatsal ve Sportif Alanlarda En Az Bir Faaliyete Katılan Öğrenci Oranı (%)</w:t>
            </w:r>
          </w:p>
        </w:tc>
        <w:tc>
          <w:tcPr>
            <w:tcW w:w="1030" w:type="dxa"/>
            <w:shd w:val="clear" w:color="auto" w:fill="auto"/>
            <w:noWrap/>
            <w:vAlign w:val="center"/>
          </w:tcPr>
          <w:p w14:paraId="4FE84F9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1E41D6C8"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5ED96D5A"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56450676"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3115C4DE"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2B2E56FC"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5896E661" w14:textId="77777777" w:rsidTr="00116699">
        <w:trPr>
          <w:gridAfter w:val="1"/>
          <w:wAfter w:w="19" w:type="dxa"/>
          <w:trHeight w:val="250"/>
        </w:trPr>
        <w:tc>
          <w:tcPr>
            <w:tcW w:w="1892" w:type="dxa"/>
            <w:shd w:val="clear" w:color="auto" w:fill="auto"/>
            <w:vAlign w:val="center"/>
          </w:tcPr>
          <w:p w14:paraId="44DD6B75"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b/>
                <w:bCs/>
                <w:color w:val="FF0000"/>
                <w:sz w:val="18"/>
                <w:szCs w:val="18"/>
              </w:rPr>
              <w:t>PG.2.1.2</w:t>
            </w:r>
          </w:p>
        </w:tc>
        <w:tc>
          <w:tcPr>
            <w:tcW w:w="5432" w:type="dxa"/>
            <w:shd w:val="clear" w:color="auto" w:fill="auto"/>
            <w:vAlign w:val="center"/>
          </w:tcPr>
          <w:p w14:paraId="7D704C34" w14:textId="77777777" w:rsidR="00FC1893" w:rsidRPr="00957D3F" w:rsidRDefault="00FC1893" w:rsidP="00116699">
            <w:pPr>
              <w:pStyle w:val="ListeParagraf"/>
              <w:spacing w:after="0" w:line="240" w:lineRule="auto"/>
              <w:ind w:left="0"/>
              <w:rPr>
                <w:rFonts w:ascii="Times New Roman" w:hAnsi="Times New Roman"/>
                <w:color w:val="FF0000"/>
                <w:sz w:val="16"/>
                <w:szCs w:val="16"/>
              </w:rPr>
            </w:pPr>
            <w:r w:rsidRPr="00957D3F">
              <w:rPr>
                <w:sz w:val="16"/>
                <w:szCs w:val="16"/>
              </w:rPr>
              <w:t>Okul dışı öğrenme ortamları kapsamında düzenlenen gezi/etkinliklere katılan öğrenci oranı</w:t>
            </w:r>
          </w:p>
        </w:tc>
        <w:tc>
          <w:tcPr>
            <w:tcW w:w="1030" w:type="dxa"/>
            <w:shd w:val="clear" w:color="auto" w:fill="auto"/>
            <w:noWrap/>
            <w:vAlign w:val="center"/>
          </w:tcPr>
          <w:p w14:paraId="58286BE3"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21BFCD31"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562F8F97"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79A475EF"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354D491C"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70FA979A"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74370234" w14:textId="77777777" w:rsidTr="00116699">
        <w:trPr>
          <w:gridAfter w:val="1"/>
          <w:wAfter w:w="19" w:type="dxa"/>
          <w:trHeight w:val="250"/>
        </w:trPr>
        <w:tc>
          <w:tcPr>
            <w:tcW w:w="1892" w:type="dxa"/>
            <w:shd w:val="clear" w:color="auto" w:fill="auto"/>
            <w:vAlign w:val="center"/>
          </w:tcPr>
          <w:p w14:paraId="301105C2"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b/>
                <w:bCs/>
                <w:color w:val="FF0000"/>
                <w:sz w:val="18"/>
                <w:szCs w:val="18"/>
              </w:rPr>
              <w:t>PG.2.1.3</w:t>
            </w:r>
          </w:p>
        </w:tc>
        <w:tc>
          <w:tcPr>
            <w:tcW w:w="5432" w:type="dxa"/>
            <w:shd w:val="clear" w:color="auto" w:fill="auto"/>
            <w:vAlign w:val="center"/>
          </w:tcPr>
          <w:p w14:paraId="1816BA3F"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sz w:val="18"/>
                <w:szCs w:val="18"/>
              </w:rPr>
              <w:t>Çevre Bilincinin Artırılmasına Yönelik Etkinlik Sayısı</w:t>
            </w:r>
          </w:p>
        </w:tc>
        <w:tc>
          <w:tcPr>
            <w:tcW w:w="1030" w:type="dxa"/>
            <w:shd w:val="clear" w:color="auto" w:fill="auto"/>
            <w:noWrap/>
            <w:vAlign w:val="center"/>
          </w:tcPr>
          <w:p w14:paraId="3AF3C367"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349C08F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61105DDE"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4BEDF6B3"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031DFDD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309F8ED3"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2E423B3F" w14:textId="77777777" w:rsidTr="00116699">
        <w:trPr>
          <w:gridAfter w:val="1"/>
          <w:wAfter w:w="19" w:type="dxa"/>
          <w:trHeight w:val="250"/>
        </w:trPr>
        <w:tc>
          <w:tcPr>
            <w:tcW w:w="1892" w:type="dxa"/>
            <w:shd w:val="clear" w:color="auto" w:fill="auto"/>
            <w:vAlign w:val="center"/>
          </w:tcPr>
          <w:p w14:paraId="7D5C75A7" w14:textId="77777777" w:rsidR="00FC1893" w:rsidRPr="00833480" w:rsidRDefault="00FC1893"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5F1A961B"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sz w:val="18"/>
                <w:szCs w:val="18"/>
              </w:rPr>
              <w:t xml:space="preserve">Çevre Bilincinin Artırılmasına Yönelik Etkinliklere Katılan Öğrenci </w:t>
            </w:r>
            <w:r>
              <w:rPr>
                <w:rFonts w:ascii="Times New Roman" w:hAnsi="Times New Roman"/>
                <w:sz w:val="18"/>
                <w:szCs w:val="18"/>
              </w:rPr>
              <w:t>Oranı</w:t>
            </w:r>
          </w:p>
        </w:tc>
        <w:tc>
          <w:tcPr>
            <w:tcW w:w="1030" w:type="dxa"/>
            <w:shd w:val="clear" w:color="auto" w:fill="auto"/>
            <w:noWrap/>
            <w:vAlign w:val="center"/>
          </w:tcPr>
          <w:p w14:paraId="19FD6F30"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2A9F5510"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3D8F0B5F"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33B41D12"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1FCC020D"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70775D46"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492881F6" w14:textId="77777777" w:rsidTr="00116699">
        <w:trPr>
          <w:gridAfter w:val="1"/>
          <w:wAfter w:w="19" w:type="dxa"/>
          <w:trHeight w:val="250"/>
        </w:trPr>
        <w:tc>
          <w:tcPr>
            <w:tcW w:w="1892" w:type="dxa"/>
            <w:shd w:val="clear" w:color="auto" w:fill="auto"/>
            <w:vAlign w:val="center"/>
          </w:tcPr>
          <w:p w14:paraId="3DE79A42" w14:textId="77777777" w:rsidR="00FC1893" w:rsidRPr="00833480" w:rsidRDefault="00FC1893"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79159C8E"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sz w:val="18"/>
                <w:szCs w:val="18"/>
              </w:rPr>
              <w:t>Okul Sporları</w:t>
            </w:r>
            <w:r>
              <w:rPr>
                <w:rFonts w:ascii="Times New Roman" w:hAnsi="Times New Roman"/>
                <w:sz w:val="18"/>
                <w:szCs w:val="18"/>
              </w:rPr>
              <w:t xml:space="preserve"> Kapsamında Sportif Faaliyetlerine</w:t>
            </w:r>
            <w:r w:rsidRPr="00833480">
              <w:rPr>
                <w:rFonts w:ascii="Times New Roman" w:hAnsi="Times New Roman"/>
                <w:sz w:val="18"/>
                <w:szCs w:val="18"/>
              </w:rPr>
              <w:t xml:space="preserve"> Katılan Öğrenci Oranı</w:t>
            </w:r>
          </w:p>
        </w:tc>
        <w:tc>
          <w:tcPr>
            <w:tcW w:w="1030" w:type="dxa"/>
            <w:shd w:val="clear" w:color="auto" w:fill="auto"/>
            <w:noWrap/>
            <w:vAlign w:val="center"/>
          </w:tcPr>
          <w:p w14:paraId="4D23F7D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77E7972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0A9E4E72"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76342362"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493E5ABD"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782BF37A"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401E75A2" w14:textId="77777777" w:rsidTr="00116699">
        <w:trPr>
          <w:gridAfter w:val="1"/>
          <w:wAfter w:w="19" w:type="dxa"/>
          <w:trHeight w:val="250"/>
        </w:trPr>
        <w:tc>
          <w:tcPr>
            <w:tcW w:w="1892" w:type="dxa"/>
            <w:shd w:val="clear" w:color="auto" w:fill="auto"/>
            <w:vAlign w:val="center"/>
          </w:tcPr>
          <w:p w14:paraId="320E90E9" w14:textId="77777777" w:rsidR="00FC1893" w:rsidRPr="00833480" w:rsidRDefault="00FC1893"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73DA0C9D"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sz w:val="18"/>
                <w:szCs w:val="18"/>
              </w:rPr>
              <w:t xml:space="preserve">Yerel ve Ulusal Yarışmalara Katılan Öğrenci </w:t>
            </w:r>
            <w:r>
              <w:rPr>
                <w:rFonts w:ascii="Times New Roman" w:hAnsi="Times New Roman"/>
                <w:sz w:val="18"/>
                <w:szCs w:val="18"/>
              </w:rPr>
              <w:t>Oranı</w:t>
            </w:r>
          </w:p>
        </w:tc>
        <w:tc>
          <w:tcPr>
            <w:tcW w:w="1030" w:type="dxa"/>
            <w:shd w:val="clear" w:color="auto" w:fill="auto"/>
            <w:noWrap/>
            <w:vAlign w:val="center"/>
          </w:tcPr>
          <w:p w14:paraId="0F22D84D"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46D0BFCA"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515A7C9A"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176B0015"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7EEEDAD3"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2C4DCF82"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r w:rsidR="00FC1893" w:rsidRPr="00833480" w14:paraId="522A202E" w14:textId="77777777" w:rsidTr="00116699">
        <w:trPr>
          <w:gridAfter w:val="1"/>
          <w:wAfter w:w="19" w:type="dxa"/>
          <w:trHeight w:val="250"/>
        </w:trPr>
        <w:tc>
          <w:tcPr>
            <w:tcW w:w="1892" w:type="dxa"/>
            <w:shd w:val="clear" w:color="auto" w:fill="auto"/>
            <w:vAlign w:val="center"/>
          </w:tcPr>
          <w:p w14:paraId="6B93A5A9" w14:textId="77777777" w:rsidR="00FC1893" w:rsidRPr="00833480" w:rsidRDefault="00FC1893" w:rsidP="00116699">
            <w:pPr>
              <w:spacing w:after="0" w:line="240" w:lineRule="auto"/>
              <w:rPr>
                <w:rFonts w:ascii="Times New Roman" w:hAnsi="Times New Roman"/>
                <w:b/>
                <w:bCs/>
                <w:color w:val="FF0000"/>
                <w:sz w:val="18"/>
                <w:szCs w:val="18"/>
              </w:rPr>
            </w:pPr>
          </w:p>
        </w:tc>
        <w:tc>
          <w:tcPr>
            <w:tcW w:w="5432" w:type="dxa"/>
            <w:shd w:val="clear" w:color="auto" w:fill="auto"/>
            <w:vAlign w:val="center"/>
          </w:tcPr>
          <w:p w14:paraId="1A472E1F" w14:textId="77777777" w:rsidR="00FC1893" w:rsidRPr="00833480" w:rsidRDefault="00FC1893" w:rsidP="00116699">
            <w:pPr>
              <w:spacing w:after="0" w:line="240" w:lineRule="auto"/>
              <w:rPr>
                <w:rFonts w:ascii="Times New Roman" w:hAnsi="Times New Roman"/>
                <w:sz w:val="18"/>
                <w:szCs w:val="18"/>
              </w:rPr>
            </w:pPr>
            <w:r w:rsidRPr="00833480">
              <w:rPr>
                <w:rFonts w:ascii="Times New Roman" w:hAnsi="Times New Roman"/>
                <w:sz w:val="18"/>
                <w:szCs w:val="18"/>
              </w:rPr>
              <w:t>Yürütülen Ders Dışı Egzersiz Faaliyeti Sayısı</w:t>
            </w:r>
          </w:p>
        </w:tc>
        <w:tc>
          <w:tcPr>
            <w:tcW w:w="1030" w:type="dxa"/>
            <w:shd w:val="clear" w:color="auto" w:fill="auto"/>
            <w:noWrap/>
            <w:vAlign w:val="center"/>
          </w:tcPr>
          <w:p w14:paraId="37C11A21"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10</w:t>
            </w:r>
          </w:p>
        </w:tc>
        <w:tc>
          <w:tcPr>
            <w:tcW w:w="1176" w:type="dxa"/>
            <w:gridSpan w:val="2"/>
            <w:shd w:val="clear" w:color="auto" w:fill="auto"/>
            <w:noWrap/>
            <w:vAlign w:val="center"/>
          </w:tcPr>
          <w:p w14:paraId="061426AE"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20</w:t>
            </w:r>
          </w:p>
        </w:tc>
        <w:tc>
          <w:tcPr>
            <w:tcW w:w="1121" w:type="dxa"/>
          </w:tcPr>
          <w:p w14:paraId="4E1C87A6"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30</w:t>
            </w:r>
          </w:p>
        </w:tc>
        <w:tc>
          <w:tcPr>
            <w:tcW w:w="1085" w:type="dxa"/>
          </w:tcPr>
          <w:p w14:paraId="378CCC1D"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40</w:t>
            </w:r>
          </w:p>
        </w:tc>
        <w:tc>
          <w:tcPr>
            <w:tcW w:w="1176" w:type="dxa"/>
          </w:tcPr>
          <w:p w14:paraId="2F7F4216"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50</w:t>
            </w:r>
          </w:p>
        </w:tc>
        <w:tc>
          <w:tcPr>
            <w:tcW w:w="1082" w:type="dxa"/>
          </w:tcPr>
          <w:p w14:paraId="40171FC2" w14:textId="77777777" w:rsidR="00FC1893" w:rsidRPr="00833480" w:rsidRDefault="00FC1893" w:rsidP="00116699">
            <w:pPr>
              <w:spacing w:after="0" w:line="240" w:lineRule="auto"/>
              <w:rPr>
                <w:rFonts w:ascii="Times New Roman" w:hAnsi="Times New Roman"/>
                <w:sz w:val="18"/>
                <w:szCs w:val="18"/>
              </w:rPr>
            </w:pPr>
            <w:r>
              <w:rPr>
                <w:rFonts w:ascii="Times New Roman" w:hAnsi="Times New Roman"/>
                <w:sz w:val="18"/>
                <w:szCs w:val="18"/>
              </w:rPr>
              <w:t>60</w:t>
            </w:r>
          </w:p>
        </w:tc>
      </w:tr>
    </w:tbl>
    <w:p w14:paraId="35216239" w14:textId="77777777" w:rsidR="00FC1893" w:rsidRDefault="00FC1893" w:rsidP="00FC1893">
      <w:pPr>
        <w:rPr>
          <w:b/>
          <w:sz w:val="28"/>
        </w:rPr>
      </w:pPr>
    </w:p>
    <w:p w14:paraId="5CC1F28E" w14:textId="77777777" w:rsidR="00FC1893" w:rsidRDefault="00FC1893" w:rsidP="00FC1893">
      <w:pPr>
        <w:rPr>
          <w:b/>
          <w:sz w:val="28"/>
        </w:rPr>
      </w:pPr>
    </w:p>
    <w:p w14:paraId="1783273A" w14:textId="77777777" w:rsidR="00FC1893" w:rsidRDefault="00FC1893" w:rsidP="00FC1893">
      <w:pPr>
        <w:rPr>
          <w:b/>
          <w:sz w:val="28"/>
        </w:rPr>
      </w:pPr>
    </w:p>
    <w:p w14:paraId="1D84964B" w14:textId="77777777" w:rsidR="00FC1893" w:rsidRDefault="00FC1893" w:rsidP="00FC1893">
      <w:pPr>
        <w:rPr>
          <w:b/>
          <w:sz w:val="28"/>
        </w:rPr>
      </w:pPr>
    </w:p>
    <w:p w14:paraId="028673E5" w14:textId="77777777" w:rsidR="00FC1893" w:rsidRDefault="00FC1893" w:rsidP="00FC1893">
      <w:pPr>
        <w:rPr>
          <w:b/>
          <w:sz w:val="28"/>
        </w:rPr>
      </w:pPr>
    </w:p>
    <w:p w14:paraId="7B18D7F4" w14:textId="77777777" w:rsidR="00FC1893" w:rsidRDefault="00FC1893" w:rsidP="00FC1893">
      <w:pPr>
        <w:rPr>
          <w:b/>
          <w:sz w:val="28"/>
        </w:rPr>
      </w:pPr>
    </w:p>
    <w:p w14:paraId="03219B97" w14:textId="77777777" w:rsidR="00FC1893" w:rsidRDefault="00FC1893" w:rsidP="00FC1893">
      <w:pPr>
        <w:rPr>
          <w:b/>
          <w:sz w:val="28"/>
        </w:rPr>
      </w:pPr>
    </w:p>
    <w:p w14:paraId="3B5AA248" w14:textId="77777777" w:rsidR="00FC1893" w:rsidRDefault="00FC1893" w:rsidP="00FC1893">
      <w:pPr>
        <w:rPr>
          <w:b/>
          <w:sz w:val="28"/>
        </w:rPr>
      </w:pPr>
      <w:r>
        <w:rPr>
          <w:b/>
          <w:sz w:val="28"/>
        </w:rPr>
        <w:lastRenderedPageBreak/>
        <w:t>Eylemler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93"/>
        <w:gridCol w:w="9182"/>
        <w:gridCol w:w="1994"/>
        <w:gridCol w:w="1975"/>
      </w:tblGrid>
      <w:tr w:rsidR="00FC1893" w:rsidRPr="00286D84" w14:paraId="77EA1C41" w14:textId="77777777" w:rsidTr="00116699">
        <w:trPr>
          <w:trHeight w:val="228"/>
          <w:tblHeader/>
        </w:trPr>
        <w:tc>
          <w:tcPr>
            <w:tcW w:w="351" w:type="pct"/>
            <w:shd w:val="clear" w:color="auto" w:fill="FFE599"/>
            <w:vAlign w:val="center"/>
          </w:tcPr>
          <w:p w14:paraId="1F10875E"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No</w:t>
            </w:r>
          </w:p>
        </w:tc>
        <w:tc>
          <w:tcPr>
            <w:tcW w:w="3246" w:type="pct"/>
            <w:shd w:val="clear" w:color="auto" w:fill="FFE599"/>
            <w:noWrap/>
            <w:vAlign w:val="center"/>
          </w:tcPr>
          <w:p w14:paraId="5825D825"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Eylem İfadesi</w:t>
            </w:r>
          </w:p>
        </w:tc>
        <w:tc>
          <w:tcPr>
            <w:tcW w:w="705" w:type="pct"/>
            <w:shd w:val="clear" w:color="auto" w:fill="FFE599"/>
            <w:vAlign w:val="center"/>
          </w:tcPr>
          <w:p w14:paraId="3EE1E9B8"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 xml:space="preserve">Eylem </w:t>
            </w:r>
            <w:r>
              <w:rPr>
                <w:rFonts w:ascii="Times New Roman" w:hAnsi="Times New Roman"/>
                <w:b/>
                <w:bCs/>
                <w:color w:val="000000"/>
                <w:szCs w:val="24"/>
              </w:rPr>
              <w:br/>
            </w:r>
            <w:r w:rsidRPr="00286D84">
              <w:rPr>
                <w:rFonts w:ascii="Times New Roman" w:hAnsi="Times New Roman"/>
                <w:b/>
                <w:bCs/>
                <w:color w:val="000000"/>
                <w:szCs w:val="24"/>
              </w:rPr>
              <w:t>Sorumlusu</w:t>
            </w:r>
          </w:p>
        </w:tc>
        <w:tc>
          <w:tcPr>
            <w:tcW w:w="698" w:type="pct"/>
            <w:shd w:val="clear" w:color="auto" w:fill="FFE599"/>
            <w:vAlign w:val="center"/>
          </w:tcPr>
          <w:p w14:paraId="7BD00F5B" w14:textId="77777777" w:rsidR="00FC1893" w:rsidRPr="00286D84" w:rsidRDefault="00FC1893" w:rsidP="00116699">
            <w:pPr>
              <w:spacing w:after="0" w:line="240" w:lineRule="auto"/>
              <w:jc w:val="center"/>
              <w:rPr>
                <w:rFonts w:ascii="Times New Roman" w:hAnsi="Times New Roman"/>
                <w:b/>
                <w:bCs/>
                <w:color w:val="000000"/>
                <w:szCs w:val="24"/>
              </w:rPr>
            </w:pPr>
            <w:r w:rsidRPr="00286D84">
              <w:rPr>
                <w:rFonts w:ascii="Times New Roman" w:hAnsi="Times New Roman"/>
                <w:b/>
                <w:bCs/>
                <w:color w:val="000000"/>
                <w:szCs w:val="24"/>
              </w:rPr>
              <w:t xml:space="preserve">Eylem </w:t>
            </w:r>
            <w:r>
              <w:rPr>
                <w:rFonts w:ascii="Times New Roman" w:hAnsi="Times New Roman"/>
                <w:b/>
                <w:bCs/>
                <w:color w:val="000000"/>
                <w:szCs w:val="24"/>
              </w:rPr>
              <w:br/>
            </w:r>
            <w:r w:rsidRPr="00286D84">
              <w:rPr>
                <w:rFonts w:ascii="Times New Roman" w:hAnsi="Times New Roman"/>
                <w:b/>
                <w:bCs/>
                <w:color w:val="000000"/>
                <w:szCs w:val="24"/>
              </w:rPr>
              <w:t>Tarihi</w:t>
            </w:r>
          </w:p>
        </w:tc>
      </w:tr>
      <w:tr w:rsidR="00FC1893" w:rsidRPr="00286D84" w14:paraId="516432A0" w14:textId="77777777" w:rsidTr="00116699">
        <w:trPr>
          <w:trHeight w:val="293"/>
        </w:trPr>
        <w:tc>
          <w:tcPr>
            <w:tcW w:w="351" w:type="pct"/>
            <w:shd w:val="clear" w:color="auto" w:fill="FFE599"/>
            <w:noWrap/>
            <w:vAlign w:val="center"/>
          </w:tcPr>
          <w:p w14:paraId="6B4ACFBD"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1</w:t>
            </w:r>
            <w:r w:rsidRPr="00286D84">
              <w:rPr>
                <w:rFonts w:ascii="Times New Roman" w:hAnsi="Times New Roman"/>
                <w:b/>
                <w:bCs/>
                <w:color w:val="000000"/>
                <w:szCs w:val="24"/>
              </w:rPr>
              <w:t>.</w:t>
            </w:r>
          </w:p>
        </w:tc>
        <w:tc>
          <w:tcPr>
            <w:tcW w:w="3246" w:type="pct"/>
            <w:shd w:val="clear" w:color="auto" w:fill="auto"/>
            <w:vAlign w:val="center"/>
          </w:tcPr>
          <w:p w14:paraId="301075AE" w14:textId="77777777" w:rsidR="00FC1893" w:rsidRPr="00286D84" w:rsidRDefault="00FC1893" w:rsidP="00116699">
            <w:pPr>
              <w:spacing w:after="0" w:line="240" w:lineRule="auto"/>
              <w:jc w:val="both"/>
              <w:rPr>
                <w:rFonts w:ascii="Times New Roman" w:hAnsi="Times New Roman"/>
                <w:color w:val="000000"/>
                <w:szCs w:val="24"/>
              </w:rPr>
            </w:pPr>
            <w:r w:rsidRPr="00055A8D">
              <w:rPr>
                <w:rFonts w:ascii="Times New Roman" w:hAnsi="Times New Roman"/>
              </w:rPr>
              <w:t>Öğrencilerin yeteneklerine uygun alanlarda bilimsel, kültürel, sanatsal, sportif ve toplum hizmeti alanlarında etkinliklere katılım sağlamaları</w:t>
            </w:r>
            <w:r>
              <w:rPr>
                <w:rFonts w:ascii="Times New Roman" w:hAnsi="Times New Roman"/>
              </w:rPr>
              <w:t xml:space="preserve"> amacıyla çocuk kulüpleri aktif hale getirilecektir.</w:t>
            </w:r>
          </w:p>
        </w:tc>
        <w:tc>
          <w:tcPr>
            <w:tcW w:w="705" w:type="pct"/>
            <w:shd w:val="clear" w:color="auto" w:fill="auto"/>
          </w:tcPr>
          <w:p w14:paraId="027F5CF8" w14:textId="77777777" w:rsidR="00FC1893" w:rsidRDefault="00FC1893" w:rsidP="00116699">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p>
          <w:p w14:paraId="6B1E57E1"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Müdür Yardımcısı</w:t>
            </w:r>
          </w:p>
        </w:tc>
        <w:tc>
          <w:tcPr>
            <w:tcW w:w="698" w:type="pct"/>
            <w:shd w:val="clear" w:color="auto" w:fill="auto"/>
          </w:tcPr>
          <w:p w14:paraId="061E3F04"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631E1C0C" w14:textId="77777777" w:rsidTr="00116699">
        <w:trPr>
          <w:trHeight w:val="293"/>
        </w:trPr>
        <w:tc>
          <w:tcPr>
            <w:tcW w:w="351" w:type="pct"/>
            <w:shd w:val="clear" w:color="auto" w:fill="FFE599"/>
            <w:noWrap/>
            <w:vAlign w:val="center"/>
          </w:tcPr>
          <w:p w14:paraId="0BF70A7B"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2</w:t>
            </w:r>
          </w:p>
        </w:tc>
        <w:tc>
          <w:tcPr>
            <w:tcW w:w="3246" w:type="pct"/>
            <w:shd w:val="clear" w:color="auto" w:fill="auto"/>
            <w:vAlign w:val="center"/>
          </w:tcPr>
          <w:p w14:paraId="1F59C8CF" w14:textId="77777777" w:rsidR="00FC1893" w:rsidRPr="00286D84" w:rsidRDefault="00FC1893" w:rsidP="00116699">
            <w:pPr>
              <w:spacing w:after="0" w:line="240" w:lineRule="auto"/>
              <w:jc w:val="both"/>
              <w:rPr>
                <w:rFonts w:ascii="Times New Roman" w:hAnsi="Times New Roman"/>
                <w:szCs w:val="24"/>
              </w:rPr>
            </w:pPr>
            <w:r>
              <w:rPr>
                <w:rFonts w:ascii="Times New Roman" w:hAnsi="Times New Roman"/>
                <w:szCs w:val="24"/>
              </w:rPr>
              <w:t>Müze, örenyeri, kütüphane tiyatro vb. etkinlikler planlanacaktır.</w:t>
            </w:r>
          </w:p>
        </w:tc>
        <w:tc>
          <w:tcPr>
            <w:tcW w:w="705" w:type="pct"/>
            <w:shd w:val="clear" w:color="auto" w:fill="auto"/>
          </w:tcPr>
          <w:p w14:paraId="5279628C" w14:textId="77777777" w:rsidR="00FC1893" w:rsidRDefault="00FC1893" w:rsidP="00116699">
            <w:pPr>
              <w:rPr>
                <w:rFonts w:ascii="Times New Roman" w:hAnsi="Times New Roman"/>
                <w:sz w:val="16"/>
                <w:szCs w:val="16"/>
              </w:rPr>
            </w:pPr>
            <w:r>
              <w:rPr>
                <w:rFonts w:ascii="Times New Roman" w:hAnsi="Times New Roman"/>
                <w:sz w:val="16"/>
                <w:szCs w:val="16"/>
              </w:rPr>
              <w:t xml:space="preserve">Oğuzhan YENEN </w:t>
            </w:r>
          </w:p>
          <w:p w14:paraId="15C67B4A" w14:textId="77777777" w:rsidR="00FC1893" w:rsidRPr="00957D3F" w:rsidRDefault="00FC1893" w:rsidP="00116699">
            <w:pPr>
              <w:rPr>
                <w:rFonts w:ascii="Times New Roman" w:hAnsi="Times New Roman"/>
                <w:sz w:val="16"/>
                <w:szCs w:val="16"/>
              </w:rPr>
            </w:pPr>
            <w:r w:rsidRPr="00957D3F">
              <w:rPr>
                <w:rFonts w:ascii="Times New Roman" w:hAnsi="Times New Roman"/>
                <w:sz w:val="16"/>
                <w:szCs w:val="16"/>
              </w:rPr>
              <w:t xml:space="preserve"> Müdür Yardımcısı</w:t>
            </w:r>
          </w:p>
        </w:tc>
        <w:tc>
          <w:tcPr>
            <w:tcW w:w="698" w:type="pct"/>
            <w:shd w:val="clear" w:color="auto" w:fill="auto"/>
          </w:tcPr>
          <w:p w14:paraId="7A7484F8"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2CCAD18B" w14:textId="77777777" w:rsidTr="00116699">
        <w:trPr>
          <w:trHeight w:val="293"/>
        </w:trPr>
        <w:tc>
          <w:tcPr>
            <w:tcW w:w="351" w:type="pct"/>
            <w:shd w:val="clear" w:color="auto" w:fill="FFE599"/>
            <w:noWrap/>
            <w:vAlign w:val="center"/>
          </w:tcPr>
          <w:p w14:paraId="1526DF3D"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3</w:t>
            </w:r>
          </w:p>
        </w:tc>
        <w:tc>
          <w:tcPr>
            <w:tcW w:w="3246" w:type="pct"/>
            <w:shd w:val="clear" w:color="auto" w:fill="auto"/>
            <w:vAlign w:val="center"/>
          </w:tcPr>
          <w:p w14:paraId="0F4EE9B3" w14:textId="77777777" w:rsidR="00FC1893" w:rsidRPr="00286D84" w:rsidRDefault="00FC1893" w:rsidP="00116699">
            <w:pPr>
              <w:spacing w:after="0" w:line="240" w:lineRule="auto"/>
              <w:jc w:val="both"/>
              <w:rPr>
                <w:rFonts w:ascii="Times New Roman" w:hAnsi="Times New Roman"/>
                <w:szCs w:val="24"/>
              </w:rPr>
            </w:pPr>
            <w:r>
              <w:rPr>
                <w:rFonts w:ascii="Times New Roman" w:hAnsi="Times New Roman"/>
                <w:szCs w:val="24"/>
              </w:rPr>
              <w:t>Milli manevi ve kültürel değerlerimizi içerenSosyal sorumluluk projeleri yürütülecektir.</w:t>
            </w:r>
          </w:p>
        </w:tc>
        <w:tc>
          <w:tcPr>
            <w:tcW w:w="705" w:type="pct"/>
            <w:shd w:val="clear" w:color="auto" w:fill="auto"/>
          </w:tcPr>
          <w:p w14:paraId="616836E4"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Müdür Yardımcısı</w:t>
            </w:r>
          </w:p>
        </w:tc>
        <w:tc>
          <w:tcPr>
            <w:tcW w:w="698" w:type="pct"/>
            <w:shd w:val="clear" w:color="auto" w:fill="auto"/>
          </w:tcPr>
          <w:p w14:paraId="760EB1E0"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13AAACBC" w14:textId="77777777" w:rsidTr="00116699">
        <w:trPr>
          <w:trHeight w:val="293"/>
        </w:trPr>
        <w:tc>
          <w:tcPr>
            <w:tcW w:w="351" w:type="pct"/>
            <w:shd w:val="clear" w:color="auto" w:fill="FFE599"/>
            <w:noWrap/>
            <w:vAlign w:val="center"/>
          </w:tcPr>
          <w:p w14:paraId="7BD57C03"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4</w:t>
            </w:r>
          </w:p>
        </w:tc>
        <w:tc>
          <w:tcPr>
            <w:tcW w:w="3246" w:type="pct"/>
            <w:shd w:val="clear" w:color="auto" w:fill="auto"/>
            <w:vAlign w:val="center"/>
          </w:tcPr>
          <w:p w14:paraId="480379F9" w14:textId="77777777" w:rsidR="00FC1893" w:rsidRPr="00C966D7" w:rsidRDefault="00FC1893" w:rsidP="00116699">
            <w:pPr>
              <w:spacing w:after="0" w:line="240" w:lineRule="auto"/>
              <w:jc w:val="both"/>
              <w:rPr>
                <w:rFonts w:ascii="Times New Roman" w:hAnsi="Times New Roman"/>
                <w:szCs w:val="24"/>
              </w:rPr>
            </w:pPr>
            <w:r w:rsidRPr="00C966D7">
              <w:rPr>
                <w:rFonts w:ascii="Times New Roman" w:hAnsi="Times New Roman"/>
                <w:szCs w:val="24"/>
              </w:rPr>
              <w:t>Belediye ve İl Çevre Orman Müdürlüğü ile işbirliği yapılarak çevre bilinci konus</w:t>
            </w:r>
            <w:r>
              <w:rPr>
                <w:rFonts w:ascii="Times New Roman" w:hAnsi="Times New Roman"/>
                <w:szCs w:val="24"/>
              </w:rPr>
              <w:t>unda eğitimler düzenlenecektir.</w:t>
            </w:r>
          </w:p>
        </w:tc>
        <w:tc>
          <w:tcPr>
            <w:tcW w:w="705" w:type="pct"/>
            <w:shd w:val="clear" w:color="auto" w:fill="auto"/>
          </w:tcPr>
          <w:p w14:paraId="486B1B1A" w14:textId="77777777" w:rsidR="00FC1893" w:rsidRDefault="00FC1893" w:rsidP="00FC1893">
            <w:pPr>
              <w:rPr>
                <w:rFonts w:ascii="Times New Roman" w:hAnsi="Times New Roman"/>
                <w:sz w:val="16"/>
                <w:szCs w:val="16"/>
              </w:rPr>
            </w:pPr>
            <w:r>
              <w:rPr>
                <w:rFonts w:ascii="Times New Roman" w:hAnsi="Times New Roman"/>
                <w:sz w:val="16"/>
                <w:szCs w:val="16"/>
              </w:rPr>
              <w:t xml:space="preserve">Oğuzhan YENEN </w:t>
            </w:r>
          </w:p>
          <w:p w14:paraId="4FFB7F86"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 xml:space="preserve"> Müdür Yardımcısı</w:t>
            </w:r>
          </w:p>
        </w:tc>
        <w:tc>
          <w:tcPr>
            <w:tcW w:w="698" w:type="pct"/>
            <w:shd w:val="clear" w:color="auto" w:fill="auto"/>
          </w:tcPr>
          <w:p w14:paraId="7E5811AA"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0A31022A" w14:textId="77777777" w:rsidTr="00116699">
        <w:trPr>
          <w:trHeight w:val="293"/>
        </w:trPr>
        <w:tc>
          <w:tcPr>
            <w:tcW w:w="351" w:type="pct"/>
            <w:shd w:val="clear" w:color="auto" w:fill="FFE599"/>
            <w:noWrap/>
            <w:vAlign w:val="center"/>
          </w:tcPr>
          <w:p w14:paraId="15B15315" w14:textId="77777777" w:rsidR="00FC1893" w:rsidRPr="00286D84"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5</w:t>
            </w:r>
          </w:p>
        </w:tc>
        <w:tc>
          <w:tcPr>
            <w:tcW w:w="3246" w:type="pct"/>
            <w:shd w:val="clear" w:color="auto" w:fill="auto"/>
            <w:vAlign w:val="center"/>
          </w:tcPr>
          <w:p w14:paraId="4ECD1B9A" w14:textId="77777777" w:rsidR="00FC1893" w:rsidRPr="00C966D7" w:rsidRDefault="00FC1893" w:rsidP="00116699">
            <w:pPr>
              <w:spacing w:after="0" w:line="240" w:lineRule="auto"/>
              <w:jc w:val="both"/>
              <w:rPr>
                <w:rFonts w:ascii="Times New Roman" w:hAnsi="Times New Roman"/>
                <w:szCs w:val="24"/>
              </w:rPr>
            </w:pPr>
            <w:r w:rsidRPr="00C966D7">
              <w:rPr>
                <w:rFonts w:ascii="Times New Roman" w:hAnsi="Times New Roman"/>
                <w:szCs w:val="24"/>
              </w:rPr>
              <w:t>Öğrencilerin Çevre bilincine yönelik etkinliklere aktif katılımı teşvik edilecektir.</w:t>
            </w:r>
          </w:p>
        </w:tc>
        <w:tc>
          <w:tcPr>
            <w:tcW w:w="705" w:type="pct"/>
            <w:shd w:val="clear" w:color="auto" w:fill="auto"/>
          </w:tcPr>
          <w:p w14:paraId="2DA8CE05" w14:textId="77777777" w:rsidR="00FC1893" w:rsidRDefault="00FC1893" w:rsidP="00FC1893">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w:t>
            </w:r>
          </w:p>
          <w:p w14:paraId="3FF45EF2"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Müdür Yardımcısı</w:t>
            </w:r>
          </w:p>
        </w:tc>
        <w:tc>
          <w:tcPr>
            <w:tcW w:w="698" w:type="pct"/>
            <w:shd w:val="clear" w:color="auto" w:fill="auto"/>
          </w:tcPr>
          <w:p w14:paraId="1CEB4E8C"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43BCFA0E" w14:textId="77777777" w:rsidTr="00116699">
        <w:trPr>
          <w:trHeight w:val="293"/>
        </w:trPr>
        <w:tc>
          <w:tcPr>
            <w:tcW w:w="351" w:type="pct"/>
            <w:shd w:val="clear" w:color="auto" w:fill="FFE599"/>
            <w:noWrap/>
            <w:vAlign w:val="center"/>
          </w:tcPr>
          <w:p w14:paraId="152CCCAB"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6</w:t>
            </w:r>
          </w:p>
        </w:tc>
        <w:tc>
          <w:tcPr>
            <w:tcW w:w="3246" w:type="pct"/>
            <w:shd w:val="clear" w:color="auto" w:fill="auto"/>
            <w:vAlign w:val="center"/>
          </w:tcPr>
          <w:p w14:paraId="72B47391" w14:textId="77777777" w:rsidR="00FC1893" w:rsidRPr="00286D84" w:rsidRDefault="00FC1893" w:rsidP="00116699">
            <w:pPr>
              <w:spacing w:after="0" w:line="240" w:lineRule="auto"/>
              <w:jc w:val="both"/>
              <w:rPr>
                <w:rFonts w:ascii="Times New Roman" w:hAnsi="Times New Roman"/>
                <w:szCs w:val="24"/>
              </w:rPr>
            </w:pPr>
            <w:r w:rsidRPr="00C966D7">
              <w:rPr>
                <w:rFonts w:ascii="Times New Roman" w:hAnsi="Times New Roman"/>
                <w:szCs w:val="24"/>
              </w:rPr>
              <w:t>Yet</w:t>
            </w:r>
            <w:r>
              <w:rPr>
                <w:rFonts w:ascii="Times New Roman" w:hAnsi="Times New Roman"/>
                <w:szCs w:val="24"/>
              </w:rPr>
              <w:t>enek tarama uygulaması yapılacaktır.</w:t>
            </w:r>
          </w:p>
        </w:tc>
        <w:tc>
          <w:tcPr>
            <w:tcW w:w="705" w:type="pct"/>
            <w:shd w:val="clear" w:color="auto" w:fill="auto"/>
          </w:tcPr>
          <w:p w14:paraId="0FC26B67" w14:textId="77777777" w:rsidR="00FC1893" w:rsidRDefault="00FC1893" w:rsidP="00FC1893">
            <w:pPr>
              <w:rPr>
                <w:rFonts w:ascii="Times New Roman" w:hAnsi="Times New Roman"/>
                <w:sz w:val="16"/>
                <w:szCs w:val="16"/>
              </w:rPr>
            </w:pPr>
            <w:r>
              <w:rPr>
                <w:rFonts w:ascii="Times New Roman" w:hAnsi="Times New Roman"/>
                <w:sz w:val="16"/>
                <w:szCs w:val="16"/>
              </w:rPr>
              <w:t xml:space="preserve">Oğuzhan YENEN </w:t>
            </w:r>
          </w:p>
          <w:p w14:paraId="309F0D49"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 xml:space="preserve"> Müdür Yardımcısı</w:t>
            </w:r>
          </w:p>
        </w:tc>
        <w:tc>
          <w:tcPr>
            <w:tcW w:w="698" w:type="pct"/>
            <w:shd w:val="clear" w:color="auto" w:fill="auto"/>
          </w:tcPr>
          <w:p w14:paraId="60CD6C34"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06699EB8" w14:textId="77777777" w:rsidTr="00116699">
        <w:trPr>
          <w:trHeight w:val="293"/>
        </w:trPr>
        <w:tc>
          <w:tcPr>
            <w:tcW w:w="351" w:type="pct"/>
            <w:shd w:val="clear" w:color="auto" w:fill="FFE599"/>
            <w:noWrap/>
            <w:vAlign w:val="center"/>
          </w:tcPr>
          <w:p w14:paraId="43D1CBE5"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7</w:t>
            </w:r>
          </w:p>
        </w:tc>
        <w:tc>
          <w:tcPr>
            <w:tcW w:w="3246" w:type="pct"/>
            <w:shd w:val="clear" w:color="auto" w:fill="auto"/>
            <w:vAlign w:val="center"/>
          </w:tcPr>
          <w:p w14:paraId="6287DDBE" w14:textId="77777777" w:rsidR="00FC1893" w:rsidRPr="00286D84" w:rsidRDefault="00FC1893" w:rsidP="00116699">
            <w:pPr>
              <w:spacing w:after="0" w:line="240" w:lineRule="auto"/>
              <w:jc w:val="both"/>
              <w:rPr>
                <w:rFonts w:ascii="Times New Roman" w:hAnsi="Times New Roman"/>
                <w:szCs w:val="24"/>
              </w:rPr>
            </w:pPr>
            <w:r w:rsidRPr="00C62364">
              <w:rPr>
                <w:rFonts w:ascii="Times New Roman" w:hAnsi="Times New Roman"/>
                <w:szCs w:val="24"/>
              </w:rPr>
              <w:t>Yarışma d</w:t>
            </w:r>
            <w:r>
              <w:rPr>
                <w:rFonts w:ascii="Times New Roman" w:hAnsi="Times New Roman"/>
                <w:szCs w:val="24"/>
              </w:rPr>
              <w:t>uyurularının zamanında yapılması</w:t>
            </w:r>
            <w:r w:rsidRPr="00C62364">
              <w:rPr>
                <w:rFonts w:ascii="Times New Roman" w:hAnsi="Times New Roman"/>
                <w:szCs w:val="24"/>
              </w:rPr>
              <w:t xml:space="preserve"> ve</w:t>
            </w:r>
            <w:r>
              <w:rPr>
                <w:rFonts w:ascii="Times New Roman" w:hAnsi="Times New Roman"/>
                <w:szCs w:val="24"/>
              </w:rPr>
              <w:t xml:space="preserve"> öğrencilerin teşvik edilmesi</w:t>
            </w:r>
            <w:r w:rsidRPr="00C62364">
              <w:rPr>
                <w:rFonts w:ascii="Times New Roman" w:hAnsi="Times New Roman"/>
                <w:szCs w:val="24"/>
              </w:rPr>
              <w:t xml:space="preserve"> sağlanacak</w:t>
            </w:r>
            <w:r>
              <w:rPr>
                <w:rFonts w:ascii="Times New Roman" w:hAnsi="Times New Roman"/>
                <w:szCs w:val="24"/>
              </w:rPr>
              <w:t>tır.</w:t>
            </w:r>
          </w:p>
        </w:tc>
        <w:tc>
          <w:tcPr>
            <w:tcW w:w="705" w:type="pct"/>
            <w:shd w:val="clear" w:color="auto" w:fill="auto"/>
          </w:tcPr>
          <w:p w14:paraId="11529BCA" w14:textId="77777777" w:rsidR="00FC1893" w:rsidRDefault="00FC1893" w:rsidP="00FC1893">
            <w:pPr>
              <w:rPr>
                <w:rFonts w:ascii="Times New Roman" w:hAnsi="Times New Roman"/>
                <w:sz w:val="16"/>
                <w:szCs w:val="16"/>
              </w:rPr>
            </w:pPr>
            <w:r>
              <w:rPr>
                <w:rFonts w:ascii="Times New Roman" w:hAnsi="Times New Roman"/>
                <w:sz w:val="16"/>
                <w:szCs w:val="16"/>
              </w:rPr>
              <w:t xml:space="preserve">Oğuzhan YENEN </w:t>
            </w:r>
          </w:p>
          <w:p w14:paraId="292F5F17"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 xml:space="preserve"> Müdür Yardımcısı</w:t>
            </w:r>
          </w:p>
        </w:tc>
        <w:tc>
          <w:tcPr>
            <w:tcW w:w="698" w:type="pct"/>
            <w:shd w:val="clear" w:color="auto" w:fill="auto"/>
          </w:tcPr>
          <w:p w14:paraId="195FAC81"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r w:rsidR="00FC1893" w:rsidRPr="00286D84" w14:paraId="5962DB1C" w14:textId="77777777" w:rsidTr="00116699">
        <w:trPr>
          <w:trHeight w:val="293"/>
        </w:trPr>
        <w:tc>
          <w:tcPr>
            <w:tcW w:w="351" w:type="pct"/>
            <w:shd w:val="clear" w:color="auto" w:fill="FFE599"/>
            <w:noWrap/>
            <w:vAlign w:val="center"/>
          </w:tcPr>
          <w:p w14:paraId="1CFAA1C2" w14:textId="77777777" w:rsidR="00FC1893" w:rsidRDefault="00FC1893" w:rsidP="00116699">
            <w:pPr>
              <w:spacing w:after="0" w:line="240" w:lineRule="auto"/>
              <w:jc w:val="center"/>
              <w:rPr>
                <w:rFonts w:ascii="Times New Roman" w:hAnsi="Times New Roman"/>
                <w:b/>
                <w:bCs/>
                <w:color w:val="000000"/>
                <w:szCs w:val="24"/>
              </w:rPr>
            </w:pPr>
            <w:r>
              <w:rPr>
                <w:rFonts w:ascii="Times New Roman" w:hAnsi="Times New Roman"/>
                <w:b/>
                <w:bCs/>
                <w:color w:val="000000"/>
                <w:szCs w:val="24"/>
              </w:rPr>
              <w:t>8</w:t>
            </w:r>
          </w:p>
        </w:tc>
        <w:tc>
          <w:tcPr>
            <w:tcW w:w="3246" w:type="pct"/>
            <w:shd w:val="clear" w:color="auto" w:fill="auto"/>
            <w:vAlign w:val="center"/>
          </w:tcPr>
          <w:p w14:paraId="561C49B2" w14:textId="77777777" w:rsidR="00FC1893" w:rsidRPr="00286D84" w:rsidRDefault="00FC1893" w:rsidP="00116699">
            <w:pPr>
              <w:spacing w:after="0" w:line="240" w:lineRule="auto"/>
              <w:jc w:val="both"/>
              <w:rPr>
                <w:rFonts w:ascii="Times New Roman" w:hAnsi="Times New Roman"/>
                <w:szCs w:val="24"/>
              </w:rPr>
            </w:pPr>
            <w:r w:rsidRPr="00C62364">
              <w:rPr>
                <w:rFonts w:ascii="Times New Roman" w:hAnsi="Times New Roman"/>
                <w:szCs w:val="24"/>
              </w:rPr>
              <w:t>Öğrencilerin ilgi istek yetenek ve kapasiteleri doğrul</w:t>
            </w:r>
            <w:r>
              <w:rPr>
                <w:rFonts w:ascii="Times New Roman" w:hAnsi="Times New Roman"/>
                <w:szCs w:val="24"/>
              </w:rPr>
              <w:t>tusunda egzersizler planlanması</w:t>
            </w:r>
          </w:p>
        </w:tc>
        <w:tc>
          <w:tcPr>
            <w:tcW w:w="705" w:type="pct"/>
            <w:shd w:val="clear" w:color="auto" w:fill="auto"/>
          </w:tcPr>
          <w:p w14:paraId="164410AD" w14:textId="77777777" w:rsidR="00FC1893" w:rsidRDefault="00FC1893" w:rsidP="00FC1893">
            <w:pPr>
              <w:rPr>
                <w:rFonts w:ascii="Times New Roman" w:hAnsi="Times New Roman"/>
                <w:sz w:val="16"/>
                <w:szCs w:val="16"/>
              </w:rPr>
            </w:pPr>
            <w:r w:rsidRPr="00957D3F">
              <w:rPr>
                <w:rFonts w:ascii="Times New Roman" w:hAnsi="Times New Roman"/>
                <w:sz w:val="16"/>
                <w:szCs w:val="16"/>
              </w:rPr>
              <w:t xml:space="preserve"> </w:t>
            </w:r>
            <w:r>
              <w:rPr>
                <w:rFonts w:ascii="Times New Roman" w:hAnsi="Times New Roman"/>
                <w:sz w:val="16"/>
                <w:szCs w:val="16"/>
              </w:rPr>
              <w:t xml:space="preserve">Oğuzhan YENEN </w:t>
            </w:r>
            <w:r w:rsidRPr="00957D3F">
              <w:rPr>
                <w:rFonts w:ascii="Times New Roman" w:hAnsi="Times New Roman"/>
                <w:sz w:val="16"/>
                <w:szCs w:val="16"/>
              </w:rPr>
              <w:t xml:space="preserve"> </w:t>
            </w:r>
          </w:p>
          <w:p w14:paraId="4C407C9C" w14:textId="77777777" w:rsidR="00FC1893" w:rsidRPr="00957D3F" w:rsidRDefault="00FC1893" w:rsidP="00FC1893">
            <w:pPr>
              <w:rPr>
                <w:rFonts w:ascii="Times New Roman" w:hAnsi="Times New Roman"/>
                <w:sz w:val="16"/>
                <w:szCs w:val="16"/>
              </w:rPr>
            </w:pPr>
            <w:r w:rsidRPr="00957D3F">
              <w:rPr>
                <w:rFonts w:ascii="Times New Roman" w:hAnsi="Times New Roman"/>
                <w:sz w:val="16"/>
                <w:szCs w:val="16"/>
              </w:rPr>
              <w:t>Müdür Yardımcısı</w:t>
            </w:r>
          </w:p>
        </w:tc>
        <w:tc>
          <w:tcPr>
            <w:tcW w:w="698" w:type="pct"/>
            <w:shd w:val="clear" w:color="auto" w:fill="auto"/>
          </w:tcPr>
          <w:p w14:paraId="60F95C9D" w14:textId="77777777" w:rsidR="00FC1893" w:rsidRPr="00957D3F" w:rsidRDefault="00FC1893" w:rsidP="00116699">
            <w:pPr>
              <w:rPr>
                <w:rFonts w:ascii="Times New Roman" w:hAnsi="Times New Roman"/>
                <w:sz w:val="16"/>
                <w:szCs w:val="16"/>
              </w:rPr>
            </w:pPr>
            <w:r w:rsidRPr="00957D3F">
              <w:rPr>
                <w:rFonts w:ascii="Times New Roman" w:hAnsi="Times New Roman"/>
                <w:color w:val="000000"/>
                <w:sz w:val="16"/>
                <w:szCs w:val="16"/>
              </w:rPr>
              <w:t>Her ayın son haftası</w:t>
            </w:r>
          </w:p>
        </w:tc>
      </w:tr>
    </w:tbl>
    <w:p w14:paraId="407CA67A" w14:textId="77777777" w:rsidR="004C6CE8" w:rsidRDefault="004C6CE8" w:rsidP="004C6CE8">
      <w:pPr>
        <w:tabs>
          <w:tab w:val="left" w:pos="2598"/>
        </w:tabs>
        <w:spacing w:line="232" w:lineRule="auto"/>
        <w:ind w:right="1418"/>
        <w:rPr>
          <w:b/>
          <w:sz w:val="20"/>
        </w:rPr>
      </w:pPr>
      <w:bookmarkStart w:id="53" w:name="_Toc416085167"/>
      <w:bookmarkStart w:id="54" w:name="_Toc529519470"/>
    </w:p>
    <w:p w14:paraId="090B5FFA" w14:textId="77777777" w:rsidR="00FC1893" w:rsidRDefault="00FC1893" w:rsidP="004C6CE8">
      <w:pPr>
        <w:tabs>
          <w:tab w:val="left" w:pos="2598"/>
        </w:tabs>
        <w:spacing w:line="232" w:lineRule="auto"/>
        <w:ind w:right="1418"/>
        <w:rPr>
          <w:b/>
          <w:sz w:val="20"/>
        </w:rPr>
      </w:pPr>
    </w:p>
    <w:p w14:paraId="146DC281" w14:textId="77777777" w:rsidR="004C6CE8" w:rsidRDefault="004C6CE8" w:rsidP="004C6CE8">
      <w:pPr>
        <w:tabs>
          <w:tab w:val="left" w:pos="2598"/>
        </w:tabs>
        <w:spacing w:line="232" w:lineRule="auto"/>
        <w:ind w:right="1418"/>
        <w:rPr>
          <w:b/>
          <w:sz w:val="20"/>
        </w:rPr>
      </w:pPr>
    </w:p>
    <w:p w14:paraId="51CB89AE" w14:textId="77777777" w:rsidR="004C6CE8" w:rsidRDefault="004C6CE8" w:rsidP="004C6CE8">
      <w:pPr>
        <w:tabs>
          <w:tab w:val="left" w:pos="2598"/>
        </w:tabs>
        <w:spacing w:line="232" w:lineRule="auto"/>
        <w:ind w:right="1418"/>
        <w:rPr>
          <w:b/>
          <w:sz w:val="20"/>
        </w:rPr>
      </w:pPr>
    </w:p>
    <w:p w14:paraId="086DC89B" w14:textId="77777777" w:rsidR="004C6CE8" w:rsidRPr="00F55BB6" w:rsidRDefault="004C6CE8" w:rsidP="004C6CE8">
      <w:pPr>
        <w:tabs>
          <w:tab w:val="left" w:pos="2598"/>
        </w:tabs>
        <w:spacing w:line="232" w:lineRule="auto"/>
        <w:ind w:right="1418"/>
        <w:rPr>
          <w:b/>
          <w:sz w:val="20"/>
        </w:rPr>
      </w:pPr>
    </w:p>
    <w:p w14:paraId="76B5A777" w14:textId="77777777" w:rsidR="0077211E" w:rsidRPr="00F55BB6" w:rsidRDefault="0077211E" w:rsidP="00F55BB6">
      <w:pPr>
        <w:tabs>
          <w:tab w:val="left" w:pos="2598"/>
        </w:tabs>
        <w:spacing w:line="232" w:lineRule="auto"/>
        <w:ind w:left="2620" w:right="1418" w:hanging="1702"/>
        <w:rPr>
          <w:b/>
          <w:sz w:val="22"/>
        </w:rPr>
      </w:pPr>
      <w:r w:rsidRPr="00F55BB6">
        <w:rPr>
          <w:b/>
          <w:sz w:val="20"/>
        </w:rPr>
        <w:lastRenderedPageBreak/>
        <w:t>Tablo 24. Amaç, Hedef, Gösterge ve Stratejilere İlişkin Kart Şablonu</w:t>
      </w:r>
      <w:r w:rsidRPr="00F55BB6">
        <w:rPr>
          <w:b/>
          <w:sz w:val="22"/>
        </w:rPr>
        <w:t xml:space="preserve"> </w:t>
      </w:r>
    </w:p>
    <w:tbl>
      <w:tblPr>
        <w:tblStyle w:val="TableNormal"/>
        <w:tblW w:w="43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3"/>
        <w:gridCol w:w="10222"/>
      </w:tblGrid>
      <w:tr w:rsidR="004C6CE8" w:rsidRPr="004B0B85" w14:paraId="6FC8E01E" w14:textId="77777777" w:rsidTr="004C6CE8">
        <w:trPr>
          <w:trHeight w:val="420"/>
        </w:trPr>
        <w:tc>
          <w:tcPr>
            <w:tcW w:w="809" w:type="pct"/>
            <w:shd w:val="clear" w:color="auto" w:fill="E2EFD9"/>
          </w:tcPr>
          <w:p w14:paraId="31E6732C" w14:textId="77777777" w:rsidR="004C6CE8" w:rsidRPr="004B0B85" w:rsidRDefault="004C6CE8" w:rsidP="002801F3">
            <w:pPr>
              <w:pStyle w:val="TableParagraph"/>
              <w:spacing w:line="234" w:lineRule="exact"/>
              <w:ind w:left="103"/>
              <w:rPr>
                <w:b/>
                <w:sz w:val="20"/>
                <w:lang w:val="tr-TR"/>
              </w:rPr>
            </w:pPr>
            <w:bookmarkStart w:id="55" w:name="_Toc535482118"/>
            <w:r w:rsidRPr="004B0B85">
              <w:rPr>
                <w:b/>
                <w:sz w:val="20"/>
                <w:lang w:val="tr-TR"/>
              </w:rPr>
              <w:t xml:space="preserve">Amaç </w:t>
            </w:r>
            <w:r>
              <w:rPr>
                <w:b/>
                <w:sz w:val="20"/>
                <w:lang w:val="tr-TR"/>
              </w:rPr>
              <w:t>2</w:t>
            </w:r>
          </w:p>
        </w:tc>
        <w:tc>
          <w:tcPr>
            <w:tcW w:w="4191" w:type="pct"/>
            <w:shd w:val="clear" w:color="auto" w:fill="E2EFD9"/>
          </w:tcPr>
          <w:p w14:paraId="70DD2B09" w14:textId="77777777" w:rsidR="004C6CE8" w:rsidRPr="004B0B85" w:rsidRDefault="004C6CE8" w:rsidP="002801F3">
            <w:pPr>
              <w:pStyle w:val="TableParagraph"/>
              <w:rPr>
                <w:rFonts w:ascii="Times New Roman"/>
                <w:sz w:val="20"/>
                <w:lang w:val="tr-TR"/>
              </w:rPr>
            </w:pPr>
            <w:r w:rsidRPr="00655D38">
              <w:rPr>
                <w:rFonts w:ascii="Times New Roman"/>
                <w:sz w:val="20"/>
                <w:lang w:val="tr-TR"/>
              </w:rPr>
              <w:t>Öğ</w:t>
            </w:r>
            <w:r w:rsidRPr="00655D38">
              <w:rPr>
                <w:rFonts w:ascii="Times New Roman"/>
                <w:sz w:val="20"/>
                <w:lang w:val="tr-TR"/>
              </w:rPr>
              <w:t>rencilere medeniyetimizin ve insanl</w:t>
            </w:r>
            <w:r w:rsidRPr="00655D38">
              <w:rPr>
                <w:rFonts w:ascii="Times New Roman"/>
                <w:sz w:val="20"/>
                <w:lang w:val="tr-TR"/>
              </w:rPr>
              <w:t>ığı</w:t>
            </w:r>
            <w:r w:rsidRPr="00655D38">
              <w:rPr>
                <w:rFonts w:ascii="Times New Roman"/>
                <w:sz w:val="20"/>
                <w:lang w:val="tr-TR"/>
              </w:rPr>
              <w:t>n ortak de</w:t>
            </w:r>
            <w:r w:rsidRPr="00655D38">
              <w:rPr>
                <w:rFonts w:ascii="Times New Roman"/>
                <w:sz w:val="20"/>
                <w:lang w:val="tr-TR"/>
              </w:rPr>
              <w:t>ğ</w:t>
            </w:r>
            <w:r w:rsidRPr="00655D38">
              <w:rPr>
                <w:rFonts w:ascii="Times New Roman"/>
                <w:sz w:val="20"/>
                <w:lang w:val="tr-TR"/>
              </w:rPr>
              <w:t xml:space="preserve">erleriyle </w:t>
            </w:r>
            <w:r w:rsidRPr="00655D38">
              <w:rPr>
                <w:rFonts w:ascii="Times New Roman"/>
                <w:sz w:val="20"/>
                <w:lang w:val="tr-TR"/>
              </w:rPr>
              <w:t>ç</w:t>
            </w:r>
            <w:r w:rsidRPr="00655D38">
              <w:rPr>
                <w:rFonts w:ascii="Times New Roman"/>
                <w:sz w:val="20"/>
                <w:lang w:val="tr-TR"/>
              </w:rPr>
              <w:t>a</w:t>
            </w:r>
            <w:r w:rsidRPr="00655D38">
              <w:rPr>
                <w:rFonts w:ascii="Times New Roman"/>
                <w:sz w:val="20"/>
                <w:lang w:val="tr-TR"/>
              </w:rPr>
              <w:t>ğı</w:t>
            </w:r>
            <w:r w:rsidRPr="00655D38">
              <w:rPr>
                <w:rFonts w:ascii="Times New Roman"/>
                <w:sz w:val="20"/>
                <w:lang w:val="tr-TR"/>
              </w:rPr>
              <w:t>n gereklerine uygun bilgi, beceri,tutum ve davran</w:t>
            </w:r>
            <w:r w:rsidRPr="00655D38">
              <w:rPr>
                <w:rFonts w:ascii="Times New Roman"/>
                <w:sz w:val="20"/>
                <w:lang w:val="tr-TR"/>
              </w:rPr>
              <w:t>ış</w:t>
            </w:r>
            <w:r w:rsidRPr="00655D38">
              <w:rPr>
                <w:rFonts w:ascii="Times New Roman"/>
                <w:sz w:val="20"/>
                <w:lang w:val="tr-TR"/>
              </w:rPr>
              <w:t>lar kazand</w:t>
            </w:r>
            <w:r w:rsidRPr="00655D38">
              <w:rPr>
                <w:rFonts w:ascii="Times New Roman"/>
                <w:sz w:val="20"/>
                <w:lang w:val="tr-TR"/>
              </w:rPr>
              <w:t>ı</w:t>
            </w:r>
            <w:r w:rsidRPr="00655D38">
              <w:rPr>
                <w:rFonts w:ascii="Times New Roman"/>
                <w:sz w:val="20"/>
                <w:lang w:val="tr-TR"/>
              </w:rPr>
              <w:t>r</w:t>
            </w:r>
            <w:r w:rsidRPr="00655D38">
              <w:rPr>
                <w:rFonts w:ascii="Times New Roman"/>
                <w:sz w:val="20"/>
                <w:lang w:val="tr-TR"/>
              </w:rPr>
              <w:t>ı</w:t>
            </w:r>
            <w:r w:rsidRPr="00655D38">
              <w:rPr>
                <w:rFonts w:ascii="Times New Roman"/>
                <w:sz w:val="20"/>
                <w:lang w:val="tr-TR"/>
              </w:rPr>
              <w:t>lacakt</w:t>
            </w:r>
            <w:r w:rsidRPr="00655D38">
              <w:rPr>
                <w:rFonts w:ascii="Times New Roman"/>
                <w:sz w:val="20"/>
                <w:lang w:val="tr-TR"/>
              </w:rPr>
              <w:t>ı</w:t>
            </w:r>
            <w:r w:rsidRPr="00655D38">
              <w:rPr>
                <w:rFonts w:ascii="Times New Roman"/>
                <w:sz w:val="20"/>
                <w:lang w:val="tr-TR"/>
              </w:rPr>
              <w:t>r.</w:t>
            </w:r>
          </w:p>
        </w:tc>
      </w:tr>
      <w:tr w:rsidR="004C6CE8" w:rsidRPr="004B0B85" w14:paraId="2BA17FB8" w14:textId="77777777" w:rsidTr="004C6CE8">
        <w:trPr>
          <w:trHeight w:val="420"/>
        </w:trPr>
        <w:tc>
          <w:tcPr>
            <w:tcW w:w="809" w:type="pct"/>
            <w:shd w:val="clear" w:color="auto" w:fill="C5E0B3"/>
          </w:tcPr>
          <w:p w14:paraId="084AD5D0" w14:textId="77777777" w:rsidR="004C6CE8" w:rsidRPr="004B0B85" w:rsidRDefault="004C6CE8" w:rsidP="002801F3">
            <w:pPr>
              <w:pStyle w:val="TableParagraph"/>
              <w:spacing w:line="234" w:lineRule="exact"/>
              <w:ind w:left="103"/>
              <w:rPr>
                <w:b/>
                <w:sz w:val="20"/>
                <w:lang w:val="tr-TR"/>
              </w:rPr>
            </w:pPr>
            <w:r w:rsidRPr="004B0B85">
              <w:rPr>
                <w:b/>
                <w:sz w:val="20"/>
                <w:lang w:val="tr-TR"/>
              </w:rPr>
              <w:t xml:space="preserve">Hedef </w:t>
            </w:r>
            <w:r>
              <w:rPr>
                <w:b/>
                <w:sz w:val="20"/>
                <w:lang w:val="tr-TR"/>
              </w:rPr>
              <w:t>2.1</w:t>
            </w:r>
          </w:p>
        </w:tc>
        <w:tc>
          <w:tcPr>
            <w:tcW w:w="4191" w:type="pct"/>
            <w:shd w:val="clear" w:color="auto" w:fill="C5E0B3"/>
          </w:tcPr>
          <w:p w14:paraId="39F94A3B" w14:textId="77777777" w:rsidR="004C6CE8" w:rsidRPr="004B0B85" w:rsidRDefault="004C6CE8" w:rsidP="002801F3">
            <w:pPr>
              <w:adjustRightInd w:val="0"/>
              <w:rPr>
                <w:rFonts w:ascii="Calibri" w:hAnsi="Calibri" w:cs="Calibri"/>
                <w:sz w:val="20"/>
                <w:szCs w:val="20"/>
              </w:rPr>
            </w:pPr>
            <w:r w:rsidRPr="00655D38">
              <w:rPr>
                <w:rFonts w:ascii="Times New Roman"/>
                <w:sz w:val="20"/>
                <w:lang w:val="tr-TR"/>
              </w:rPr>
              <w:t>Öğ</w:t>
            </w:r>
            <w:r w:rsidRPr="00655D38">
              <w:rPr>
                <w:rFonts w:ascii="Times New Roman"/>
                <w:sz w:val="20"/>
                <w:lang w:val="tr-TR"/>
              </w:rPr>
              <w:t>rencilere evrensel de</w:t>
            </w:r>
            <w:r w:rsidRPr="00655D38">
              <w:rPr>
                <w:rFonts w:ascii="Times New Roman"/>
                <w:sz w:val="20"/>
                <w:lang w:val="tr-TR"/>
              </w:rPr>
              <w:t>ğ</w:t>
            </w:r>
            <w:r w:rsidRPr="00655D38">
              <w:rPr>
                <w:rFonts w:ascii="Times New Roman"/>
                <w:sz w:val="20"/>
                <w:lang w:val="tr-TR"/>
              </w:rPr>
              <w:t>erler, sa</w:t>
            </w:r>
            <w:r w:rsidRPr="00655D38">
              <w:rPr>
                <w:rFonts w:ascii="Times New Roman"/>
                <w:sz w:val="20"/>
                <w:lang w:val="tr-TR"/>
              </w:rPr>
              <w:t>ğ</w:t>
            </w:r>
            <w:r w:rsidRPr="00655D38">
              <w:rPr>
                <w:rFonts w:ascii="Times New Roman"/>
                <w:sz w:val="20"/>
                <w:lang w:val="tr-TR"/>
              </w:rPr>
              <w:t>l</w:t>
            </w:r>
            <w:r w:rsidRPr="00655D38">
              <w:rPr>
                <w:rFonts w:ascii="Times New Roman"/>
                <w:sz w:val="20"/>
                <w:lang w:val="tr-TR"/>
              </w:rPr>
              <w:t>ı</w:t>
            </w:r>
            <w:r w:rsidRPr="00655D38">
              <w:rPr>
                <w:rFonts w:ascii="Times New Roman"/>
                <w:sz w:val="20"/>
                <w:lang w:val="tr-TR"/>
              </w:rPr>
              <w:t>kl</w:t>
            </w:r>
            <w:r w:rsidRPr="00655D38">
              <w:rPr>
                <w:rFonts w:ascii="Times New Roman"/>
                <w:sz w:val="20"/>
                <w:lang w:val="tr-TR"/>
              </w:rPr>
              <w:t>ı</w:t>
            </w:r>
            <w:r w:rsidRPr="00655D38">
              <w:rPr>
                <w:rFonts w:ascii="Times New Roman"/>
                <w:sz w:val="20"/>
                <w:lang w:val="tr-TR"/>
              </w:rPr>
              <w:t xml:space="preserve"> ya</w:t>
            </w:r>
            <w:r w:rsidRPr="00655D38">
              <w:rPr>
                <w:rFonts w:ascii="Times New Roman"/>
                <w:sz w:val="20"/>
                <w:lang w:val="tr-TR"/>
              </w:rPr>
              <w:t>ş</w:t>
            </w:r>
            <w:r w:rsidRPr="00655D38">
              <w:rPr>
                <w:rFonts w:ascii="Times New Roman"/>
                <w:sz w:val="20"/>
                <w:lang w:val="tr-TR"/>
              </w:rPr>
              <w:t xml:space="preserve">am ve </w:t>
            </w:r>
            <w:r w:rsidRPr="00655D38">
              <w:rPr>
                <w:rFonts w:ascii="Times New Roman"/>
                <w:sz w:val="20"/>
                <w:lang w:val="tr-TR"/>
              </w:rPr>
              <w:t>ç</w:t>
            </w:r>
            <w:r w:rsidRPr="00655D38">
              <w:rPr>
                <w:rFonts w:ascii="Times New Roman"/>
                <w:sz w:val="20"/>
                <w:lang w:val="tr-TR"/>
              </w:rPr>
              <w:t>evre bilinci duyarl</w:t>
            </w:r>
            <w:r w:rsidRPr="00655D38">
              <w:rPr>
                <w:rFonts w:ascii="Times New Roman"/>
                <w:sz w:val="20"/>
                <w:lang w:val="tr-TR"/>
              </w:rPr>
              <w:t>ı</w:t>
            </w:r>
            <w:r w:rsidRPr="00655D38">
              <w:rPr>
                <w:rFonts w:ascii="Times New Roman"/>
                <w:sz w:val="20"/>
                <w:lang w:val="tr-TR"/>
              </w:rPr>
              <w:t>l</w:t>
            </w:r>
            <w:r w:rsidRPr="00655D38">
              <w:rPr>
                <w:rFonts w:ascii="Times New Roman"/>
                <w:sz w:val="20"/>
                <w:lang w:val="tr-TR"/>
              </w:rPr>
              <w:t>ığı</w:t>
            </w:r>
            <w:r w:rsidRPr="00655D38">
              <w:rPr>
                <w:rFonts w:ascii="Times New Roman"/>
                <w:sz w:val="20"/>
                <w:lang w:val="tr-TR"/>
              </w:rPr>
              <w:t xml:space="preserve"> kazand</w:t>
            </w:r>
            <w:r w:rsidRPr="00655D38">
              <w:rPr>
                <w:rFonts w:ascii="Times New Roman"/>
                <w:sz w:val="20"/>
                <w:lang w:val="tr-TR"/>
              </w:rPr>
              <w:t>ı</w:t>
            </w:r>
            <w:r w:rsidRPr="00655D38">
              <w:rPr>
                <w:rFonts w:ascii="Times New Roman"/>
                <w:sz w:val="20"/>
                <w:lang w:val="tr-TR"/>
              </w:rPr>
              <w:t>r</w:t>
            </w:r>
            <w:r w:rsidRPr="00655D38">
              <w:rPr>
                <w:rFonts w:ascii="Times New Roman"/>
                <w:sz w:val="20"/>
                <w:lang w:val="tr-TR"/>
              </w:rPr>
              <w:t>ı</w:t>
            </w:r>
            <w:r w:rsidRPr="00655D38">
              <w:rPr>
                <w:rFonts w:ascii="Times New Roman"/>
                <w:sz w:val="20"/>
                <w:lang w:val="tr-TR"/>
              </w:rPr>
              <w:t>lacakt</w:t>
            </w:r>
            <w:r w:rsidRPr="00655D38">
              <w:rPr>
                <w:rFonts w:ascii="Times New Roman"/>
                <w:sz w:val="20"/>
                <w:lang w:val="tr-TR"/>
              </w:rPr>
              <w:t>ı</w:t>
            </w:r>
            <w:r w:rsidRPr="00655D38">
              <w:rPr>
                <w:rFonts w:ascii="Times New Roman"/>
                <w:sz w:val="20"/>
                <w:lang w:val="tr-TR"/>
              </w:rPr>
              <w:t>r.</w:t>
            </w:r>
          </w:p>
        </w:tc>
      </w:tr>
    </w:tbl>
    <w:p w14:paraId="6DAD77DA" w14:textId="77777777" w:rsidR="00340D83" w:rsidRDefault="00340D83" w:rsidP="00F55BB6"/>
    <w:tbl>
      <w:tblPr>
        <w:tblStyle w:val="TableNormal"/>
        <w:tblW w:w="120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108"/>
        <w:gridCol w:w="883"/>
        <w:gridCol w:w="1135"/>
        <w:gridCol w:w="797"/>
        <w:gridCol w:w="720"/>
        <w:gridCol w:w="718"/>
        <w:gridCol w:w="720"/>
        <w:gridCol w:w="720"/>
        <w:gridCol w:w="864"/>
        <w:gridCol w:w="2833"/>
      </w:tblGrid>
      <w:tr w:rsidR="004C6CE8" w:rsidRPr="004B0B85" w14:paraId="28B321C1" w14:textId="77777777" w:rsidTr="004C6CE8">
        <w:trPr>
          <w:trHeight w:val="840"/>
        </w:trPr>
        <w:tc>
          <w:tcPr>
            <w:tcW w:w="2592" w:type="dxa"/>
            <w:shd w:val="clear" w:color="auto" w:fill="C5E0B3"/>
          </w:tcPr>
          <w:p w14:paraId="32DBE75F" w14:textId="77777777" w:rsidR="004C6CE8" w:rsidRPr="004B0B85" w:rsidRDefault="004C6CE8" w:rsidP="002801F3">
            <w:pPr>
              <w:pStyle w:val="TableParagraph"/>
              <w:spacing w:line="234" w:lineRule="exact"/>
              <w:ind w:left="102"/>
              <w:rPr>
                <w:b/>
                <w:sz w:val="20"/>
                <w:lang w:val="tr-TR"/>
              </w:rPr>
            </w:pPr>
            <w:r w:rsidRPr="004B0B85">
              <w:rPr>
                <w:b/>
                <w:sz w:val="20"/>
                <w:lang w:val="tr-TR"/>
              </w:rPr>
              <w:t>Performans Göstergeleri</w:t>
            </w:r>
          </w:p>
        </w:tc>
        <w:tc>
          <w:tcPr>
            <w:tcW w:w="991" w:type="dxa"/>
            <w:gridSpan w:val="2"/>
            <w:shd w:val="clear" w:color="auto" w:fill="C5E0B3"/>
          </w:tcPr>
          <w:p w14:paraId="3948070C" w14:textId="77777777" w:rsidR="004C6CE8" w:rsidRPr="004B0B85" w:rsidRDefault="004C6CE8" w:rsidP="002801F3">
            <w:pPr>
              <w:pStyle w:val="TableParagraph"/>
              <w:spacing w:line="360" w:lineRule="auto"/>
              <w:ind w:left="103"/>
              <w:rPr>
                <w:b/>
                <w:sz w:val="20"/>
                <w:lang w:val="tr-TR"/>
              </w:rPr>
            </w:pPr>
            <w:r w:rsidRPr="004B0B85">
              <w:rPr>
                <w:b/>
                <w:w w:val="95"/>
                <w:sz w:val="20"/>
                <w:lang w:val="tr-TR"/>
              </w:rPr>
              <w:t xml:space="preserve">Hedefe </w:t>
            </w:r>
            <w:r w:rsidRPr="004B0B85">
              <w:rPr>
                <w:b/>
                <w:sz w:val="20"/>
                <w:lang w:val="tr-TR"/>
              </w:rPr>
              <w:t>Etkisi*</w:t>
            </w:r>
          </w:p>
        </w:tc>
        <w:tc>
          <w:tcPr>
            <w:tcW w:w="1135" w:type="dxa"/>
            <w:shd w:val="clear" w:color="auto" w:fill="C5E0B3"/>
            <w:vAlign w:val="center"/>
          </w:tcPr>
          <w:p w14:paraId="1B43218A" w14:textId="77777777" w:rsidR="004C6CE8" w:rsidRPr="004B0B85" w:rsidRDefault="004C6CE8" w:rsidP="002801F3">
            <w:pPr>
              <w:pStyle w:val="TableParagraph"/>
              <w:spacing w:line="360" w:lineRule="auto"/>
              <w:ind w:left="103"/>
              <w:jc w:val="center"/>
              <w:rPr>
                <w:b/>
                <w:sz w:val="20"/>
                <w:lang w:val="tr-TR"/>
              </w:rPr>
            </w:pPr>
            <w:r w:rsidRPr="004B0B85">
              <w:rPr>
                <w:b/>
                <w:sz w:val="20"/>
                <w:lang w:val="tr-TR"/>
              </w:rPr>
              <w:t>Başlangıç Değeri**</w:t>
            </w:r>
          </w:p>
        </w:tc>
        <w:tc>
          <w:tcPr>
            <w:tcW w:w="797" w:type="dxa"/>
            <w:shd w:val="clear" w:color="auto" w:fill="C5E0B3"/>
            <w:vAlign w:val="center"/>
          </w:tcPr>
          <w:p w14:paraId="796A7E3A" w14:textId="77777777" w:rsidR="004C6CE8" w:rsidRPr="004B0B85" w:rsidRDefault="004C6CE8" w:rsidP="002801F3">
            <w:pPr>
              <w:pStyle w:val="TableParagraph"/>
              <w:ind w:left="102"/>
              <w:jc w:val="center"/>
              <w:rPr>
                <w:b/>
                <w:sz w:val="20"/>
                <w:lang w:val="tr-TR"/>
              </w:rPr>
            </w:pPr>
            <w:r w:rsidRPr="004B0B85">
              <w:rPr>
                <w:b/>
                <w:sz w:val="20"/>
                <w:lang w:val="tr-TR"/>
              </w:rPr>
              <w:t>2024</w:t>
            </w:r>
          </w:p>
        </w:tc>
        <w:tc>
          <w:tcPr>
            <w:tcW w:w="720" w:type="dxa"/>
            <w:shd w:val="clear" w:color="auto" w:fill="C5E0B3"/>
            <w:vAlign w:val="center"/>
          </w:tcPr>
          <w:p w14:paraId="057961C6" w14:textId="77777777" w:rsidR="004C6CE8" w:rsidRPr="004B0B85" w:rsidRDefault="004C6CE8" w:rsidP="002801F3">
            <w:pPr>
              <w:pStyle w:val="TableParagraph"/>
              <w:ind w:left="100"/>
              <w:jc w:val="center"/>
              <w:rPr>
                <w:b/>
                <w:sz w:val="20"/>
                <w:lang w:val="tr-TR"/>
              </w:rPr>
            </w:pPr>
            <w:r w:rsidRPr="004B0B85">
              <w:rPr>
                <w:b/>
                <w:sz w:val="20"/>
                <w:lang w:val="tr-TR"/>
              </w:rPr>
              <w:t>2025</w:t>
            </w:r>
          </w:p>
        </w:tc>
        <w:tc>
          <w:tcPr>
            <w:tcW w:w="718" w:type="dxa"/>
            <w:shd w:val="clear" w:color="auto" w:fill="C5E0B3"/>
            <w:vAlign w:val="center"/>
          </w:tcPr>
          <w:p w14:paraId="1CA88F38" w14:textId="77777777" w:rsidR="004C6CE8" w:rsidRPr="004B0B85" w:rsidRDefault="004C6CE8" w:rsidP="002801F3">
            <w:pPr>
              <w:pStyle w:val="TableParagraph"/>
              <w:ind w:left="100"/>
              <w:jc w:val="center"/>
              <w:rPr>
                <w:b/>
                <w:sz w:val="20"/>
                <w:lang w:val="tr-TR"/>
              </w:rPr>
            </w:pPr>
            <w:r w:rsidRPr="004B0B85">
              <w:rPr>
                <w:b/>
                <w:sz w:val="20"/>
                <w:lang w:val="tr-TR"/>
              </w:rPr>
              <w:t>2026</w:t>
            </w:r>
          </w:p>
        </w:tc>
        <w:tc>
          <w:tcPr>
            <w:tcW w:w="720" w:type="dxa"/>
            <w:shd w:val="clear" w:color="auto" w:fill="C5E0B3"/>
            <w:vAlign w:val="center"/>
          </w:tcPr>
          <w:p w14:paraId="098B2A38" w14:textId="77777777" w:rsidR="004C6CE8" w:rsidRPr="004B0B85" w:rsidRDefault="004C6CE8" w:rsidP="002801F3">
            <w:pPr>
              <w:pStyle w:val="TableParagraph"/>
              <w:ind w:left="103"/>
              <w:jc w:val="center"/>
              <w:rPr>
                <w:b/>
                <w:sz w:val="20"/>
                <w:lang w:val="tr-TR"/>
              </w:rPr>
            </w:pPr>
            <w:r w:rsidRPr="004B0B85">
              <w:rPr>
                <w:b/>
                <w:sz w:val="20"/>
                <w:lang w:val="tr-TR"/>
              </w:rPr>
              <w:t>2027</w:t>
            </w:r>
          </w:p>
        </w:tc>
        <w:tc>
          <w:tcPr>
            <w:tcW w:w="720" w:type="dxa"/>
            <w:shd w:val="clear" w:color="auto" w:fill="C5E0B3"/>
            <w:vAlign w:val="center"/>
          </w:tcPr>
          <w:p w14:paraId="3ADF55C6" w14:textId="77777777" w:rsidR="004C6CE8" w:rsidRPr="004B0B85" w:rsidRDefault="004C6CE8" w:rsidP="002801F3">
            <w:pPr>
              <w:pStyle w:val="TableParagraph"/>
              <w:ind w:left="103"/>
              <w:jc w:val="center"/>
              <w:rPr>
                <w:b/>
                <w:sz w:val="20"/>
                <w:lang w:val="tr-TR"/>
              </w:rPr>
            </w:pPr>
            <w:r w:rsidRPr="004B0B85">
              <w:rPr>
                <w:b/>
                <w:sz w:val="20"/>
                <w:lang w:val="tr-TR"/>
              </w:rPr>
              <w:t>2028</w:t>
            </w:r>
          </w:p>
        </w:tc>
        <w:tc>
          <w:tcPr>
            <w:tcW w:w="864" w:type="dxa"/>
            <w:shd w:val="clear" w:color="auto" w:fill="C5E0B3"/>
          </w:tcPr>
          <w:p w14:paraId="24EA65F2" w14:textId="77777777" w:rsidR="004C6CE8" w:rsidRPr="004B0B85" w:rsidRDefault="004C6CE8" w:rsidP="002801F3">
            <w:pPr>
              <w:pStyle w:val="TableParagraph"/>
              <w:spacing w:line="360" w:lineRule="auto"/>
              <w:ind w:left="103"/>
              <w:rPr>
                <w:b/>
                <w:sz w:val="20"/>
                <w:lang w:val="tr-TR"/>
              </w:rPr>
            </w:pPr>
            <w:r w:rsidRPr="004B0B85">
              <w:rPr>
                <w:b/>
                <w:w w:val="95"/>
                <w:sz w:val="20"/>
                <w:lang w:val="tr-TR"/>
              </w:rPr>
              <w:t xml:space="preserve">İzleme </w:t>
            </w:r>
            <w:r w:rsidRPr="004B0B85">
              <w:rPr>
                <w:b/>
                <w:sz w:val="20"/>
                <w:lang w:val="tr-TR"/>
              </w:rPr>
              <w:t>Sıklığı</w:t>
            </w:r>
          </w:p>
        </w:tc>
        <w:tc>
          <w:tcPr>
            <w:tcW w:w="2833" w:type="dxa"/>
            <w:shd w:val="clear" w:color="auto" w:fill="C5E0B3"/>
          </w:tcPr>
          <w:p w14:paraId="4F55C6A9" w14:textId="77777777" w:rsidR="004C6CE8" w:rsidRPr="004B0B85" w:rsidRDefault="004C6CE8" w:rsidP="002801F3">
            <w:pPr>
              <w:pStyle w:val="TableParagraph"/>
              <w:spacing w:line="360" w:lineRule="auto"/>
              <w:ind w:left="102" w:right="233"/>
              <w:rPr>
                <w:b/>
                <w:sz w:val="20"/>
                <w:lang w:val="tr-TR"/>
              </w:rPr>
            </w:pPr>
            <w:r w:rsidRPr="004B0B85">
              <w:rPr>
                <w:b/>
                <w:sz w:val="20"/>
                <w:lang w:val="tr-TR"/>
              </w:rPr>
              <w:t xml:space="preserve">Rapor </w:t>
            </w:r>
            <w:r w:rsidRPr="004B0B85">
              <w:rPr>
                <w:b/>
                <w:w w:val="95"/>
                <w:sz w:val="20"/>
                <w:lang w:val="tr-TR"/>
              </w:rPr>
              <w:t>Sıklığı</w:t>
            </w:r>
          </w:p>
        </w:tc>
      </w:tr>
      <w:tr w:rsidR="004C6CE8" w:rsidRPr="004B0B85" w14:paraId="3519F571" w14:textId="77777777" w:rsidTr="004C6CE8">
        <w:trPr>
          <w:trHeight w:val="400"/>
        </w:trPr>
        <w:tc>
          <w:tcPr>
            <w:tcW w:w="2592" w:type="dxa"/>
            <w:shd w:val="clear" w:color="auto" w:fill="C5E0B3"/>
          </w:tcPr>
          <w:p w14:paraId="7B22B337" w14:textId="77777777" w:rsidR="004C6CE8" w:rsidRPr="004B0B85" w:rsidRDefault="004C6CE8" w:rsidP="002801F3">
            <w:pPr>
              <w:pStyle w:val="TableParagraph"/>
              <w:spacing w:line="234" w:lineRule="exact"/>
              <w:ind w:left="102"/>
              <w:rPr>
                <w:b/>
                <w:sz w:val="20"/>
                <w:lang w:val="tr-TR"/>
              </w:rPr>
            </w:pPr>
            <w:r w:rsidRPr="00655D38">
              <w:rPr>
                <w:b/>
                <w:sz w:val="20"/>
                <w:lang w:val="tr-TR"/>
              </w:rPr>
              <w:t>PG.2.1</w:t>
            </w:r>
            <w:r>
              <w:rPr>
                <w:b/>
                <w:sz w:val="20"/>
                <w:lang w:val="tr-TR"/>
              </w:rPr>
              <w:t xml:space="preserve">.1 </w:t>
            </w:r>
            <w:r w:rsidRPr="00655D38">
              <w:rPr>
                <w:b/>
                <w:sz w:val="20"/>
                <w:lang w:val="tr-TR"/>
              </w:rPr>
              <w:t>Öğrenci başına okunan kitap sayısı</w:t>
            </w:r>
          </w:p>
        </w:tc>
        <w:tc>
          <w:tcPr>
            <w:tcW w:w="991" w:type="dxa"/>
            <w:gridSpan w:val="2"/>
            <w:shd w:val="clear" w:color="auto" w:fill="E2EFD9"/>
            <w:vAlign w:val="center"/>
          </w:tcPr>
          <w:p w14:paraId="7D423778" w14:textId="77777777" w:rsidR="004C6CE8" w:rsidRPr="001D28C9" w:rsidRDefault="004C6CE8" w:rsidP="002801F3">
            <w:pPr>
              <w:pStyle w:val="TableParagraph"/>
              <w:jc w:val="center"/>
            </w:pPr>
            <w:r>
              <w:t>15</w:t>
            </w:r>
          </w:p>
        </w:tc>
        <w:tc>
          <w:tcPr>
            <w:tcW w:w="1135" w:type="dxa"/>
            <w:shd w:val="clear" w:color="auto" w:fill="E2EFD9"/>
            <w:vAlign w:val="center"/>
          </w:tcPr>
          <w:p w14:paraId="7056E569"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2</w:t>
            </w:r>
          </w:p>
        </w:tc>
        <w:tc>
          <w:tcPr>
            <w:tcW w:w="797" w:type="dxa"/>
            <w:shd w:val="clear" w:color="auto" w:fill="E2EFD9"/>
            <w:vAlign w:val="center"/>
          </w:tcPr>
          <w:p w14:paraId="50ABDFDC"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4</w:t>
            </w:r>
          </w:p>
        </w:tc>
        <w:tc>
          <w:tcPr>
            <w:tcW w:w="720" w:type="dxa"/>
            <w:shd w:val="clear" w:color="auto" w:fill="E2EFD9"/>
            <w:vAlign w:val="center"/>
          </w:tcPr>
          <w:p w14:paraId="6CB7D85B"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7</w:t>
            </w:r>
          </w:p>
        </w:tc>
        <w:tc>
          <w:tcPr>
            <w:tcW w:w="718" w:type="dxa"/>
            <w:shd w:val="clear" w:color="auto" w:fill="E2EFD9"/>
            <w:vAlign w:val="center"/>
          </w:tcPr>
          <w:p w14:paraId="63F4084D"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10</w:t>
            </w:r>
          </w:p>
        </w:tc>
        <w:tc>
          <w:tcPr>
            <w:tcW w:w="720" w:type="dxa"/>
            <w:shd w:val="clear" w:color="auto" w:fill="E2EFD9"/>
            <w:vAlign w:val="center"/>
          </w:tcPr>
          <w:p w14:paraId="23EF6BE2"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15</w:t>
            </w:r>
          </w:p>
        </w:tc>
        <w:tc>
          <w:tcPr>
            <w:tcW w:w="720" w:type="dxa"/>
            <w:shd w:val="clear" w:color="auto" w:fill="E2EFD9"/>
            <w:vAlign w:val="center"/>
          </w:tcPr>
          <w:p w14:paraId="330A84E2"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20</w:t>
            </w:r>
          </w:p>
        </w:tc>
        <w:tc>
          <w:tcPr>
            <w:tcW w:w="864" w:type="dxa"/>
            <w:shd w:val="clear" w:color="auto" w:fill="E2EFD9"/>
            <w:vAlign w:val="center"/>
          </w:tcPr>
          <w:p w14:paraId="3598AC64"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3D1A4D72"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35780F96" w14:textId="77777777" w:rsidTr="004C6CE8">
        <w:trPr>
          <w:trHeight w:val="400"/>
        </w:trPr>
        <w:tc>
          <w:tcPr>
            <w:tcW w:w="2592" w:type="dxa"/>
            <w:shd w:val="clear" w:color="auto" w:fill="C5E0B3"/>
          </w:tcPr>
          <w:p w14:paraId="3FE9C086" w14:textId="77777777" w:rsidR="004C6CE8" w:rsidRPr="004B0B85" w:rsidRDefault="004C6CE8" w:rsidP="002801F3">
            <w:pPr>
              <w:pStyle w:val="TableParagraph"/>
              <w:spacing w:line="234" w:lineRule="exact"/>
              <w:ind w:left="102"/>
              <w:rPr>
                <w:b/>
                <w:sz w:val="20"/>
                <w:lang w:val="tr-TR"/>
              </w:rPr>
            </w:pPr>
            <w:r w:rsidRPr="00655D38">
              <w:rPr>
                <w:b/>
                <w:sz w:val="20"/>
                <w:lang w:val="tr-TR"/>
              </w:rPr>
              <w:t>PG.2.</w:t>
            </w:r>
            <w:r>
              <w:rPr>
                <w:b/>
                <w:sz w:val="20"/>
                <w:lang w:val="tr-TR"/>
              </w:rPr>
              <w:t>1.</w:t>
            </w:r>
            <w:r w:rsidRPr="00655D38">
              <w:rPr>
                <w:b/>
                <w:sz w:val="20"/>
                <w:lang w:val="tr-TR"/>
              </w:rPr>
              <w:t>2 Sağlıklı ve dengeli beslenme ile ilgili verilen eğitim sayısı</w:t>
            </w:r>
          </w:p>
        </w:tc>
        <w:tc>
          <w:tcPr>
            <w:tcW w:w="991" w:type="dxa"/>
            <w:gridSpan w:val="2"/>
            <w:shd w:val="clear" w:color="auto" w:fill="E2EFD9"/>
            <w:vAlign w:val="center"/>
          </w:tcPr>
          <w:p w14:paraId="058BB1AB"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15</w:t>
            </w:r>
          </w:p>
        </w:tc>
        <w:tc>
          <w:tcPr>
            <w:tcW w:w="1135" w:type="dxa"/>
            <w:shd w:val="clear" w:color="auto" w:fill="E2EFD9"/>
            <w:vAlign w:val="center"/>
          </w:tcPr>
          <w:p w14:paraId="5B2BB08E"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362123B5"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w:t>
            </w:r>
          </w:p>
        </w:tc>
        <w:tc>
          <w:tcPr>
            <w:tcW w:w="720" w:type="dxa"/>
            <w:shd w:val="clear" w:color="auto" w:fill="E2EFD9"/>
            <w:vAlign w:val="center"/>
          </w:tcPr>
          <w:p w14:paraId="3063B4B7"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2</w:t>
            </w:r>
          </w:p>
        </w:tc>
        <w:tc>
          <w:tcPr>
            <w:tcW w:w="718" w:type="dxa"/>
            <w:shd w:val="clear" w:color="auto" w:fill="E2EFD9"/>
            <w:vAlign w:val="center"/>
          </w:tcPr>
          <w:p w14:paraId="7C18A1C6"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3</w:t>
            </w:r>
          </w:p>
        </w:tc>
        <w:tc>
          <w:tcPr>
            <w:tcW w:w="720" w:type="dxa"/>
            <w:shd w:val="clear" w:color="auto" w:fill="E2EFD9"/>
            <w:vAlign w:val="center"/>
          </w:tcPr>
          <w:p w14:paraId="58032C34"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4</w:t>
            </w:r>
          </w:p>
        </w:tc>
        <w:tc>
          <w:tcPr>
            <w:tcW w:w="720" w:type="dxa"/>
            <w:shd w:val="clear" w:color="auto" w:fill="E2EFD9"/>
            <w:vAlign w:val="center"/>
          </w:tcPr>
          <w:p w14:paraId="0CC3A9B9"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5</w:t>
            </w:r>
          </w:p>
        </w:tc>
        <w:tc>
          <w:tcPr>
            <w:tcW w:w="864" w:type="dxa"/>
            <w:shd w:val="clear" w:color="auto" w:fill="E2EFD9"/>
            <w:vAlign w:val="center"/>
          </w:tcPr>
          <w:p w14:paraId="4952E816"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0C9E7195"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0DAC2D91" w14:textId="77777777" w:rsidTr="004C6CE8">
        <w:trPr>
          <w:trHeight w:val="420"/>
        </w:trPr>
        <w:tc>
          <w:tcPr>
            <w:tcW w:w="2592" w:type="dxa"/>
            <w:shd w:val="clear" w:color="auto" w:fill="C5E0B3"/>
          </w:tcPr>
          <w:p w14:paraId="59FAB8A5" w14:textId="77777777" w:rsidR="004C6CE8" w:rsidRPr="004B0B85" w:rsidRDefault="004C6CE8" w:rsidP="002801F3">
            <w:pPr>
              <w:pStyle w:val="TableParagraph"/>
              <w:spacing w:line="234" w:lineRule="exact"/>
              <w:ind w:left="102"/>
              <w:rPr>
                <w:b/>
                <w:sz w:val="20"/>
                <w:lang w:val="tr-TR"/>
              </w:rPr>
            </w:pPr>
            <w:r w:rsidRPr="00655D38">
              <w:rPr>
                <w:b/>
                <w:sz w:val="20"/>
                <w:lang w:val="tr-TR"/>
              </w:rPr>
              <w:t>PG.2.</w:t>
            </w:r>
            <w:r>
              <w:rPr>
                <w:b/>
                <w:sz w:val="20"/>
                <w:lang w:val="tr-TR"/>
              </w:rPr>
              <w:t>1.</w:t>
            </w:r>
            <w:r w:rsidRPr="00655D38">
              <w:rPr>
                <w:b/>
                <w:sz w:val="20"/>
                <w:lang w:val="tr-TR"/>
              </w:rPr>
              <w:t>3 Sağlıklı ve dengeli beslenme ile ilgili verilen eğitime katılan öğrenci sayısı</w:t>
            </w:r>
          </w:p>
        </w:tc>
        <w:tc>
          <w:tcPr>
            <w:tcW w:w="991" w:type="dxa"/>
            <w:gridSpan w:val="2"/>
            <w:shd w:val="clear" w:color="auto" w:fill="E2EFD9"/>
            <w:vAlign w:val="center"/>
          </w:tcPr>
          <w:p w14:paraId="028A72E7"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15</w:t>
            </w:r>
          </w:p>
        </w:tc>
        <w:tc>
          <w:tcPr>
            <w:tcW w:w="1135" w:type="dxa"/>
            <w:shd w:val="clear" w:color="auto" w:fill="E2EFD9"/>
            <w:vAlign w:val="center"/>
          </w:tcPr>
          <w:p w14:paraId="1466BD0C"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446F2085"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30</w:t>
            </w:r>
          </w:p>
        </w:tc>
        <w:tc>
          <w:tcPr>
            <w:tcW w:w="720" w:type="dxa"/>
            <w:shd w:val="clear" w:color="auto" w:fill="E2EFD9"/>
            <w:vAlign w:val="center"/>
          </w:tcPr>
          <w:p w14:paraId="763F70C5"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60</w:t>
            </w:r>
          </w:p>
        </w:tc>
        <w:tc>
          <w:tcPr>
            <w:tcW w:w="718" w:type="dxa"/>
            <w:shd w:val="clear" w:color="auto" w:fill="E2EFD9"/>
            <w:vAlign w:val="center"/>
          </w:tcPr>
          <w:p w14:paraId="7AD62954"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120</w:t>
            </w:r>
          </w:p>
        </w:tc>
        <w:tc>
          <w:tcPr>
            <w:tcW w:w="720" w:type="dxa"/>
            <w:shd w:val="clear" w:color="auto" w:fill="E2EFD9"/>
            <w:vAlign w:val="center"/>
          </w:tcPr>
          <w:p w14:paraId="04FC6DC9"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130</w:t>
            </w:r>
          </w:p>
        </w:tc>
        <w:tc>
          <w:tcPr>
            <w:tcW w:w="720" w:type="dxa"/>
            <w:shd w:val="clear" w:color="auto" w:fill="E2EFD9"/>
            <w:vAlign w:val="center"/>
          </w:tcPr>
          <w:p w14:paraId="630C6BA5"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150</w:t>
            </w:r>
          </w:p>
        </w:tc>
        <w:tc>
          <w:tcPr>
            <w:tcW w:w="864" w:type="dxa"/>
            <w:shd w:val="clear" w:color="auto" w:fill="E2EFD9"/>
            <w:vAlign w:val="center"/>
          </w:tcPr>
          <w:p w14:paraId="6E8A788C"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513F8A5F"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4092267A" w14:textId="77777777" w:rsidTr="004C6CE8">
        <w:trPr>
          <w:trHeight w:val="400"/>
        </w:trPr>
        <w:tc>
          <w:tcPr>
            <w:tcW w:w="2592" w:type="dxa"/>
            <w:shd w:val="clear" w:color="auto" w:fill="C5E0B3"/>
          </w:tcPr>
          <w:p w14:paraId="215CB8FE" w14:textId="77777777" w:rsidR="004C6CE8" w:rsidRPr="004B0B85" w:rsidRDefault="004C6CE8" w:rsidP="002801F3">
            <w:pPr>
              <w:pStyle w:val="TableParagraph"/>
              <w:spacing w:line="234" w:lineRule="exact"/>
              <w:ind w:left="102"/>
              <w:rPr>
                <w:b/>
                <w:sz w:val="20"/>
                <w:lang w:val="tr-TR"/>
              </w:rPr>
            </w:pPr>
            <w:r w:rsidRPr="00655D38">
              <w:rPr>
                <w:b/>
                <w:sz w:val="20"/>
                <w:lang w:val="tr-TR"/>
              </w:rPr>
              <w:t>PG.2.</w:t>
            </w:r>
            <w:r>
              <w:rPr>
                <w:b/>
                <w:sz w:val="20"/>
                <w:lang w:val="tr-TR"/>
              </w:rPr>
              <w:t>1.</w:t>
            </w:r>
            <w:r w:rsidRPr="00655D38">
              <w:rPr>
                <w:b/>
                <w:sz w:val="20"/>
                <w:lang w:val="tr-TR"/>
              </w:rPr>
              <w:t>4. Çevre bilincinin artırılmasına yönelik verilen eğitim sayısı</w:t>
            </w:r>
          </w:p>
        </w:tc>
        <w:tc>
          <w:tcPr>
            <w:tcW w:w="991" w:type="dxa"/>
            <w:gridSpan w:val="2"/>
            <w:shd w:val="clear" w:color="auto" w:fill="E2EFD9"/>
            <w:vAlign w:val="center"/>
          </w:tcPr>
          <w:p w14:paraId="7D31AD47"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15</w:t>
            </w:r>
          </w:p>
        </w:tc>
        <w:tc>
          <w:tcPr>
            <w:tcW w:w="1135" w:type="dxa"/>
            <w:shd w:val="clear" w:color="auto" w:fill="E2EFD9"/>
            <w:vAlign w:val="center"/>
          </w:tcPr>
          <w:p w14:paraId="75D18828"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0261610B"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w:t>
            </w:r>
          </w:p>
        </w:tc>
        <w:tc>
          <w:tcPr>
            <w:tcW w:w="720" w:type="dxa"/>
            <w:shd w:val="clear" w:color="auto" w:fill="E2EFD9"/>
            <w:vAlign w:val="center"/>
          </w:tcPr>
          <w:p w14:paraId="6CD495DF"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2</w:t>
            </w:r>
          </w:p>
        </w:tc>
        <w:tc>
          <w:tcPr>
            <w:tcW w:w="718" w:type="dxa"/>
            <w:shd w:val="clear" w:color="auto" w:fill="E2EFD9"/>
            <w:vAlign w:val="center"/>
          </w:tcPr>
          <w:p w14:paraId="328672AB"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3</w:t>
            </w:r>
          </w:p>
        </w:tc>
        <w:tc>
          <w:tcPr>
            <w:tcW w:w="720" w:type="dxa"/>
            <w:shd w:val="clear" w:color="auto" w:fill="E2EFD9"/>
            <w:vAlign w:val="center"/>
          </w:tcPr>
          <w:p w14:paraId="6AE9CED4"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4</w:t>
            </w:r>
          </w:p>
        </w:tc>
        <w:tc>
          <w:tcPr>
            <w:tcW w:w="720" w:type="dxa"/>
            <w:shd w:val="clear" w:color="auto" w:fill="E2EFD9"/>
            <w:vAlign w:val="center"/>
          </w:tcPr>
          <w:p w14:paraId="26B08A83"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5</w:t>
            </w:r>
          </w:p>
        </w:tc>
        <w:tc>
          <w:tcPr>
            <w:tcW w:w="864" w:type="dxa"/>
            <w:shd w:val="clear" w:color="auto" w:fill="E2EFD9"/>
            <w:vAlign w:val="center"/>
          </w:tcPr>
          <w:p w14:paraId="5DBE81DB"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70888639"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53BCFD4B" w14:textId="77777777" w:rsidTr="004C6CE8">
        <w:trPr>
          <w:trHeight w:val="400"/>
        </w:trPr>
        <w:tc>
          <w:tcPr>
            <w:tcW w:w="2592" w:type="dxa"/>
            <w:shd w:val="clear" w:color="auto" w:fill="C5E0B3"/>
          </w:tcPr>
          <w:p w14:paraId="41DAF435" w14:textId="77777777" w:rsidR="004C6CE8" w:rsidRPr="00BA382D" w:rsidRDefault="004C6CE8" w:rsidP="002801F3">
            <w:pPr>
              <w:pStyle w:val="TableParagraph"/>
              <w:spacing w:line="234" w:lineRule="exact"/>
              <w:ind w:left="102"/>
              <w:rPr>
                <w:b/>
                <w:sz w:val="20"/>
                <w:lang w:val="tr-TR"/>
              </w:rPr>
            </w:pPr>
            <w:r w:rsidRPr="00655D38">
              <w:rPr>
                <w:b/>
                <w:sz w:val="20"/>
                <w:lang w:val="tr-TR"/>
              </w:rPr>
              <w:t>PG.2.</w:t>
            </w:r>
            <w:r>
              <w:rPr>
                <w:b/>
                <w:sz w:val="20"/>
                <w:lang w:val="tr-TR"/>
              </w:rPr>
              <w:t>1.</w:t>
            </w:r>
            <w:r w:rsidRPr="00655D38">
              <w:rPr>
                <w:b/>
                <w:sz w:val="20"/>
                <w:lang w:val="tr-TR"/>
              </w:rPr>
              <w:t>5 Çevre bilincinin artırılmasına yönelik verilen eğitimlere katılan öğrenci sayısı</w:t>
            </w:r>
          </w:p>
        </w:tc>
        <w:tc>
          <w:tcPr>
            <w:tcW w:w="991" w:type="dxa"/>
            <w:gridSpan w:val="2"/>
            <w:shd w:val="clear" w:color="auto" w:fill="E2EFD9"/>
            <w:vAlign w:val="center"/>
          </w:tcPr>
          <w:p w14:paraId="07D75F96" w14:textId="77777777" w:rsidR="004C6CE8" w:rsidRPr="000C037F" w:rsidRDefault="004C6CE8" w:rsidP="002801F3">
            <w:pPr>
              <w:pStyle w:val="TableParagraph"/>
              <w:jc w:val="center"/>
            </w:pPr>
            <w:r>
              <w:t>10</w:t>
            </w:r>
          </w:p>
        </w:tc>
        <w:tc>
          <w:tcPr>
            <w:tcW w:w="1135" w:type="dxa"/>
            <w:shd w:val="clear" w:color="auto" w:fill="E2EFD9"/>
            <w:vAlign w:val="center"/>
          </w:tcPr>
          <w:p w14:paraId="6C7AB829"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3AF7DF5A"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30</w:t>
            </w:r>
          </w:p>
        </w:tc>
        <w:tc>
          <w:tcPr>
            <w:tcW w:w="720" w:type="dxa"/>
            <w:shd w:val="clear" w:color="auto" w:fill="E2EFD9"/>
            <w:vAlign w:val="center"/>
          </w:tcPr>
          <w:p w14:paraId="52404D3F"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60</w:t>
            </w:r>
          </w:p>
        </w:tc>
        <w:tc>
          <w:tcPr>
            <w:tcW w:w="718" w:type="dxa"/>
            <w:shd w:val="clear" w:color="auto" w:fill="E2EFD9"/>
            <w:vAlign w:val="center"/>
          </w:tcPr>
          <w:p w14:paraId="07E043A8"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120</w:t>
            </w:r>
          </w:p>
        </w:tc>
        <w:tc>
          <w:tcPr>
            <w:tcW w:w="720" w:type="dxa"/>
            <w:shd w:val="clear" w:color="auto" w:fill="E2EFD9"/>
            <w:vAlign w:val="center"/>
          </w:tcPr>
          <w:p w14:paraId="4190285F"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130</w:t>
            </w:r>
          </w:p>
        </w:tc>
        <w:tc>
          <w:tcPr>
            <w:tcW w:w="720" w:type="dxa"/>
            <w:shd w:val="clear" w:color="auto" w:fill="E2EFD9"/>
            <w:vAlign w:val="center"/>
          </w:tcPr>
          <w:p w14:paraId="5269A205"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150</w:t>
            </w:r>
          </w:p>
        </w:tc>
        <w:tc>
          <w:tcPr>
            <w:tcW w:w="864" w:type="dxa"/>
            <w:shd w:val="clear" w:color="auto" w:fill="E2EFD9"/>
            <w:vAlign w:val="center"/>
          </w:tcPr>
          <w:p w14:paraId="39798E08"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074A982F"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193E0AA8" w14:textId="77777777" w:rsidTr="004C6CE8">
        <w:trPr>
          <w:trHeight w:val="400"/>
        </w:trPr>
        <w:tc>
          <w:tcPr>
            <w:tcW w:w="2592" w:type="dxa"/>
            <w:shd w:val="clear" w:color="auto" w:fill="C5E0B3"/>
          </w:tcPr>
          <w:p w14:paraId="144E0542" w14:textId="77777777" w:rsidR="004C6CE8" w:rsidRPr="00BA382D" w:rsidRDefault="004C6CE8" w:rsidP="002801F3">
            <w:pPr>
              <w:pStyle w:val="TableParagraph"/>
              <w:spacing w:line="234" w:lineRule="exact"/>
              <w:ind w:left="102"/>
              <w:rPr>
                <w:b/>
                <w:sz w:val="20"/>
                <w:lang w:val="tr-TR"/>
              </w:rPr>
            </w:pPr>
            <w:r w:rsidRPr="00655D38">
              <w:rPr>
                <w:b/>
                <w:sz w:val="20"/>
                <w:lang w:val="tr-TR"/>
              </w:rPr>
              <w:t>PG.</w:t>
            </w:r>
            <w:r>
              <w:rPr>
                <w:b/>
                <w:sz w:val="20"/>
                <w:lang w:val="tr-TR"/>
              </w:rPr>
              <w:t>2.</w:t>
            </w:r>
            <w:r w:rsidRPr="00655D38">
              <w:rPr>
                <w:b/>
                <w:sz w:val="20"/>
                <w:lang w:val="tr-TR"/>
              </w:rPr>
              <w:t>1.6. Nezaket kurallarına yönelik yapılan etkinlik sayısı</w:t>
            </w:r>
          </w:p>
        </w:tc>
        <w:tc>
          <w:tcPr>
            <w:tcW w:w="991" w:type="dxa"/>
            <w:gridSpan w:val="2"/>
            <w:shd w:val="clear" w:color="auto" w:fill="E2EFD9"/>
            <w:vAlign w:val="center"/>
          </w:tcPr>
          <w:p w14:paraId="102C74BE" w14:textId="77777777" w:rsidR="004C6CE8" w:rsidRPr="000C037F" w:rsidRDefault="004C6CE8" w:rsidP="002801F3">
            <w:pPr>
              <w:pStyle w:val="TableParagraph"/>
              <w:jc w:val="center"/>
            </w:pPr>
            <w:r>
              <w:t>15</w:t>
            </w:r>
          </w:p>
        </w:tc>
        <w:tc>
          <w:tcPr>
            <w:tcW w:w="1135" w:type="dxa"/>
            <w:shd w:val="clear" w:color="auto" w:fill="E2EFD9"/>
            <w:vAlign w:val="center"/>
          </w:tcPr>
          <w:p w14:paraId="1487669B"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29780A06"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1</w:t>
            </w:r>
          </w:p>
        </w:tc>
        <w:tc>
          <w:tcPr>
            <w:tcW w:w="720" w:type="dxa"/>
            <w:shd w:val="clear" w:color="auto" w:fill="E2EFD9"/>
            <w:vAlign w:val="center"/>
          </w:tcPr>
          <w:p w14:paraId="7D25471E"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2</w:t>
            </w:r>
          </w:p>
        </w:tc>
        <w:tc>
          <w:tcPr>
            <w:tcW w:w="718" w:type="dxa"/>
            <w:shd w:val="clear" w:color="auto" w:fill="E2EFD9"/>
            <w:vAlign w:val="center"/>
          </w:tcPr>
          <w:p w14:paraId="1A2639EB"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3</w:t>
            </w:r>
          </w:p>
        </w:tc>
        <w:tc>
          <w:tcPr>
            <w:tcW w:w="720" w:type="dxa"/>
            <w:shd w:val="clear" w:color="auto" w:fill="E2EFD9"/>
            <w:vAlign w:val="center"/>
          </w:tcPr>
          <w:p w14:paraId="4788B520"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4</w:t>
            </w:r>
          </w:p>
        </w:tc>
        <w:tc>
          <w:tcPr>
            <w:tcW w:w="720" w:type="dxa"/>
            <w:shd w:val="clear" w:color="auto" w:fill="E2EFD9"/>
            <w:vAlign w:val="center"/>
          </w:tcPr>
          <w:p w14:paraId="629974C6"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5</w:t>
            </w:r>
          </w:p>
        </w:tc>
        <w:tc>
          <w:tcPr>
            <w:tcW w:w="864" w:type="dxa"/>
            <w:shd w:val="clear" w:color="auto" w:fill="E2EFD9"/>
            <w:vAlign w:val="center"/>
          </w:tcPr>
          <w:p w14:paraId="3421BC34"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0D3DDC6D"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5EA90784" w14:textId="77777777" w:rsidTr="004C6CE8">
        <w:trPr>
          <w:trHeight w:val="400"/>
        </w:trPr>
        <w:tc>
          <w:tcPr>
            <w:tcW w:w="2592" w:type="dxa"/>
            <w:shd w:val="clear" w:color="auto" w:fill="C5E0B3"/>
          </w:tcPr>
          <w:p w14:paraId="7C2B8653" w14:textId="77777777" w:rsidR="004C6CE8" w:rsidRPr="00655D38" w:rsidRDefault="004C6CE8" w:rsidP="002801F3">
            <w:pPr>
              <w:pStyle w:val="TableParagraph"/>
              <w:spacing w:line="234" w:lineRule="exact"/>
              <w:ind w:left="102"/>
              <w:rPr>
                <w:b/>
                <w:sz w:val="20"/>
                <w:lang w:val="tr-TR"/>
              </w:rPr>
            </w:pPr>
            <w:r w:rsidRPr="00655D38">
              <w:rPr>
                <w:b/>
                <w:sz w:val="20"/>
                <w:lang w:val="tr-TR"/>
              </w:rPr>
              <w:t>PG.</w:t>
            </w:r>
            <w:r>
              <w:rPr>
                <w:b/>
                <w:sz w:val="20"/>
                <w:lang w:val="tr-TR"/>
              </w:rPr>
              <w:t>2.</w:t>
            </w:r>
            <w:r w:rsidRPr="00655D38">
              <w:rPr>
                <w:b/>
                <w:sz w:val="20"/>
                <w:lang w:val="tr-TR"/>
              </w:rPr>
              <w:t>1.7 Nezaket kurallarına yönelik yapılan etkinliklere katılan öğrenci sayısı</w:t>
            </w:r>
          </w:p>
        </w:tc>
        <w:tc>
          <w:tcPr>
            <w:tcW w:w="991" w:type="dxa"/>
            <w:gridSpan w:val="2"/>
            <w:shd w:val="clear" w:color="auto" w:fill="E2EFD9"/>
            <w:vAlign w:val="center"/>
          </w:tcPr>
          <w:p w14:paraId="2CCD204E" w14:textId="77777777" w:rsidR="004C6CE8" w:rsidRPr="000C037F" w:rsidRDefault="004C6CE8" w:rsidP="002801F3">
            <w:pPr>
              <w:pStyle w:val="TableParagraph"/>
              <w:jc w:val="center"/>
            </w:pPr>
            <w:r>
              <w:t>15</w:t>
            </w:r>
          </w:p>
        </w:tc>
        <w:tc>
          <w:tcPr>
            <w:tcW w:w="1135" w:type="dxa"/>
            <w:shd w:val="clear" w:color="auto" w:fill="E2EFD9"/>
            <w:vAlign w:val="center"/>
          </w:tcPr>
          <w:p w14:paraId="545D1771"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0</w:t>
            </w:r>
          </w:p>
        </w:tc>
        <w:tc>
          <w:tcPr>
            <w:tcW w:w="797" w:type="dxa"/>
            <w:shd w:val="clear" w:color="auto" w:fill="E2EFD9"/>
            <w:vAlign w:val="center"/>
          </w:tcPr>
          <w:p w14:paraId="1259325B" w14:textId="77777777" w:rsidR="004C6CE8" w:rsidRPr="004B0B85" w:rsidRDefault="004C6CE8" w:rsidP="002801F3">
            <w:pPr>
              <w:pStyle w:val="TableParagraph"/>
              <w:jc w:val="center"/>
              <w:rPr>
                <w:rFonts w:ascii="Times New Roman"/>
                <w:color w:val="FF0000"/>
                <w:sz w:val="20"/>
                <w:lang w:val="tr-TR"/>
              </w:rPr>
            </w:pPr>
            <w:r>
              <w:rPr>
                <w:rFonts w:ascii="Times New Roman"/>
                <w:color w:val="FF0000"/>
                <w:sz w:val="20"/>
                <w:lang w:val="tr-TR"/>
              </w:rPr>
              <w:t>30</w:t>
            </w:r>
          </w:p>
        </w:tc>
        <w:tc>
          <w:tcPr>
            <w:tcW w:w="720" w:type="dxa"/>
            <w:shd w:val="clear" w:color="auto" w:fill="E2EFD9"/>
            <w:vAlign w:val="center"/>
          </w:tcPr>
          <w:p w14:paraId="02ED7A8B"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60</w:t>
            </w:r>
          </w:p>
        </w:tc>
        <w:tc>
          <w:tcPr>
            <w:tcW w:w="718" w:type="dxa"/>
            <w:shd w:val="clear" w:color="auto" w:fill="E2EFD9"/>
            <w:vAlign w:val="center"/>
          </w:tcPr>
          <w:p w14:paraId="6B82E3C9"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120</w:t>
            </w:r>
          </w:p>
        </w:tc>
        <w:tc>
          <w:tcPr>
            <w:tcW w:w="720" w:type="dxa"/>
            <w:shd w:val="clear" w:color="auto" w:fill="E2EFD9"/>
            <w:vAlign w:val="center"/>
          </w:tcPr>
          <w:p w14:paraId="17698631"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130</w:t>
            </w:r>
          </w:p>
        </w:tc>
        <w:tc>
          <w:tcPr>
            <w:tcW w:w="720" w:type="dxa"/>
            <w:shd w:val="clear" w:color="auto" w:fill="E2EFD9"/>
            <w:vAlign w:val="center"/>
          </w:tcPr>
          <w:p w14:paraId="464DCD0F" w14:textId="77777777" w:rsidR="004C6CE8" w:rsidRPr="004B0B85" w:rsidRDefault="002826F9" w:rsidP="002801F3">
            <w:pPr>
              <w:pStyle w:val="TableParagraph"/>
              <w:jc w:val="center"/>
              <w:rPr>
                <w:rFonts w:ascii="Times New Roman"/>
                <w:color w:val="FF0000"/>
                <w:sz w:val="20"/>
                <w:lang w:val="tr-TR"/>
              </w:rPr>
            </w:pPr>
            <w:r>
              <w:rPr>
                <w:rFonts w:ascii="Times New Roman"/>
                <w:color w:val="FF0000"/>
                <w:sz w:val="20"/>
                <w:lang w:val="tr-TR"/>
              </w:rPr>
              <w:t>150</w:t>
            </w:r>
          </w:p>
        </w:tc>
        <w:tc>
          <w:tcPr>
            <w:tcW w:w="864" w:type="dxa"/>
            <w:shd w:val="clear" w:color="auto" w:fill="E2EFD9"/>
            <w:vAlign w:val="center"/>
          </w:tcPr>
          <w:p w14:paraId="31C08853"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6 ay</w:t>
            </w:r>
          </w:p>
        </w:tc>
        <w:tc>
          <w:tcPr>
            <w:tcW w:w="2833" w:type="dxa"/>
            <w:shd w:val="clear" w:color="auto" w:fill="E2EFD9"/>
            <w:vAlign w:val="center"/>
          </w:tcPr>
          <w:p w14:paraId="423AA3C1" w14:textId="77777777" w:rsidR="004C6CE8" w:rsidRPr="004B0B85" w:rsidRDefault="004C6CE8" w:rsidP="002801F3">
            <w:pPr>
              <w:pStyle w:val="TableParagraph"/>
              <w:jc w:val="center"/>
              <w:rPr>
                <w:rFonts w:ascii="Times New Roman"/>
                <w:sz w:val="20"/>
                <w:lang w:val="tr-TR"/>
              </w:rPr>
            </w:pPr>
            <w:r w:rsidRPr="004B0B85">
              <w:rPr>
                <w:rFonts w:ascii="Times New Roman"/>
                <w:sz w:val="20"/>
                <w:lang w:val="tr-TR"/>
              </w:rPr>
              <w:t>12 ay</w:t>
            </w:r>
          </w:p>
        </w:tc>
      </w:tr>
      <w:tr w:rsidR="004C6CE8" w:rsidRPr="004B0B85" w14:paraId="733CF8F4" w14:textId="77777777" w:rsidTr="004C6CE8">
        <w:trPr>
          <w:trHeight w:val="920"/>
        </w:trPr>
        <w:tc>
          <w:tcPr>
            <w:tcW w:w="2592" w:type="dxa"/>
            <w:shd w:val="clear" w:color="auto" w:fill="C5E0B3"/>
          </w:tcPr>
          <w:p w14:paraId="15923C15" w14:textId="77777777" w:rsidR="004C6CE8" w:rsidRPr="004B0B85" w:rsidRDefault="004C6CE8" w:rsidP="002801F3">
            <w:pPr>
              <w:pStyle w:val="TableParagraph"/>
              <w:spacing w:line="234" w:lineRule="exact"/>
              <w:ind w:left="102"/>
              <w:rPr>
                <w:b/>
                <w:sz w:val="20"/>
                <w:lang w:val="tr-TR"/>
              </w:rPr>
            </w:pPr>
            <w:r w:rsidRPr="004B0B85">
              <w:rPr>
                <w:b/>
                <w:sz w:val="20"/>
                <w:lang w:val="tr-TR"/>
              </w:rPr>
              <w:t>Koordinatör Birim</w:t>
            </w:r>
          </w:p>
        </w:tc>
        <w:tc>
          <w:tcPr>
            <w:tcW w:w="9498" w:type="dxa"/>
            <w:gridSpan w:val="10"/>
            <w:shd w:val="clear" w:color="auto" w:fill="C5E0B3"/>
          </w:tcPr>
          <w:p w14:paraId="26179F0A" w14:textId="77777777" w:rsidR="004C6CE8" w:rsidRPr="004B0B85" w:rsidRDefault="002826F9" w:rsidP="002801F3">
            <w:pPr>
              <w:pStyle w:val="TableParagraph"/>
              <w:spacing w:line="234" w:lineRule="exact"/>
              <w:ind w:left="103"/>
              <w:rPr>
                <w:sz w:val="20"/>
                <w:lang w:val="tr-TR"/>
              </w:rPr>
            </w:pPr>
            <w:r>
              <w:rPr>
                <w:sz w:val="20"/>
                <w:lang w:val="tr-TR"/>
              </w:rPr>
              <w:t>Okul idaresi ve görevlendirilen öğretmenler.</w:t>
            </w:r>
          </w:p>
        </w:tc>
      </w:tr>
      <w:tr w:rsidR="004C6CE8" w:rsidRPr="004B0B85" w14:paraId="297E7795" w14:textId="77777777" w:rsidTr="004C6CE8">
        <w:trPr>
          <w:trHeight w:val="840"/>
        </w:trPr>
        <w:tc>
          <w:tcPr>
            <w:tcW w:w="2592" w:type="dxa"/>
            <w:shd w:val="clear" w:color="auto" w:fill="C5E0B3"/>
          </w:tcPr>
          <w:p w14:paraId="05279CEF" w14:textId="77777777" w:rsidR="004C6CE8" w:rsidRPr="004B0B85" w:rsidRDefault="004C6CE8" w:rsidP="002801F3">
            <w:pPr>
              <w:pStyle w:val="TableParagraph"/>
              <w:rPr>
                <w:b/>
                <w:sz w:val="20"/>
                <w:lang w:val="tr-TR"/>
              </w:rPr>
            </w:pPr>
          </w:p>
          <w:p w14:paraId="5BBC2CB4" w14:textId="77777777" w:rsidR="004C6CE8" w:rsidRPr="004B0B85" w:rsidRDefault="004C6CE8" w:rsidP="002801F3">
            <w:pPr>
              <w:pStyle w:val="TableParagraph"/>
              <w:spacing w:before="129"/>
              <w:ind w:left="102"/>
              <w:rPr>
                <w:rFonts w:ascii="Calibri" w:hAnsi="Calibri"/>
                <w:b/>
                <w:sz w:val="20"/>
                <w:lang w:val="tr-TR"/>
              </w:rPr>
            </w:pPr>
            <w:r w:rsidRPr="004B0B85">
              <w:rPr>
                <w:rFonts w:ascii="Calibri" w:hAnsi="Calibri"/>
                <w:b/>
                <w:sz w:val="20"/>
                <w:lang w:val="tr-TR"/>
              </w:rPr>
              <w:t>İş birliği Yapılacak Birimler</w:t>
            </w:r>
          </w:p>
        </w:tc>
        <w:tc>
          <w:tcPr>
            <w:tcW w:w="9498" w:type="dxa"/>
            <w:gridSpan w:val="10"/>
            <w:shd w:val="clear" w:color="auto" w:fill="E2EFD9"/>
          </w:tcPr>
          <w:p w14:paraId="5D0BD1DA" w14:textId="77777777" w:rsidR="004C6CE8" w:rsidRPr="004B0B85" w:rsidRDefault="002826F9" w:rsidP="002801F3">
            <w:pPr>
              <w:pStyle w:val="TableParagraph"/>
              <w:spacing w:line="357" w:lineRule="auto"/>
              <w:ind w:left="103" w:right="159"/>
              <w:rPr>
                <w:sz w:val="20"/>
                <w:lang w:val="tr-TR"/>
              </w:rPr>
            </w:pPr>
            <w:r>
              <w:rPr>
                <w:sz w:val="20"/>
                <w:lang w:val="tr-TR"/>
              </w:rPr>
              <w:t>TEMA Vakfı, YEŞİLAY, Trabzon Büyükşehir Belediyesi</w:t>
            </w:r>
          </w:p>
        </w:tc>
      </w:tr>
      <w:tr w:rsidR="004C6CE8" w:rsidRPr="004B0B85" w14:paraId="77CC56C1" w14:textId="77777777" w:rsidTr="004C6CE8">
        <w:trPr>
          <w:trHeight w:val="340"/>
        </w:trPr>
        <w:tc>
          <w:tcPr>
            <w:tcW w:w="2592" w:type="dxa"/>
            <w:vMerge w:val="restart"/>
            <w:shd w:val="clear" w:color="auto" w:fill="C5E0B3"/>
          </w:tcPr>
          <w:p w14:paraId="73BE4B5E" w14:textId="77777777" w:rsidR="004C6CE8" w:rsidRPr="004B0B85" w:rsidRDefault="004C6CE8" w:rsidP="002801F3">
            <w:pPr>
              <w:pStyle w:val="TableParagraph"/>
              <w:rPr>
                <w:b/>
                <w:sz w:val="20"/>
                <w:lang w:val="tr-TR"/>
              </w:rPr>
            </w:pPr>
          </w:p>
          <w:p w14:paraId="665E56D9" w14:textId="77777777" w:rsidR="004C6CE8" w:rsidRPr="004B0B85" w:rsidRDefault="004C6CE8" w:rsidP="002801F3">
            <w:pPr>
              <w:pStyle w:val="TableParagraph"/>
              <w:spacing w:before="129"/>
              <w:ind w:left="102"/>
              <w:rPr>
                <w:rFonts w:ascii="Calibri"/>
                <w:b/>
                <w:sz w:val="20"/>
                <w:lang w:val="tr-TR"/>
              </w:rPr>
            </w:pPr>
            <w:r w:rsidRPr="004B0B85">
              <w:rPr>
                <w:rFonts w:ascii="Calibri"/>
                <w:b/>
                <w:sz w:val="20"/>
                <w:lang w:val="tr-TR"/>
              </w:rPr>
              <w:t>Riskler</w:t>
            </w:r>
          </w:p>
        </w:tc>
        <w:tc>
          <w:tcPr>
            <w:tcW w:w="9498" w:type="dxa"/>
            <w:gridSpan w:val="10"/>
            <w:tcBorders>
              <w:bottom w:val="nil"/>
            </w:tcBorders>
            <w:shd w:val="clear" w:color="auto" w:fill="C5E0B3"/>
          </w:tcPr>
          <w:p w14:paraId="4C36ACDB" w14:textId="77777777" w:rsidR="004C6CE8" w:rsidRDefault="002826F9" w:rsidP="002801F3">
            <w:pPr>
              <w:pStyle w:val="TableParagraph"/>
              <w:spacing w:line="234" w:lineRule="exact"/>
              <w:ind w:left="103"/>
              <w:rPr>
                <w:sz w:val="20"/>
                <w:lang w:val="tr-TR"/>
              </w:rPr>
            </w:pPr>
            <w:r>
              <w:rPr>
                <w:sz w:val="20"/>
                <w:lang w:val="tr-TR"/>
              </w:rPr>
              <w:t>Her öğrencinin okuma konusunda istekli olmayışı</w:t>
            </w:r>
          </w:p>
          <w:p w14:paraId="68922838" w14:textId="77777777" w:rsidR="002826F9" w:rsidRDefault="002826F9" w:rsidP="002801F3">
            <w:pPr>
              <w:pStyle w:val="TableParagraph"/>
              <w:spacing w:line="234" w:lineRule="exact"/>
              <w:ind w:left="103"/>
              <w:rPr>
                <w:sz w:val="20"/>
                <w:lang w:val="tr-TR"/>
              </w:rPr>
            </w:pPr>
            <w:r>
              <w:rPr>
                <w:sz w:val="20"/>
                <w:lang w:val="tr-TR"/>
              </w:rPr>
              <w:t>Ailelerin çocuklara kötü örnek oluşturacak şekilde çevreye zarar vermesi</w:t>
            </w:r>
          </w:p>
          <w:p w14:paraId="4A1DE44E" w14:textId="77777777" w:rsidR="002826F9" w:rsidRPr="004B0B85" w:rsidRDefault="002826F9" w:rsidP="002801F3">
            <w:pPr>
              <w:pStyle w:val="TableParagraph"/>
              <w:spacing w:line="234" w:lineRule="exact"/>
              <w:ind w:left="103"/>
              <w:rPr>
                <w:sz w:val="20"/>
                <w:lang w:val="tr-TR"/>
              </w:rPr>
            </w:pPr>
            <w:r>
              <w:rPr>
                <w:sz w:val="20"/>
                <w:lang w:val="tr-TR"/>
              </w:rPr>
              <w:t>Öğrencilerin çevrelerinde karşılaştığı argo söylemler</w:t>
            </w:r>
          </w:p>
        </w:tc>
      </w:tr>
      <w:tr w:rsidR="004C6CE8" w:rsidRPr="004B0B85" w14:paraId="4B55165A" w14:textId="77777777" w:rsidTr="004C6CE8">
        <w:trPr>
          <w:trHeight w:val="360"/>
        </w:trPr>
        <w:tc>
          <w:tcPr>
            <w:tcW w:w="2592" w:type="dxa"/>
            <w:vMerge/>
            <w:tcBorders>
              <w:top w:val="nil"/>
            </w:tcBorders>
            <w:shd w:val="clear" w:color="auto" w:fill="C5E0B3"/>
          </w:tcPr>
          <w:p w14:paraId="752922D2" w14:textId="77777777" w:rsidR="004C6CE8" w:rsidRPr="004B0B85" w:rsidRDefault="004C6CE8" w:rsidP="002801F3">
            <w:pPr>
              <w:rPr>
                <w:sz w:val="2"/>
                <w:szCs w:val="2"/>
                <w:lang w:val="tr-TR"/>
              </w:rPr>
            </w:pPr>
          </w:p>
        </w:tc>
        <w:tc>
          <w:tcPr>
            <w:tcW w:w="9498" w:type="dxa"/>
            <w:gridSpan w:val="10"/>
            <w:tcBorders>
              <w:top w:val="nil"/>
            </w:tcBorders>
            <w:shd w:val="clear" w:color="auto" w:fill="C5E0B3"/>
          </w:tcPr>
          <w:p w14:paraId="4629C41B" w14:textId="77777777" w:rsidR="004C6CE8" w:rsidRPr="004B0B85" w:rsidRDefault="004C6CE8" w:rsidP="002801F3">
            <w:pPr>
              <w:pStyle w:val="TableParagraph"/>
              <w:rPr>
                <w:rFonts w:ascii="Times New Roman"/>
                <w:sz w:val="20"/>
                <w:lang w:val="tr-TR"/>
              </w:rPr>
            </w:pPr>
          </w:p>
        </w:tc>
      </w:tr>
      <w:tr w:rsidR="004C6CE8" w:rsidRPr="004B0B85" w14:paraId="31A015CE" w14:textId="77777777" w:rsidTr="004C6CE8">
        <w:trPr>
          <w:trHeight w:val="840"/>
        </w:trPr>
        <w:tc>
          <w:tcPr>
            <w:tcW w:w="2592" w:type="dxa"/>
            <w:shd w:val="clear" w:color="auto" w:fill="C5E0B3"/>
          </w:tcPr>
          <w:p w14:paraId="1A474CAB" w14:textId="77777777" w:rsidR="004C6CE8" w:rsidRPr="004B0B85" w:rsidRDefault="004C6CE8" w:rsidP="002801F3">
            <w:pPr>
              <w:pStyle w:val="TableParagraph"/>
              <w:rPr>
                <w:b/>
                <w:sz w:val="20"/>
                <w:lang w:val="tr-TR"/>
              </w:rPr>
            </w:pPr>
          </w:p>
          <w:p w14:paraId="3C550B05" w14:textId="77777777" w:rsidR="004C6CE8" w:rsidRPr="004B0B85" w:rsidRDefault="004C6CE8" w:rsidP="002801F3">
            <w:pPr>
              <w:pStyle w:val="TableParagraph"/>
              <w:spacing w:before="131"/>
              <w:ind w:left="102"/>
              <w:rPr>
                <w:rFonts w:ascii="Calibri"/>
                <w:b/>
                <w:sz w:val="20"/>
                <w:lang w:val="tr-TR"/>
              </w:rPr>
            </w:pPr>
            <w:r w:rsidRPr="004B0B85">
              <w:rPr>
                <w:rFonts w:ascii="Calibri"/>
                <w:b/>
                <w:sz w:val="20"/>
                <w:lang w:val="tr-TR"/>
              </w:rPr>
              <w:t>Stratejiler</w:t>
            </w:r>
          </w:p>
        </w:tc>
        <w:tc>
          <w:tcPr>
            <w:tcW w:w="9498" w:type="dxa"/>
            <w:gridSpan w:val="10"/>
            <w:shd w:val="clear" w:color="auto" w:fill="E2EFD9"/>
          </w:tcPr>
          <w:p w14:paraId="2594A2EC" w14:textId="77777777" w:rsidR="004C6CE8" w:rsidRPr="004B0B85" w:rsidRDefault="004C6CE8" w:rsidP="002801F3">
            <w:pPr>
              <w:pStyle w:val="TableParagraph"/>
              <w:spacing w:line="360" w:lineRule="auto"/>
              <w:ind w:left="103" w:right="111"/>
              <w:rPr>
                <w:sz w:val="20"/>
                <w:lang w:val="tr-TR"/>
              </w:rPr>
            </w:pPr>
            <w:r w:rsidRPr="004B0B85">
              <w:rPr>
                <w:sz w:val="20"/>
                <w:lang w:val="tr-TR"/>
              </w:rPr>
              <w:t xml:space="preserve">Hedeflerin nasıl gerçekleştirileceğine yönelik </w:t>
            </w:r>
            <w:r w:rsidRPr="004B0B85">
              <w:rPr>
                <w:b/>
                <w:sz w:val="20"/>
                <w:lang w:val="tr-TR"/>
              </w:rPr>
              <w:t xml:space="preserve">en fazla beş </w:t>
            </w:r>
            <w:r w:rsidRPr="004B0B85">
              <w:rPr>
                <w:sz w:val="20"/>
                <w:lang w:val="tr-TR"/>
              </w:rPr>
              <w:t>stratejiye maddeler hâlinde yer verilir.</w:t>
            </w:r>
          </w:p>
          <w:p w14:paraId="523B04FC" w14:textId="77777777" w:rsidR="004C6CE8" w:rsidRPr="00655D38" w:rsidRDefault="004C6CE8" w:rsidP="002801F3">
            <w:pPr>
              <w:pStyle w:val="TableParagraph"/>
              <w:spacing w:line="360" w:lineRule="auto"/>
              <w:ind w:left="103" w:right="111"/>
              <w:rPr>
                <w:sz w:val="20"/>
                <w:lang w:val="tr-TR"/>
              </w:rPr>
            </w:pPr>
            <w:r w:rsidRPr="00655D38">
              <w:rPr>
                <w:sz w:val="20"/>
                <w:lang w:val="tr-TR"/>
              </w:rPr>
              <w:t>S1 Okul kütüphanesi zenginleştirilecek, öğrencilerin kütüphaneden yararlanması sağlanacaktır.</w:t>
            </w:r>
          </w:p>
          <w:p w14:paraId="3D3B1BCD" w14:textId="77777777" w:rsidR="004C6CE8" w:rsidRPr="00655D38" w:rsidRDefault="004C6CE8" w:rsidP="002801F3">
            <w:pPr>
              <w:pStyle w:val="TableParagraph"/>
              <w:spacing w:line="360" w:lineRule="auto"/>
              <w:ind w:left="103" w:right="111"/>
              <w:rPr>
                <w:sz w:val="20"/>
                <w:lang w:val="tr-TR"/>
              </w:rPr>
            </w:pPr>
            <w:r w:rsidRPr="00655D38">
              <w:rPr>
                <w:sz w:val="20"/>
                <w:lang w:val="tr-TR"/>
              </w:rPr>
              <w:t>S2 Türkçe dersinde ders saatinin bir bölümü okumaya ayrılacak ve okul müdürlüğünce planlanan</w:t>
            </w:r>
            <w:r w:rsidR="002826F9">
              <w:rPr>
                <w:sz w:val="20"/>
                <w:lang w:val="tr-TR"/>
              </w:rPr>
              <w:t xml:space="preserve"> </w:t>
            </w:r>
            <w:r w:rsidRPr="00655D38">
              <w:rPr>
                <w:sz w:val="20"/>
                <w:lang w:val="tr-TR"/>
              </w:rPr>
              <w:t>zamanlarda okuma etkinlikleri düzenlenecektir.</w:t>
            </w:r>
          </w:p>
          <w:p w14:paraId="1FA662AA" w14:textId="77777777" w:rsidR="004C6CE8" w:rsidRPr="00655D38" w:rsidRDefault="004C6CE8" w:rsidP="002801F3">
            <w:pPr>
              <w:pStyle w:val="TableParagraph"/>
              <w:spacing w:line="360" w:lineRule="auto"/>
              <w:ind w:left="103" w:right="111"/>
              <w:rPr>
                <w:sz w:val="20"/>
                <w:lang w:val="tr-TR"/>
              </w:rPr>
            </w:pPr>
            <w:r w:rsidRPr="00655D38">
              <w:rPr>
                <w:sz w:val="20"/>
                <w:lang w:val="tr-TR"/>
              </w:rPr>
              <w:t>S3 Serbest etkinlikler saati, öğrencilerin sanatsal, sportif ve kültürel faaliyetlere katılım sağlayacağı</w:t>
            </w:r>
            <w:r w:rsidR="002826F9">
              <w:rPr>
                <w:sz w:val="20"/>
                <w:lang w:val="tr-TR"/>
              </w:rPr>
              <w:t xml:space="preserve"> </w:t>
            </w:r>
            <w:r w:rsidRPr="00655D38">
              <w:rPr>
                <w:sz w:val="20"/>
                <w:lang w:val="tr-TR"/>
              </w:rPr>
              <w:t>şekilde düzenlenecektir.</w:t>
            </w:r>
          </w:p>
          <w:p w14:paraId="4D23C968" w14:textId="77777777" w:rsidR="004C6CE8" w:rsidRPr="00655D38" w:rsidRDefault="004C6CE8" w:rsidP="002801F3">
            <w:pPr>
              <w:pStyle w:val="TableParagraph"/>
              <w:spacing w:line="360" w:lineRule="auto"/>
              <w:ind w:left="103" w:right="111"/>
              <w:rPr>
                <w:sz w:val="20"/>
                <w:lang w:val="tr-TR"/>
              </w:rPr>
            </w:pPr>
            <w:r w:rsidRPr="00655D38">
              <w:rPr>
                <w:sz w:val="20"/>
                <w:lang w:val="tr-TR"/>
              </w:rPr>
              <w:t>S4 Öğrencilere sağlıklı ve dengeli beslenmelerine yönelik bilgilendirme eğitimleri ve etkinlikler</w:t>
            </w:r>
            <w:r w:rsidR="002826F9">
              <w:rPr>
                <w:sz w:val="20"/>
                <w:lang w:val="tr-TR"/>
              </w:rPr>
              <w:t xml:space="preserve"> </w:t>
            </w:r>
            <w:r w:rsidRPr="00655D38">
              <w:rPr>
                <w:sz w:val="20"/>
                <w:lang w:val="tr-TR"/>
              </w:rPr>
              <w:t>yapılacaktır.</w:t>
            </w:r>
          </w:p>
          <w:p w14:paraId="70F276B7" w14:textId="77777777" w:rsidR="004C6CE8" w:rsidRPr="00655D38" w:rsidRDefault="004C6CE8" w:rsidP="002801F3">
            <w:pPr>
              <w:pStyle w:val="TableParagraph"/>
              <w:spacing w:line="360" w:lineRule="auto"/>
              <w:ind w:left="103" w:right="111"/>
              <w:rPr>
                <w:sz w:val="20"/>
                <w:lang w:val="tr-TR"/>
              </w:rPr>
            </w:pPr>
            <w:r w:rsidRPr="00655D38">
              <w:rPr>
                <w:sz w:val="20"/>
                <w:lang w:val="tr-TR"/>
              </w:rPr>
              <w:t>S5 Öğrencilerin çevre bilincinin artırılmasına yönelik etkinlikler yapılacaktır.</w:t>
            </w:r>
          </w:p>
          <w:p w14:paraId="20C145D1" w14:textId="77777777" w:rsidR="004C6CE8" w:rsidRPr="004B0B85" w:rsidRDefault="004C6CE8" w:rsidP="002801F3">
            <w:pPr>
              <w:pStyle w:val="TableParagraph"/>
              <w:spacing w:line="360" w:lineRule="auto"/>
              <w:ind w:left="103" w:right="111"/>
              <w:rPr>
                <w:sz w:val="20"/>
                <w:lang w:val="tr-TR"/>
              </w:rPr>
            </w:pPr>
            <w:r w:rsidRPr="00655D38">
              <w:rPr>
                <w:sz w:val="20"/>
                <w:lang w:val="tr-TR"/>
              </w:rPr>
              <w:t>S6 Öğrencilere, nezaket ve görgü kuralları konusunda eğitimler verilerek konuya ilişkin etkinlikler</w:t>
            </w:r>
            <w:r w:rsidR="002826F9">
              <w:rPr>
                <w:sz w:val="20"/>
                <w:lang w:val="tr-TR"/>
              </w:rPr>
              <w:t xml:space="preserve"> </w:t>
            </w:r>
            <w:r w:rsidRPr="00655D38">
              <w:rPr>
                <w:sz w:val="20"/>
                <w:lang w:val="tr-TR"/>
              </w:rPr>
              <w:t>düzenlenecektir.</w:t>
            </w:r>
          </w:p>
        </w:tc>
      </w:tr>
      <w:tr w:rsidR="004C6CE8" w:rsidRPr="004B0B85" w14:paraId="7CD43F1B" w14:textId="77777777" w:rsidTr="004C6CE8">
        <w:trPr>
          <w:trHeight w:val="840"/>
        </w:trPr>
        <w:tc>
          <w:tcPr>
            <w:tcW w:w="2592" w:type="dxa"/>
            <w:shd w:val="clear" w:color="auto" w:fill="C5E0B3"/>
          </w:tcPr>
          <w:p w14:paraId="6571401F" w14:textId="77777777" w:rsidR="004C6CE8" w:rsidRPr="004B0B85" w:rsidRDefault="004C6CE8" w:rsidP="002801F3">
            <w:pPr>
              <w:pStyle w:val="TableParagraph"/>
              <w:rPr>
                <w:b/>
                <w:sz w:val="30"/>
                <w:lang w:val="tr-TR"/>
              </w:rPr>
            </w:pPr>
          </w:p>
          <w:p w14:paraId="44B5DF9F" w14:textId="77777777" w:rsidR="004C6CE8" w:rsidRPr="004B0B85" w:rsidRDefault="004C6CE8" w:rsidP="002801F3">
            <w:pPr>
              <w:pStyle w:val="TableParagraph"/>
              <w:ind w:left="102"/>
              <w:rPr>
                <w:b/>
                <w:sz w:val="20"/>
                <w:lang w:val="tr-TR"/>
              </w:rPr>
            </w:pPr>
            <w:r w:rsidRPr="004B0B85">
              <w:rPr>
                <w:b/>
                <w:sz w:val="20"/>
                <w:lang w:val="tr-TR"/>
              </w:rPr>
              <w:t>Maliyet Tahmini</w:t>
            </w:r>
          </w:p>
        </w:tc>
        <w:tc>
          <w:tcPr>
            <w:tcW w:w="9498" w:type="dxa"/>
            <w:gridSpan w:val="10"/>
            <w:shd w:val="clear" w:color="auto" w:fill="E2EFD9"/>
          </w:tcPr>
          <w:p w14:paraId="1050A1FE" w14:textId="77777777" w:rsidR="004C6CE8" w:rsidRPr="004B0B85" w:rsidRDefault="004C6CE8" w:rsidP="002801F3">
            <w:pPr>
              <w:pStyle w:val="TableParagraph"/>
              <w:rPr>
                <w:b/>
                <w:sz w:val="30"/>
                <w:lang w:val="tr-TR"/>
              </w:rPr>
            </w:pPr>
          </w:p>
          <w:p w14:paraId="00634ED7" w14:textId="77777777" w:rsidR="004C6CE8" w:rsidRPr="004B0B85" w:rsidRDefault="004E13F2" w:rsidP="002801F3">
            <w:pPr>
              <w:pStyle w:val="TableParagraph"/>
              <w:ind w:left="103"/>
              <w:rPr>
                <w:sz w:val="20"/>
                <w:lang w:val="tr-TR"/>
              </w:rPr>
            </w:pPr>
            <w:r>
              <w:rPr>
                <w:sz w:val="20"/>
                <w:lang w:val="tr-TR"/>
              </w:rPr>
              <w:t>75</w:t>
            </w:r>
            <w:r w:rsidR="002826F9">
              <w:rPr>
                <w:sz w:val="20"/>
                <w:lang w:val="tr-TR"/>
              </w:rPr>
              <w:t>00</w:t>
            </w:r>
          </w:p>
        </w:tc>
      </w:tr>
      <w:tr w:rsidR="004C6CE8" w:rsidRPr="004B0B85" w14:paraId="4521691E" w14:textId="77777777" w:rsidTr="004C6CE8">
        <w:trPr>
          <w:trHeight w:val="1040"/>
        </w:trPr>
        <w:tc>
          <w:tcPr>
            <w:tcW w:w="2592" w:type="dxa"/>
            <w:shd w:val="clear" w:color="auto" w:fill="C5E0B3"/>
          </w:tcPr>
          <w:p w14:paraId="7585E711" w14:textId="77777777" w:rsidR="004C6CE8" w:rsidRPr="004B0B85" w:rsidRDefault="004C6CE8" w:rsidP="002801F3">
            <w:pPr>
              <w:pStyle w:val="TableParagraph"/>
              <w:rPr>
                <w:b/>
                <w:sz w:val="20"/>
                <w:lang w:val="tr-TR"/>
              </w:rPr>
            </w:pPr>
          </w:p>
          <w:p w14:paraId="2CFE73EF" w14:textId="77777777" w:rsidR="004C6CE8" w:rsidRPr="004B0B85" w:rsidRDefault="004C6CE8" w:rsidP="002801F3">
            <w:pPr>
              <w:pStyle w:val="TableParagraph"/>
              <w:spacing w:before="131"/>
              <w:ind w:left="102"/>
              <w:rPr>
                <w:rFonts w:ascii="Calibri"/>
                <w:b/>
                <w:sz w:val="20"/>
                <w:lang w:val="tr-TR"/>
              </w:rPr>
            </w:pPr>
            <w:r w:rsidRPr="004B0B85">
              <w:rPr>
                <w:rFonts w:ascii="Calibri"/>
                <w:b/>
                <w:sz w:val="20"/>
                <w:lang w:val="tr-TR"/>
              </w:rPr>
              <w:t>Tespitler</w:t>
            </w:r>
          </w:p>
        </w:tc>
        <w:tc>
          <w:tcPr>
            <w:tcW w:w="9498" w:type="dxa"/>
            <w:gridSpan w:val="10"/>
            <w:shd w:val="clear" w:color="auto" w:fill="C5E0B3"/>
          </w:tcPr>
          <w:p w14:paraId="38B25BEF" w14:textId="77777777" w:rsidR="004C6CE8" w:rsidRPr="004B0B85" w:rsidRDefault="004C6CE8" w:rsidP="002801F3">
            <w:pPr>
              <w:pStyle w:val="TableParagraph"/>
              <w:spacing w:before="2"/>
              <w:rPr>
                <w:b/>
                <w:sz w:val="20"/>
                <w:lang w:val="tr-TR"/>
              </w:rPr>
            </w:pPr>
          </w:p>
          <w:p w14:paraId="2D7DBDF0" w14:textId="77777777" w:rsidR="004C6CE8" w:rsidRDefault="00AF7359" w:rsidP="002801F3">
            <w:pPr>
              <w:pStyle w:val="TableParagraph"/>
              <w:spacing w:line="350" w:lineRule="atLeast"/>
              <w:ind w:left="103" w:right="239"/>
              <w:rPr>
                <w:sz w:val="20"/>
                <w:lang w:val="tr-TR"/>
              </w:rPr>
            </w:pPr>
            <w:r>
              <w:rPr>
                <w:sz w:val="20"/>
                <w:lang w:val="tr-TR"/>
              </w:rPr>
              <w:t>Öğrenciler kendi yaş gruplarına uygun kitaplara erişimde sıkıntıları vardır.</w:t>
            </w:r>
          </w:p>
          <w:p w14:paraId="4BEC590F" w14:textId="77777777" w:rsidR="00AF7359" w:rsidRPr="004B0B85" w:rsidRDefault="00AF7359" w:rsidP="002801F3">
            <w:pPr>
              <w:pStyle w:val="TableParagraph"/>
              <w:spacing w:line="350" w:lineRule="atLeast"/>
              <w:ind w:left="103" w:right="239"/>
              <w:rPr>
                <w:sz w:val="20"/>
                <w:lang w:val="tr-TR"/>
              </w:rPr>
            </w:pPr>
            <w:r>
              <w:rPr>
                <w:sz w:val="20"/>
                <w:lang w:val="tr-TR"/>
              </w:rPr>
              <w:t>Hem aile içi hem de sosyal çevrede şiddet içerikli mesajlara maruz kalması.</w:t>
            </w:r>
          </w:p>
        </w:tc>
      </w:tr>
      <w:tr w:rsidR="004C6CE8" w:rsidRPr="004B0B85" w14:paraId="2D8D22D1" w14:textId="77777777" w:rsidTr="004C6CE8">
        <w:trPr>
          <w:trHeight w:val="1040"/>
        </w:trPr>
        <w:tc>
          <w:tcPr>
            <w:tcW w:w="2592" w:type="dxa"/>
            <w:shd w:val="clear" w:color="auto" w:fill="C5E0B3"/>
          </w:tcPr>
          <w:p w14:paraId="2DCA877B" w14:textId="77777777" w:rsidR="004C6CE8" w:rsidRPr="004B0B85" w:rsidRDefault="004C6CE8" w:rsidP="002801F3">
            <w:pPr>
              <w:pStyle w:val="TableParagraph"/>
              <w:rPr>
                <w:b/>
                <w:sz w:val="20"/>
                <w:lang w:val="tr-TR"/>
              </w:rPr>
            </w:pPr>
          </w:p>
          <w:p w14:paraId="4DBC3C85" w14:textId="77777777" w:rsidR="004C6CE8" w:rsidRPr="004B0B85" w:rsidRDefault="004C6CE8" w:rsidP="002801F3">
            <w:pPr>
              <w:pStyle w:val="TableParagraph"/>
              <w:spacing w:before="129"/>
              <w:ind w:left="102"/>
              <w:rPr>
                <w:rFonts w:ascii="Calibri" w:hAnsi="Calibri"/>
                <w:b/>
                <w:sz w:val="20"/>
                <w:lang w:val="tr-TR"/>
              </w:rPr>
            </w:pPr>
            <w:r w:rsidRPr="004B0B85">
              <w:rPr>
                <w:rFonts w:ascii="Calibri" w:hAnsi="Calibri"/>
                <w:b/>
                <w:sz w:val="20"/>
                <w:lang w:val="tr-TR"/>
              </w:rPr>
              <w:t>İhtiyaçlar</w:t>
            </w:r>
          </w:p>
        </w:tc>
        <w:tc>
          <w:tcPr>
            <w:tcW w:w="108" w:type="dxa"/>
            <w:tcBorders>
              <w:right w:val="nil"/>
            </w:tcBorders>
            <w:shd w:val="clear" w:color="auto" w:fill="E2EFD9"/>
          </w:tcPr>
          <w:p w14:paraId="496A950E" w14:textId="77777777" w:rsidR="004C6CE8" w:rsidRPr="004B0B85" w:rsidRDefault="004C6CE8" w:rsidP="002801F3">
            <w:pPr>
              <w:pStyle w:val="TableParagraph"/>
              <w:rPr>
                <w:rFonts w:ascii="Times New Roman"/>
                <w:sz w:val="20"/>
                <w:lang w:val="tr-TR"/>
              </w:rPr>
            </w:pPr>
          </w:p>
        </w:tc>
        <w:tc>
          <w:tcPr>
            <w:tcW w:w="9390" w:type="dxa"/>
            <w:gridSpan w:val="9"/>
            <w:tcBorders>
              <w:left w:val="nil"/>
            </w:tcBorders>
            <w:shd w:val="clear" w:color="auto" w:fill="E2EFD9"/>
          </w:tcPr>
          <w:p w14:paraId="18E512A7" w14:textId="77777777" w:rsidR="004C6CE8" w:rsidRPr="004B0B85" w:rsidRDefault="004C6CE8" w:rsidP="002801F3">
            <w:pPr>
              <w:pStyle w:val="TableParagraph"/>
              <w:spacing w:before="9"/>
              <w:rPr>
                <w:b/>
                <w:sz w:val="29"/>
                <w:lang w:val="tr-TR"/>
              </w:rPr>
            </w:pPr>
          </w:p>
          <w:p w14:paraId="27095EF8" w14:textId="77777777" w:rsidR="004C6CE8" w:rsidRPr="004B0B85" w:rsidRDefault="00AF7359" w:rsidP="002801F3">
            <w:pPr>
              <w:pStyle w:val="TableParagraph"/>
              <w:spacing w:before="117"/>
              <w:rPr>
                <w:sz w:val="20"/>
                <w:lang w:val="tr-TR"/>
              </w:rPr>
            </w:pPr>
            <w:r>
              <w:rPr>
                <w:sz w:val="20"/>
                <w:lang w:val="tr-TR"/>
              </w:rPr>
              <w:t>Okul kütüphanesinin zenginleştirilmesi ve çocukların evde yaş gruplarına uygun kitaplık oluşturması.</w:t>
            </w:r>
          </w:p>
        </w:tc>
      </w:tr>
    </w:tbl>
    <w:p w14:paraId="1A7D73C9" w14:textId="77777777" w:rsidR="004C6CE8" w:rsidRPr="00F55BB6" w:rsidRDefault="004C6CE8" w:rsidP="00F55BB6"/>
    <w:tbl>
      <w:tblPr>
        <w:tblStyle w:val="TableNormal"/>
        <w:tblW w:w="36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
        <w:gridCol w:w="1278"/>
        <w:gridCol w:w="1315"/>
        <w:gridCol w:w="107"/>
        <w:gridCol w:w="884"/>
        <w:gridCol w:w="1135"/>
        <w:gridCol w:w="797"/>
        <w:gridCol w:w="719"/>
        <w:gridCol w:w="717"/>
        <w:gridCol w:w="719"/>
        <w:gridCol w:w="719"/>
        <w:gridCol w:w="863"/>
        <w:gridCol w:w="936"/>
        <w:gridCol w:w="10"/>
      </w:tblGrid>
      <w:tr w:rsidR="002801F3" w:rsidRPr="004B0B85" w14:paraId="4422C7C4" w14:textId="77777777" w:rsidTr="002801F3">
        <w:trPr>
          <w:trHeight w:val="611"/>
        </w:trPr>
        <w:tc>
          <w:tcPr>
            <w:tcW w:w="671" w:type="pct"/>
            <w:gridSpan w:val="2"/>
            <w:shd w:val="clear" w:color="auto" w:fill="E2EFD9"/>
          </w:tcPr>
          <w:p w14:paraId="59CFA0E9" w14:textId="77777777" w:rsidR="002801F3" w:rsidRPr="004B0B85" w:rsidRDefault="002801F3" w:rsidP="002801F3">
            <w:pPr>
              <w:pStyle w:val="TableParagraph"/>
              <w:spacing w:line="234" w:lineRule="exact"/>
              <w:ind w:left="103"/>
              <w:rPr>
                <w:b/>
                <w:sz w:val="20"/>
                <w:lang w:val="tr-TR"/>
              </w:rPr>
            </w:pPr>
            <w:r w:rsidRPr="004B0B85">
              <w:rPr>
                <w:b/>
                <w:sz w:val="20"/>
                <w:lang w:val="tr-TR"/>
              </w:rPr>
              <w:lastRenderedPageBreak/>
              <w:t xml:space="preserve">Amaç </w:t>
            </w:r>
            <w:r>
              <w:rPr>
                <w:b/>
                <w:sz w:val="20"/>
                <w:lang w:val="tr-TR"/>
              </w:rPr>
              <w:t>3</w:t>
            </w:r>
          </w:p>
        </w:tc>
        <w:tc>
          <w:tcPr>
            <w:tcW w:w="4329" w:type="pct"/>
            <w:gridSpan w:val="12"/>
            <w:shd w:val="clear" w:color="auto" w:fill="E2EFD9"/>
          </w:tcPr>
          <w:p w14:paraId="0D5D0202" w14:textId="77777777" w:rsidR="002801F3" w:rsidRPr="004B0B85" w:rsidRDefault="002801F3" w:rsidP="002801F3">
            <w:pPr>
              <w:pStyle w:val="TableParagraph"/>
              <w:rPr>
                <w:rFonts w:ascii="Times New Roman"/>
                <w:sz w:val="20"/>
                <w:lang w:val="tr-TR"/>
              </w:rPr>
            </w:pPr>
            <w:r w:rsidRPr="006A48CC">
              <w:rPr>
                <w:rFonts w:ascii="Times New Roman"/>
                <w:sz w:val="20"/>
                <w:lang w:val="tr-TR"/>
              </w:rPr>
              <w:t>E</w:t>
            </w:r>
            <w:r w:rsidRPr="006A48CC">
              <w:rPr>
                <w:rFonts w:ascii="Times New Roman"/>
                <w:sz w:val="20"/>
                <w:lang w:val="tr-TR"/>
              </w:rPr>
              <w:t>ğ</w:t>
            </w:r>
            <w:r w:rsidRPr="006A48CC">
              <w:rPr>
                <w:rFonts w:ascii="Times New Roman"/>
                <w:sz w:val="20"/>
                <w:lang w:val="tr-TR"/>
              </w:rPr>
              <w:t>itim ortamlar</w:t>
            </w:r>
            <w:r w:rsidRPr="006A48CC">
              <w:rPr>
                <w:rFonts w:ascii="Times New Roman"/>
                <w:sz w:val="20"/>
                <w:lang w:val="tr-TR"/>
              </w:rPr>
              <w:t>ı</w:t>
            </w:r>
            <w:r w:rsidRPr="006A48CC">
              <w:rPr>
                <w:rFonts w:ascii="Times New Roman"/>
                <w:sz w:val="20"/>
                <w:lang w:val="tr-TR"/>
              </w:rPr>
              <w:t>n</w:t>
            </w:r>
            <w:r w:rsidRPr="006A48CC">
              <w:rPr>
                <w:rFonts w:ascii="Times New Roman"/>
                <w:sz w:val="20"/>
                <w:lang w:val="tr-TR"/>
              </w:rPr>
              <w:t>ı</w:t>
            </w:r>
            <w:r w:rsidRPr="006A48CC">
              <w:rPr>
                <w:rFonts w:ascii="Times New Roman"/>
                <w:sz w:val="20"/>
                <w:lang w:val="tr-TR"/>
              </w:rPr>
              <w:t>n fiziki imk</w:t>
            </w:r>
            <w:r w:rsidRPr="006A48CC">
              <w:rPr>
                <w:rFonts w:ascii="Times New Roman"/>
                <w:sz w:val="20"/>
                <w:lang w:val="tr-TR"/>
              </w:rPr>
              <w:t>â</w:t>
            </w:r>
            <w:r w:rsidRPr="006A48CC">
              <w:rPr>
                <w:rFonts w:ascii="Times New Roman"/>
                <w:sz w:val="20"/>
                <w:lang w:val="tr-TR"/>
              </w:rPr>
              <w:t>nlar</w:t>
            </w:r>
            <w:r w:rsidRPr="006A48CC">
              <w:rPr>
                <w:rFonts w:ascii="Times New Roman"/>
                <w:sz w:val="20"/>
                <w:lang w:val="tr-TR"/>
              </w:rPr>
              <w:t>ı</w:t>
            </w:r>
            <w:r w:rsidRPr="006A48CC">
              <w:rPr>
                <w:rFonts w:ascii="Times New Roman"/>
                <w:sz w:val="20"/>
                <w:lang w:val="tr-TR"/>
              </w:rPr>
              <w:t xml:space="preserve"> geli</w:t>
            </w:r>
            <w:r w:rsidRPr="006A48CC">
              <w:rPr>
                <w:rFonts w:ascii="Times New Roman"/>
                <w:sz w:val="20"/>
                <w:lang w:val="tr-TR"/>
              </w:rPr>
              <w:t>ş</w:t>
            </w:r>
            <w:r w:rsidRPr="006A48CC">
              <w:rPr>
                <w:rFonts w:ascii="Times New Roman"/>
                <w:sz w:val="20"/>
                <w:lang w:val="tr-TR"/>
              </w:rPr>
              <w:t>tirilecektir.</w:t>
            </w:r>
          </w:p>
        </w:tc>
      </w:tr>
      <w:tr w:rsidR="002801F3" w:rsidRPr="004B0B85" w14:paraId="0A243352" w14:textId="77777777" w:rsidTr="002801F3">
        <w:trPr>
          <w:trHeight w:val="611"/>
        </w:trPr>
        <w:tc>
          <w:tcPr>
            <w:tcW w:w="671" w:type="pct"/>
            <w:gridSpan w:val="2"/>
            <w:shd w:val="clear" w:color="auto" w:fill="C5E0B3"/>
          </w:tcPr>
          <w:p w14:paraId="05567729" w14:textId="77777777" w:rsidR="002801F3" w:rsidRPr="004B0B85" w:rsidRDefault="002801F3" w:rsidP="002801F3">
            <w:pPr>
              <w:pStyle w:val="TableParagraph"/>
              <w:spacing w:line="234" w:lineRule="exact"/>
              <w:ind w:left="103"/>
              <w:rPr>
                <w:b/>
                <w:sz w:val="20"/>
                <w:lang w:val="tr-TR"/>
              </w:rPr>
            </w:pPr>
            <w:r w:rsidRPr="004B0B85">
              <w:rPr>
                <w:b/>
                <w:sz w:val="20"/>
                <w:lang w:val="tr-TR"/>
              </w:rPr>
              <w:t xml:space="preserve">Hedef </w:t>
            </w:r>
            <w:r>
              <w:rPr>
                <w:b/>
                <w:sz w:val="20"/>
                <w:lang w:val="tr-TR"/>
              </w:rPr>
              <w:t>3</w:t>
            </w:r>
            <w:r w:rsidRPr="004B0B85">
              <w:rPr>
                <w:b/>
                <w:sz w:val="20"/>
                <w:lang w:val="tr-TR"/>
              </w:rPr>
              <w:t>.</w:t>
            </w:r>
            <w:r>
              <w:rPr>
                <w:b/>
                <w:sz w:val="20"/>
                <w:lang w:val="tr-TR"/>
              </w:rPr>
              <w:t>1</w:t>
            </w:r>
          </w:p>
        </w:tc>
        <w:tc>
          <w:tcPr>
            <w:tcW w:w="4329" w:type="pct"/>
            <w:gridSpan w:val="12"/>
            <w:shd w:val="clear" w:color="auto" w:fill="C5E0B3"/>
          </w:tcPr>
          <w:p w14:paraId="612601E9" w14:textId="77777777" w:rsidR="002801F3" w:rsidRPr="004B0B85" w:rsidRDefault="002801F3" w:rsidP="002801F3">
            <w:pPr>
              <w:pStyle w:val="TableParagraph"/>
              <w:rPr>
                <w:rFonts w:ascii="Times New Roman"/>
                <w:sz w:val="20"/>
                <w:lang w:val="tr-TR"/>
              </w:rPr>
            </w:pPr>
            <w:r w:rsidRPr="006A48CC">
              <w:rPr>
                <w:rFonts w:ascii="Calibri" w:hAnsi="Calibri" w:cs="Calibri"/>
                <w:sz w:val="20"/>
                <w:szCs w:val="20"/>
                <w:lang w:val="tr-TR"/>
              </w:rPr>
              <w:t>Temel eğitimde okulların niteliğini arttıracak uygulama ve çalışmalara yer verilecektir.</w:t>
            </w:r>
          </w:p>
        </w:tc>
      </w:tr>
      <w:tr w:rsidR="002801F3" w:rsidRPr="004B0B85" w14:paraId="694D37C8" w14:textId="77777777" w:rsidTr="002801F3">
        <w:trPr>
          <w:gridBefore w:val="1"/>
          <w:gridAfter w:val="1"/>
          <w:wBefore w:w="51" w:type="pct"/>
          <w:wAfter w:w="5" w:type="pct"/>
          <w:trHeight w:val="840"/>
        </w:trPr>
        <w:tc>
          <w:tcPr>
            <w:tcW w:w="1258" w:type="pct"/>
            <w:gridSpan w:val="2"/>
            <w:shd w:val="clear" w:color="auto" w:fill="C5E0B3"/>
          </w:tcPr>
          <w:p w14:paraId="29D184F1" w14:textId="77777777" w:rsidR="002801F3" w:rsidRPr="004B0B85" w:rsidRDefault="002801F3" w:rsidP="002801F3">
            <w:pPr>
              <w:pStyle w:val="TableParagraph"/>
              <w:spacing w:line="234" w:lineRule="exact"/>
              <w:ind w:left="102"/>
              <w:rPr>
                <w:b/>
                <w:sz w:val="20"/>
                <w:lang w:val="tr-TR"/>
              </w:rPr>
            </w:pPr>
            <w:r w:rsidRPr="004B0B85">
              <w:rPr>
                <w:b/>
                <w:sz w:val="20"/>
                <w:lang w:val="tr-TR"/>
              </w:rPr>
              <w:t>Performans Göstergeleri</w:t>
            </w:r>
          </w:p>
        </w:tc>
        <w:tc>
          <w:tcPr>
            <w:tcW w:w="481" w:type="pct"/>
            <w:gridSpan w:val="2"/>
            <w:shd w:val="clear" w:color="auto" w:fill="C5E0B3"/>
          </w:tcPr>
          <w:p w14:paraId="65E5D536" w14:textId="77777777" w:rsidR="002801F3" w:rsidRPr="004B0B85" w:rsidRDefault="002801F3" w:rsidP="002801F3">
            <w:pPr>
              <w:pStyle w:val="TableParagraph"/>
              <w:spacing w:line="360" w:lineRule="auto"/>
              <w:ind w:left="103"/>
              <w:rPr>
                <w:b/>
                <w:sz w:val="20"/>
                <w:lang w:val="tr-TR"/>
              </w:rPr>
            </w:pPr>
            <w:r w:rsidRPr="004B0B85">
              <w:rPr>
                <w:b/>
                <w:w w:val="95"/>
                <w:sz w:val="20"/>
                <w:lang w:val="tr-TR"/>
              </w:rPr>
              <w:t xml:space="preserve">Hedefe </w:t>
            </w:r>
            <w:r w:rsidRPr="004B0B85">
              <w:rPr>
                <w:b/>
                <w:sz w:val="20"/>
                <w:lang w:val="tr-TR"/>
              </w:rPr>
              <w:t>Etkisi*</w:t>
            </w:r>
          </w:p>
        </w:tc>
        <w:tc>
          <w:tcPr>
            <w:tcW w:w="551" w:type="pct"/>
            <w:shd w:val="clear" w:color="auto" w:fill="C5E0B3"/>
            <w:vAlign w:val="center"/>
          </w:tcPr>
          <w:p w14:paraId="3D315348" w14:textId="77777777" w:rsidR="002801F3" w:rsidRPr="004B0B85" w:rsidRDefault="002801F3" w:rsidP="002801F3">
            <w:pPr>
              <w:pStyle w:val="TableParagraph"/>
              <w:spacing w:line="360" w:lineRule="auto"/>
              <w:ind w:left="103"/>
              <w:jc w:val="center"/>
              <w:rPr>
                <w:b/>
                <w:sz w:val="20"/>
                <w:lang w:val="tr-TR"/>
              </w:rPr>
            </w:pPr>
            <w:r w:rsidRPr="004B0B85">
              <w:rPr>
                <w:b/>
                <w:sz w:val="20"/>
                <w:lang w:val="tr-TR"/>
              </w:rPr>
              <w:t>Başlangıç Değeri**</w:t>
            </w:r>
          </w:p>
        </w:tc>
        <w:tc>
          <w:tcPr>
            <w:tcW w:w="387" w:type="pct"/>
            <w:shd w:val="clear" w:color="auto" w:fill="C5E0B3"/>
            <w:vAlign w:val="center"/>
          </w:tcPr>
          <w:p w14:paraId="2854C2C1" w14:textId="77777777" w:rsidR="002801F3" w:rsidRPr="004B0B85" w:rsidRDefault="002801F3" w:rsidP="002801F3">
            <w:pPr>
              <w:pStyle w:val="TableParagraph"/>
              <w:ind w:left="102"/>
              <w:jc w:val="center"/>
              <w:rPr>
                <w:b/>
                <w:sz w:val="20"/>
                <w:lang w:val="tr-TR"/>
              </w:rPr>
            </w:pPr>
            <w:r w:rsidRPr="004B0B85">
              <w:rPr>
                <w:b/>
                <w:sz w:val="20"/>
                <w:lang w:val="tr-TR"/>
              </w:rPr>
              <w:t>2024</w:t>
            </w:r>
          </w:p>
        </w:tc>
        <w:tc>
          <w:tcPr>
            <w:tcW w:w="349" w:type="pct"/>
            <w:shd w:val="clear" w:color="auto" w:fill="C5E0B3"/>
            <w:vAlign w:val="center"/>
          </w:tcPr>
          <w:p w14:paraId="56C03889" w14:textId="77777777" w:rsidR="002801F3" w:rsidRPr="004B0B85" w:rsidRDefault="002801F3" w:rsidP="002801F3">
            <w:pPr>
              <w:pStyle w:val="TableParagraph"/>
              <w:ind w:left="100"/>
              <w:jc w:val="center"/>
              <w:rPr>
                <w:b/>
                <w:sz w:val="20"/>
                <w:lang w:val="tr-TR"/>
              </w:rPr>
            </w:pPr>
            <w:r w:rsidRPr="004B0B85">
              <w:rPr>
                <w:b/>
                <w:sz w:val="20"/>
                <w:lang w:val="tr-TR"/>
              </w:rPr>
              <w:t>2025</w:t>
            </w:r>
          </w:p>
        </w:tc>
        <w:tc>
          <w:tcPr>
            <w:tcW w:w="348" w:type="pct"/>
            <w:shd w:val="clear" w:color="auto" w:fill="C5E0B3"/>
            <w:vAlign w:val="center"/>
          </w:tcPr>
          <w:p w14:paraId="2745B21E" w14:textId="77777777" w:rsidR="002801F3" w:rsidRPr="004B0B85" w:rsidRDefault="002801F3" w:rsidP="002801F3">
            <w:pPr>
              <w:pStyle w:val="TableParagraph"/>
              <w:ind w:left="100"/>
              <w:jc w:val="center"/>
              <w:rPr>
                <w:b/>
                <w:sz w:val="20"/>
                <w:lang w:val="tr-TR"/>
              </w:rPr>
            </w:pPr>
            <w:r w:rsidRPr="004B0B85">
              <w:rPr>
                <w:b/>
                <w:sz w:val="20"/>
                <w:lang w:val="tr-TR"/>
              </w:rPr>
              <w:t>2026</w:t>
            </w:r>
          </w:p>
        </w:tc>
        <w:tc>
          <w:tcPr>
            <w:tcW w:w="349" w:type="pct"/>
            <w:shd w:val="clear" w:color="auto" w:fill="C5E0B3"/>
            <w:vAlign w:val="center"/>
          </w:tcPr>
          <w:p w14:paraId="37CEF447" w14:textId="77777777" w:rsidR="002801F3" w:rsidRPr="004B0B85" w:rsidRDefault="002801F3" w:rsidP="002801F3">
            <w:pPr>
              <w:pStyle w:val="TableParagraph"/>
              <w:ind w:left="103"/>
              <w:jc w:val="center"/>
              <w:rPr>
                <w:b/>
                <w:sz w:val="20"/>
                <w:lang w:val="tr-TR"/>
              </w:rPr>
            </w:pPr>
            <w:r w:rsidRPr="004B0B85">
              <w:rPr>
                <w:b/>
                <w:sz w:val="20"/>
                <w:lang w:val="tr-TR"/>
              </w:rPr>
              <w:t>2027</w:t>
            </w:r>
          </w:p>
        </w:tc>
        <w:tc>
          <w:tcPr>
            <w:tcW w:w="349" w:type="pct"/>
            <w:shd w:val="clear" w:color="auto" w:fill="C5E0B3"/>
            <w:vAlign w:val="center"/>
          </w:tcPr>
          <w:p w14:paraId="197E174B" w14:textId="77777777" w:rsidR="002801F3" w:rsidRPr="004B0B85" w:rsidRDefault="002801F3" w:rsidP="002801F3">
            <w:pPr>
              <w:pStyle w:val="TableParagraph"/>
              <w:ind w:left="103"/>
              <w:jc w:val="center"/>
              <w:rPr>
                <w:b/>
                <w:sz w:val="20"/>
                <w:lang w:val="tr-TR"/>
              </w:rPr>
            </w:pPr>
            <w:r w:rsidRPr="004B0B85">
              <w:rPr>
                <w:b/>
                <w:sz w:val="20"/>
                <w:lang w:val="tr-TR"/>
              </w:rPr>
              <w:t>2028</w:t>
            </w:r>
          </w:p>
        </w:tc>
        <w:tc>
          <w:tcPr>
            <w:tcW w:w="419" w:type="pct"/>
            <w:shd w:val="clear" w:color="auto" w:fill="C5E0B3"/>
          </w:tcPr>
          <w:p w14:paraId="15506760" w14:textId="77777777" w:rsidR="002801F3" w:rsidRPr="004B0B85" w:rsidRDefault="002801F3" w:rsidP="002801F3">
            <w:pPr>
              <w:pStyle w:val="TableParagraph"/>
              <w:spacing w:line="360" w:lineRule="auto"/>
              <w:ind w:left="103"/>
              <w:rPr>
                <w:b/>
                <w:sz w:val="20"/>
                <w:lang w:val="tr-TR"/>
              </w:rPr>
            </w:pPr>
            <w:r w:rsidRPr="004B0B85">
              <w:rPr>
                <w:b/>
                <w:w w:val="95"/>
                <w:sz w:val="20"/>
                <w:lang w:val="tr-TR"/>
              </w:rPr>
              <w:t xml:space="preserve">İzleme </w:t>
            </w:r>
            <w:r w:rsidRPr="004B0B85">
              <w:rPr>
                <w:b/>
                <w:sz w:val="20"/>
                <w:lang w:val="tr-TR"/>
              </w:rPr>
              <w:t>Sıklığı</w:t>
            </w:r>
          </w:p>
        </w:tc>
        <w:tc>
          <w:tcPr>
            <w:tcW w:w="451" w:type="pct"/>
            <w:shd w:val="clear" w:color="auto" w:fill="C5E0B3"/>
          </w:tcPr>
          <w:p w14:paraId="489A7A28" w14:textId="77777777" w:rsidR="002801F3" w:rsidRPr="004B0B85" w:rsidRDefault="002801F3" w:rsidP="002801F3">
            <w:pPr>
              <w:pStyle w:val="TableParagraph"/>
              <w:spacing w:line="360" w:lineRule="auto"/>
              <w:ind w:left="102" w:right="233"/>
              <w:rPr>
                <w:b/>
                <w:sz w:val="20"/>
                <w:lang w:val="tr-TR"/>
              </w:rPr>
            </w:pPr>
            <w:r w:rsidRPr="004B0B85">
              <w:rPr>
                <w:b/>
                <w:sz w:val="20"/>
                <w:lang w:val="tr-TR"/>
              </w:rPr>
              <w:t xml:space="preserve">Rapor </w:t>
            </w:r>
            <w:r w:rsidRPr="004B0B85">
              <w:rPr>
                <w:b/>
                <w:w w:val="95"/>
                <w:sz w:val="20"/>
                <w:lang w:val="tr-TR"/>
              </w:rPr>
              <w:t>Sıklığı</w:t>
            </w:r>
          </w:p>
        </w:tc>
      </w:tr>
      <w:tr w:rsidR="002801F3" w:rsidRPr="004B0B85" w14:paraId="6167FC13" w14:textId="77777777" w:rsidTr="002801F3">
        <w:trPr>
          <w:gridBefore w:val="1"/>
          <w:gridAfter w:val="1"/>
          <w:wBefore w:w="51" w:type="pct"/>
          <w:wAfter w:w="5" w:type="pct"/>
          <w:trHeight w:val="400"/>
        </w:trPr>
        <w:tc>
          <w:tcPr>
            <w:tcW w:w="1258" w:type="pct"/>
            <w:gridSpan w:val="2"/>
            <w:shd w:val="clear" w:color="auto" w:fill="C5E0B3"/>
          </w:tcPr>
          <w:p w14:paraId="5261D909" w14:textId="77777777" w:rsidR="002801F3" w:rsidRPr="004B0B85" w:rsidRDefault="002801F3" w:rsidP="002801F3">
            <w:pPr>
              <w:pStyle w:val="TableParagraph"/>
              <w:spacing w:line="234" w:lineRule="exact"/>
              <w:ind w:left="102"/>
              <w:rPr>
                <w:b/>
                <w:sz w:val="20"/>
                <w:lang w:val="tr-TR"/>
              </w:rPr>
            </w:pPr>
            <w:r w:rsidRPr="007000A6">
              <w:rPr>
                <w:b/>
                <w:sz w:val="20"/>
                <w:lang w:val="tr-TR"/>
              </w:rPr>
              <w:t>PG</w:t>
            </w:r>
            <w:r>
              <w:rPr>
                <w:b/>
                <w:sz w:val="20"/>
                <w:lang w:val="tr-TR"/>
              </w:rPr>
              <w:t>3</w:t>
            </w:r>
            <w:r w:rsidRPr="007000A6">
              <w:rPr>
                <w:b/>
                <w:sz w:val="20"/>
                <w:lang w:val="tr-TR"/>
              </w:rPr>
              <w:t>.1.1. İyileştirilen fiziki mekân (derslik, spor salonu, kütüphane, pansiyon vb.) sayısı</w:t>
            </w:r>
          </w:p>
        </w:tc>
        <w:tc>
          <w:tcPr>
            <w:tcW w:w="481" w:type="pct"/>
            <w:gridSpan w:val="2"/>
            <w:shd w:val="clear" w:color="auto" w:fill="E2EFD9"/>
            <w:vAlign w:val="center"/>
          </w:tcPr>
          <w:p w14:paraId="0ECFFEE5" w14:textId="77777777" w:rsidR="002801F3" w:rsidRPr="00C02B97" w:rsidRDefault="002801F3" w:rsidP="002801F3">
            <w:pPr>
              <w:pStyle w:val="TableParagraph"/>
              <w:jc w:val="center"/>
              <w:rPr>
                <w:rFonts w:ascii="Times New Roman"/>
                <w:sz w:val="20"/>
                <w:lang w:val="tr-TR"/>
              </w:rPr>
            </w:pPr>
            <w:r w:rsidRPr="00C02B97">
              <w:rPr>
                <w:rFonts w:ascii="Times New Roman"/>
                <w:sz w:val="20"/>
                <w:lang w:val="tr-TR"/>
              </w:rPr>
              <w:t>33</w:t>
            </w:r>
          </w:p>
        </w:tc>
        <w:tc>
          <w:tcPr>
            <w:tcW w:w="551" w:type="pct"/>
            <w:shd w:val="clear" w:color="auto" w:fill="E2EFD9"/>
            <w:vAlign w:val="center"/>
          </w:tcPr>
          <w:p w14:paraId="5C725BC0" w14:textId="77777777" w:rsidR="002801F3" w:rsidRPr="00C02B97" w:rsidRDefault="002801F3" w:rsidP="002801F3">
            <w:pPr>
              <w:pStyle w:val="TableParagraph"/>
              <w:jc w:val="center"/>
              <w:rPr>
                <w:rFonts w:ascii="Times New Roman"/>
                <w:sz w:val="20"/>
                <w:lang w:val="tr-TR"/>
              </w:rPr>
            </w:pPr>
            <w:r>
              <w:rPr>
                <w:rFonts w:ascii="Times New Roman"/>
                <w:sz w:val="20"/>
                <w:lang w:val="tr-TR"/>
              </w:rPr>
              <w:t>0</w:t>
            </w:r>
          </w:p>
        </w:tc>
        <w:tc>
          <w:tcPr>
            <w:tcW w:w="387" w:type="pct"/>
            <w:shd w:val="clear" w:color="auto" w:fill="E2EFD9"/>
            <w:vAlign w:val="center"/>
          </w:tcPr>
          <w:p w14:paraId="2A36B64F" w14:textId="77777777" w:rsidR="002801F3" w:rsidRPr="00C02B97" w:rsidRDefault="002801F3" w:rsidP="002801F3">
            <w:pPr>
              <w:pStyle w:val="TableParagraph"/>
              <w:jc w:val="center"/>
              <w:rPr>
                <w:rFonts w:ascii="Times New Roman"/>
                <w:sz w:val="20"/>
                <w:lang w:val="tr-TR"/>
              </w:rPr>
            </w:pPr>
            <w:r>
              <w:rPr>
                <w:rFonts w:ascii="Times New Roman"/>
                <w:sz w:val="20"/>
                <w:lang w:val="tr-TR"/>
              </w:rPr>
              <w:t>1</w:t>
            </w:r>
          </w:p>
        </w:tc>
        <w:tc>
          <w:tcPr>
            <w:tcW w:w="349" w:type="pct"/>
            <w:shd w:val="clear" w:color="auto" w:fill="E2EFD9"/>
            <w:vAlign w:val="center"/>
          </w:tcPr>
          <w:p w14:paraId="0FFCBB36" w14:textId="77777777" w:rsidR="002801F3" w:rsidRPr="00C02B97" w:rsidRDefault="002801F3" w:rsidP="002801F3">
            <w:pPr>
              <w:pStyle w:val="TableParagraph"/>
              <w:jc w:val="center"/>
              <w:rPr>
                <w:rFonts w:ascii="Times New Roman"/>
                <w:sz w:val="20"/>
                <w:lang w:val="tr-TR"/>
              </w:rPr>
            </w:pPr>
            <w:r>
              <w:rPr>
                <w:rFonts w:ascii="Times New Roman"/>
                <w:sz w:val="20"/>
                <w:lang w:val="tr-TR"/>
              </w:rPr>
              <w:t>2</w:t>
            </w:r>
          </w:p>
        </w:tc>
        <w:tc>
          <w:tcPr>
            <w:tcW w:w="348" w:type="pct"/>
            <w:shd w:val="clear" w:color="auto" w:fill="E2EFD9"/>
            <w:vAlign w:val="center"/>
          </w:tcPr>
          <w:p w14:paraId="6DA6B72B" w14:textId="77777777" w:rsidR="002801F3" w:rsidRPr="00C02B97" w:rsidRDefault="002801F3" w:rsidP="002801F3">
            <w:pPr>
              <w:pStyle w:val="TableParagraph"/>
              <w:jc w:val="center"/>
              <w:rPr>
                <w:rFonts w:ascii="Times New Roman"/>
                <w:sz w:val="20"/>
                <w:lang w:val="tr-TR"/>
              </w:rPr>
            </w:pPr>
            <w:r>
              <w:rPr>
                <w:rFonts w:ascii="Times New Roman"/>
                <w:sz w:val="20"/>
                <w:lang w:val="tr-TR"/>
              </w:rPr>
              <w:t>3</w:t>
            </w:r>
          </w:p>
        </w:tc>
        <w:tc>
          <w:tcPr>
            <w:tcW w:w="349" w:type="pct"/>
            <w:shd w:val="clear" w:color="auto" w:fill="E2EFD9"/>
            <w:vAlign w:val="center"/>
          </w:tcPr>
          <w:p w14:paraId="2FCDE170" w14:textId="77777777" w:rsidR="002801F3" w:rsidRPr="00C02B97" w:rsidRDefault="002801F3" w:rsidP="002801F3">
            <w:pPr>
              <w:pStyle w:val="TableParagraph"/>
              <w:jc w:val="center"/>
              <w:rPr>
                <w:rFonts w:ascii="Times New Roman"/>
                <w:sz w:val="20"/>
                <w:lang w:val="tr-TR"/>
              </w:rPr>
            </w:pPr>
            <w:r>
              <w:rPr>
                <w:rFonts w:ascii="Times New Roman"/>
                <w:sz w:val="20"/>
                <w:lang w:val="tr-TR"/>
              </w:rPr>
              <w:t>4</w:t>
            </w:r>
          </w:p>
        </w:tc>
        <w:tc>
          <w:tcPr>
            <w:tcW w:w="349" w:type="pct"/>
            <w:shd w:val="clear" w:color="auto" w:fill="E2EFD9"/>
            <w:vAlign w:val="center"/>
          </w:tcPr>
          <w:p w14:paraId="084E400F" w14:textId="77777777" w:rsidR="002801F3" w:rsidRPr="00C02B97" w:rsidRDefault="002801F3" w:rsidP="002801F3">
            <w:pPr>
              <w:pStyle w:val="TableParagraph"/>
              <w:jc w:val="center"/>
              <w:rPr>
                <w:rFonts w:ascii="Times New Roman"/>
                <w:sz w:val="20"/>
                <w:lang w:val="tr-TR"/>
              </w:rPr>
            </w:pPr>
            <w:r>
              <w:rPr>
                <w:rFonts w:ascii="Times New Roman"/>
                <w:sz w:val="20"/>
                <w:lang w:val="tr-TR"/>
              </w:rPr>
              <w:t>5</w:t>
            </w:r>
          </w:p>
        </w:tc>
        <w:tc>
          <w:tcPr>
            <w:tcW w:w="419" w:type="pct"/>
            <w:shd w:val="clear" w:color="auto" w:fill="E2EFD9"/>
            <w:vAlign w:val="center"/>
          </w:tcPr>
          <w:p w14:paraId="3CFC4608"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6 ay</w:t>
            </w:r>
          </w:p>
        </w:tc>
        <w:tc>
          <w:tcPr>
            <w:tcW w:w="451" w:type="pct"/>
            <w:shd w:val="clear" w:color="auto" w:fill="E2EFD9"/>
            <w:vAlign w:val="center"/>
          </w:tcPr>
          <w:p w14:paraId="35177ECB"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12 ay</w:t>
            </w:r>
          </w:p>
        </w:tc>
      </w:tr>
      <w:tr w:rsidR="002801F3" w:rsidRPr="004B0B85" w14:paraId="645D99ED" w14:textId="77777777" w:rsidTr="002801F3">
        <w:trPr>
          <w:gridBefore w:val="1"/>
          <w:gridAfter w:val="1"/>
          <w:wBefore w:w="51" w:type="pct"/>
          <w:wAfter w:w="5" w:type="pct"/>
          <w:trHeight w:val="400"/>
        </w:trPr>
        <w:tc>
          <w:tcPr>
            <w:tcW w:w="1258" w:type="pct"/>
            <w:gridSpan w:val="2"/>
            <w:shd w:val="clear" w:color="auto" w:fill="C5E0B3"/>
          </w:tcPr>
          <w:p w14:paraId="6D3E45EF" w14:textId="77777777" w:rsidR="002801F3" w:rsidRPr="004B0B85" w:rsidRDefault="002801F3" w:rsidP="002801F3">
            <w:pPr>
              <w:pStyle w:val="TableParagraph"/>
              <w:spacing w:line="234" w:lineRule="exact"/>
              <w:ind w:left="102"/>
              <w:rPr>
                <w:b/>
                <w:sz w:val="20"/>
                <w:lang w:val="tr-TR"/>
              </w:rPr>
            </w:pPr>
            <w:r w:rsidRPr="007000A6">
              <w:rPr>
                <w:b/>
                <w:sz w:val="20"/>
                <w:lang w:val="tr-TR"/>
              </w:rPr>
              <w:t>PG</w:t>
            </w:r>
            <w:r>
              <w:rPr>
                <w:b/>
                <w:sz w:val="20"/>
                <w:lang w:val="tr-TR"/>
              </w:rPr>
              <w:t>3</w:t>
            </w:r>
            <w:r w:rsidRPr="007000A6">
              <w:rPr>
                <w:b/>
                <w:sz w:val="20"/>
                <w:lang w:val="tr-TR"/>
              </w:rPr>
              <w:t>.1.2. Fiziksel mekanların temizlik ve hijyenine ilişkin memnuniyet oranı (%)</w:t>
            </w:r>
          </w:p>
        </w:tc>
        <w:tc>
          <w:tcPr>
            <w:tcW w:w="481" w:type="pct"/>
            <w:gridSpan w:val="2"/>
            <w:shd w:val="clear" w:color="auto" w:fill="E2EFD9"/>
            <w:vAlign w:val="center"/>
          </w:tcPr>
          <w:p w14:paraId="090DC449" w14:textId="77777777" w:rsidR="002801F3" w:rsidRPr="00C02B97" w:rsidRDefault="002801F3" w:rsidP="002801F3">
            <w:pPr>
              <w:pStyle w:val="TableParagraph"/>
              <w:jc w:val="center"/>
              <w:rPr>
                <w:rFonts w:ascii="Times New Roman"/>
                <w:sz w:val="20"/>
                <w:lang w:val="tr-TR"/>
              </w:rPr>
            </w:pPr>
            <w:r w:rsidRPr="00C02B97">
              <w:rPr>
                <w:rFonts w:ascii="Times New Roman"/>
                <w:sz w:val="20"/>
                <w:lang w:val="tr-TR"/>
              </w:rPr>
              <w:t>33</w:t>
            </w:r>
          </w:p>
        </w:tc>
        <w:tc>
          <w:tcPr>
            <w:tcW w:w="551" w:type="pct"/>
            <w:shd w:val="clear" w:color="auto" w:fill="E2EFD9"/>
            <w:vAlign w:val="center"/>
          </w:tcPr>
          <w:p w14:paraId="702FCBB4" w14:textId="77777777" w:rsidR="002801F3" w:rsidRPr="00C02B97" w:rsidRDefault="002801F3" w:rsidP="002801F3">
            <w:pPr>
              <w:pStyle w:val="TableParagraph"/>
              <w:jc w:val="center"/>
              <w:rPr>
                <w:rFonts w:ascii="Times New Roman"/>
                <w:sz w:val="20"/>
                <w:lang w:val="tr-TR"/>
              </w:rPr>
            </w:pPr>
            <w:r>
              <w:rPr>
                <w:rFonts w:ascii="Times New Roman"/>
                <w:sz w:val="20"/>
                <w:lang w:val="tr-TR"/>
              </w:rPr>
              <w:t>50</w:t>
            </w:r>
          </w:p>
        </w:tc>
        <w:tc>
          <w:tcPr>
            <w:tcW w:w="387" w:type="pct"/>
            <w:shd w:val="clear" w:color="auto" w:fill="E2EFD9"/>
            <w:vAlign w:val="center"/>
          </w:tcPr>
          <w:p w14:paraId="74A6B884" w14:textId="77777777" w:rsidR="002801F3" w:rsidRPr="00C02B97" w:rsidRDefault="002801F3" w:rsidP="002801F3">
            <w:pPr>
              <w:pStyle w:val="TableParagraph"/>
              <w:jc w:val="center"/>
              <w:rPr>
                <w:rFonts w:ascii="Times New Roman"/>
                <w:sz w:val="20"/>
                <w:lang w:val="tr-TR"/>
              </w:rPr>
            </w:pPr>
            <w:r>
              <w:rPr>
                <w:rFonts w:ascii="Times New Roman"/>
                <w:sz w:val="20"/>
                <w:lang w:val="tr-TR"/>
              </w:rPr>
              <w:t>60</w:t>
            </w:r>
          </w:p>
        </w:tc>
        <w:tc>
          <w:tcPr>
            <w:tcW w:w="349" w:type="pct"/>
            <w:shd w:val="clear" w:color="auto" w:fill="E2EFD9"/>
            <w:vAlign w:val="center"/>
          </w:tcPr>
          <w:p w14:paraId="3B01912C" w14:textId="77777777" w:rsidR="002801F3" w:rsidRPr="00C02B97" w:rsidRDefault="002801F3" w:rsidP="002801F3">
            <w:pPr>
              <w:pStyle w:val="TableParagraph"/>
              <w:jc w:val="center"/>
              <w:rPr>
                <w:rFonts w:ascii="Times New Roman"/>
                <w:sz w:val="20"/>
                <w:lang w:val="tr-TR"/>
              </w:rPr>
            </w:pPr>
            <w:r>
              <w:rPr>
                <w:rFonts w:ascii="Times New Roman"/>
                <w:sz w:val="20"/>
                <w:lang w:val="tr-TR"/>
              </w:rPr>
              <w:t>70</w:t>
            </w:r>
          </w:p>
        </w:tc>
        <w:tc>
          <w:tcPr>
            <w:tcW w:w="348" w:type="pct"/>
            <w:shd w:val="clear" w:color="auto" w:fill="E2EFD9"/>
            <w:vAlign w:val="center"/>
          </w:tcPr>
          <w:p w14:paraId="462B0A25" w14:textId="77777777" w:rsidR="002801F3" w:rsidRPr="00C02B97" w:rsidRDefault="002801F3" w:rsidP="002801F3">
            <w:pPr>
              <w:pStyle w:val="TableParagraph"/>
              <w:jc w:val="center"/>
              <w:rPr>
                <w:rFonts w:ascii="Times New Roman"/>
                <w:sz w:val="20"/>
                <w:lang w:val="tr-TR"/>
              </w:rPr>
            </w:pPr>
            <w:r>
              <w:rPr>
                <w:rFonts w:ascii="Times New Roman"/>
                <w:sz w:val="20"/>
                <w:lang w:val="tr-TR"/>
              </w:rPr>
              <w:t>80</w:t>
            </w:r>
          </w:p>
        </w:tc>
        <w:tc>
          <w:tcPr>
            <w:tcW w:w="349" w:type="pct"/>
            <w:shd w:val="clear" w:color="auto" w:fill="E2EFD9"/>
            <w:vAlign w:val="center"/>
          </w:tcPr>
          <w:p w14:paraId="7C30FA04" w14:textId="77777777" w:rsidR="002801F3" w:rsidRPr="00C02B97" w:rsidRDefault="002801F3" w:rsidP="002801F3">
            <w:pPr>
              <w:pStyle w:val="TableParagraph"/>
              <w:jc w:val="center"/>
              <w:rPr>
                <w:rFonts w:ascii="Times New Roman"/>
                <w:sz w:val="20"/>
                <w:lang w:val="tr-TR"/>
              </w:rPr>
            </w:pPr>
            <w:r>
              <w:rPr>
                <w:rFonts w:ascii="Times New Roman"/>
                <w:sz w:val="20"/>
                <w:lang w:val="tr-TR"/>
              </w:rPr>
              <w:t>90</w:t>
            </w:r>
          </w:p>
        </w:tc>
        <w:tc>
          <w:tcPr>
            <w:tcW w:w="349" w:type="pct"/>
            <w:shd w:val="clear" w:color="auto" w:fill="E2EFD9"/>
            <w:vAlign w:val="center"/>
          </w:tcPr>
          <w:p w14:paraId="7DF45DB7" w14:textId="77777777" w:rsidR="002801F3" w:rsidRPr="00C02B97" w:rsidRDefault="002801F3" w:rsidP="002801F3">
            <w:pPr>
              <w:pStyle w:val="TableParagraph"/>
              <w:jc w:val="center"/>
              <w:rPr>
                <w:rFonts w:ascii="Times New Roman"/>
                <w:sz w:val="20"/>
                <w:lang w:val="tr-TR"/>
              </w:rPr>
            </w:pPr>
            <w:r>
              <w:rPr>
                <w:rFonts w:ascii="Times New Roman"/>
                <w:sz w:val="20"/>
                <w:lang w:val="tr-TR"/>
              </w:rPr>
              <w:t>95</w:t>
            </w:r>
          </w:p>
        </w:tc>
        <w:tc>
          <w:tcPr>
            <w:tcW w:w="419" w:type="pct"/>
            <w:shd w:val="clear" w:color="auto" w:fill="E2EFD9"/>
            <w:vAlign w:val="center"/>
          </w:tcPr>
          <w:p w14:paraId="22BC35D6"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6 ay</w:t>
            </w:r>
          </w:p>
        </w:tc>
        <w:tc>
          <w:tcPr>
            <w:tcW w:w="451" w:type="pct"/>
            <w:shd w:val="clear" w:color="auto" w:fill="E2EFD9"/>
            <w:vAlign w:val="center"/>
          </w:tcPr>
          <w:p w14:paraId="296A0C10"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12 ay</w:t>
            </w:r>
          </w:p>
        </w:tc>
      </w:tr>
      <w:tr w:rsidR="002801F3" w:rsidRPr="004B0B85" w14:paraId="3A1154FD" w14:textId="77777777" w:rsidTr="002801F3">
        <w:trPr>
          <w:gridBefore w:val="1"/>
          <w:gridAfter w:val="1"/>
          <w:wBefore w:w="51" w:type="pct"/>
          <w:wAfter w:w="5" w:type="pct"/>
          <w:trHeight w:val="420"/>
        </w:trPr>
        <w:tc>
          <w:tcPr>
            <w:tcW w:w="1258" w:type="pct"/>
            <w:gridSpan w:val="2"/>
            <w:shd w:val="clear" w:color="auto" w:fill="C5E0B3"/>
          </w:tcPr>
          <w:p w14:paraId="75E70A50" w14:textId="77777777" w:rsidR="002801F3" w:rsidRPr="004B0B85" w:rsidRDefault="002801F3" w:rsidP="002801F3">
            <w:pPr>
              <w:pStyle w:val="TableParagraph"/>
              <w:spacing w:line="234" w:lineRule="exact"/>
              <w:ind w:left="102"/>
              <w:rPr>
                <w:b/>
                <w:sz w:val="20"/>
                <w:lang w:val="tr-TR"/>
              </w:rPr>
            </w:pPr>
            <w:r w:rsidRPr="007000A6">
              <w:rPr>
                <w:b/>
                <w:sz w:val="20"/>
                <w:lang w:val="tr-TR"/>
              </w:rPr>
              <w:t>PG</w:t>
            </w:r>
            <w:r>
              <w:rPr>
                <w:b/>
                <w:sz w:val="20"/>
                <w:lang w:val="tr-TR"/>
              </w:rPr>
              <w:t>3</w:t>
            </w:r>
            <w:r w:rsidRPr="007000A6">
              <w:rPr>
                <w:b/>
                <w:sz w:val="20"/>
                <w:lang w:val="tr-TR"/>
              </w:rPr>
              <w:t>.1.3. Altyapı ve donatım eksikliği bulunan fiziksel birim sayısı</w:t>
            </w:r>
          </w:p>
        </w:tc>
        <w:tc>
          <w:tcPr>
            <w:tcW w:w="481" w:type="pct"/>
            <w:gridSpan w:val="2"/>
            <w:shd w:val="clear" w:color="auto" w:fill="E2EFD9"/>
            <w:vAlign w:val="center"/>
          </w:tcPr>
          <w:p w14:paraId="3B838A83" w14:textId="77777777" w:rsidR="002801F3" w:rsidRPr="00C02B97" w:rsidRDefault="002801F3" w:rsidP="002801F3">
            <w:pPr>
              <w:pStyle w:val="TableParagraph"/>
              <w:jc w:val="center"/>
              <w:rPr>
                <w:rFonts w:ascii="Times New Roman"/>
                <w:sz w:val="20"/>
                <w:lang w:val="tr-TR"/>
              </w:rPr>
            </w:pPr>
            <w:r w:rsidRPr="00C02B97">
              <w:rPr>
                <w:rFonts w:ascii="Times New Roman"/>
                <w:sz w:val="20"/>
                <w:lang w:val="tr-TR"/>
              </w:rPr>
              <w:t>34</w:t>
            </w:r>
          </w:p>
        </w:tc>
        <w:tc>
          <w:tcPr>
            <w:tcW w:w="551" w:type="pct"/>
            <w:shd w:val="clear" w:color="auto" w:fill="E2EFD9"/>
            <w:vAlign w:val="center"/>
          </w:tcPr>
          <w:p w14:paraId="40658959" w14:textId="77777777" w:rsidR="002801F3" w:rsidRPr="00C02B97" w:rsidRDefault="002801F3" w:rsidP="002801F3">
            <w:pPr>
              <w:pStyle w:val="TableParagraph"/>
              <w:jc w:val="center"/>
              <w:rPr>
                <w:rFonts w:ascii="Times New Roman"/>
                <w:sz w:val="20"/>
                <w:lang w:val="tr-TR"/>
              </w:rPr>
            </w:pPr>
            <w:r>
              <w:rPr>
                <w:rFonts w:ascii="Times New Roman"/>
                <w:sz w:val="20"/>
                <w:lang w:val="tr-TR"/>
              </w:rPr>
              <w:t>6</w:t>
            </w:r>
          </w:p>
        </w:tc>
        <w:tc>
          <w:tcPr>
            <w:tcW w:w="387" w:type="pct"/>
            <w:shd w:val="clear" w:color="auto" w:fill="E2EFD9"/>
            <w:vAlign w:val="center"/>
          </w:tcPr>
          <w:p w14:paraId="1252F94C" w14:textId="77777777" w:rsidR="002801F3" w:rsidRPr="00C02B97" w:rsidRDefault="002801F3" w:rsidP="002801F3">
            <w:pPr>
              <w:pStyle w:val="TableParagraph"/>
              <w:jc w:val="center"/>
              <w:rPr>
                <w:rFonts w:ascii="Times New Roman"/>
                <w:sz w:val="20"/>
                <w:lang w:val="tr-TR"/>
              </w:rPr>
            </w:pPr>
            <w:r>
              <w:rPr>
                <w:rFonts w:ascii="Times New Roman"/>
                <w:sz w:val="20"/>
                <w:lang w:val="tr-TR"/>
              </w:rPr>
              <w:t>4</w:t>
            </w:r>
          </w:p>
        </w:tc>
        <w:tc>
          <w:tcPr>
            <w:tcW w:w="349" w:type="pct"/>
            <w:shd w:val="clear" w:color="auto" w:fill="E2EFD9"/>
            <w:vAlign w:val="center"/>
          </w:tcPr>
          <w:p w14:paraId="1432838C" w14:textId="77777777" w:rsidR="002801F3" w:rsidRPr="00C02B97" w:rsidRDefault="002801F3" w:rsidP="002801F3">
            <w:pPr>
              <w:pStyle w:val="TableParagraph"/>
              <w:jc w:val="center"/>
              <w:rPr>
                <w:rFonts w:ascii="Times New Roman"/>
                <w:sz w:val="20"/>
                <w:lang w:val="tr-TR"/>
              </w:rPr>
            </w:pPr>
            <w:r>
              <w:rPr>
                <w:rFonts w:ascii="Times New Roman"/>
                <w:sz w:val="20"/>
                <w:lang w:val="tr-TR"/>
              </w:rPr>
              <w:t>4</w:t>
            </w:r>
          </w:p>
        </w:tc>
        <w:tc>
          <w:tcPr>
            <w:tcW w:w="348" w:type="pct"/>
            <w:shd w:val="clear" w:color="auto" w:fill="E2EFD9"/>
            <w:vAlign w:val="center"/>
          </w:tcPr>
          <w:p w14:paraId="70ED4868" w14:textId="77777777" w:rsidR="002801F3" w:rsidRPr="00C02B97" w:rsidRDefault="002801F3" w:rsidP="002801F3">
            <w:pPr>
              <w:pStyle w:val="TableParagraph"/>
              <w:jc w:val="center"/>
              <w:rPr>
                <w:rFonts w:ascii="Times New Roman"/>
                <w:sz w:val="20"/>
                <w:lang w:val="tr-TR"/>
              </w:rPr>
            </w:pPr>
            <w:r>
              <w:rPr>
                <w:rFonts w:ascii="Times New Roman"/>
                <w:sz w:val="20"/>
                <w:lang w:val="tr-TR"/>
              </w:rPr>
              <w:t>2</w:t>
            </w:r>
          </w:p>
        </w:tc>
        <w:tc>
          <w:tcPr>
            <w:tcW w:w="349" w:type="pct"/>
            <w:shd w:val="clear" w:color="auto" w:fill="E2EFD9"/>
            <w:vAlign w:val="center"/>
          </w:tcPr>
          <w:p w14:paraId="59FFA09C" w14:textId="77777777" w:rsidR="002801F3" w:rsidRPr="00C02B97" w:rsidRDefault="002801F3" w:rsidP="002801F3">
            <w:pPr>
              <w:pStyle w:val="TableParagraph"/>
              <w:jc w:val="center"/>
              <w:rPr>
                <w:rFonts w:ascii="Times New Roman"/>
                <w:sz w:val="20"/>
                <w:lang w:val="tr-TR"/>
              </w:rPr>
            </w:pPr>
            <w:r>
              <w:rPr>
                <w:rFonts w:ascii="Times New Roman"/>
                <w:sz w:val="20"/>
                <w:lang w:val="tr-TR"/>
              </w:rPr>
              <w:t>2</w:t>
            </w:r>
          </w:p>
        </w:tc>
        <w:tc>
          <w:tcPr>
            <w:tcW w:w="349" w:type="pct"/>
            <w:shd w:val="clear" w:color="auto" w:fill="E2EFD9"/>
            <w:vAlign w:val="center"/>
          </w:tcPr>
          <w:p w14:paraId="3EC170FD" w14:textId="77777777" w:rsidR="002801F3" w:rsidRPr="00C02B97" w:rsidRDefault="002801F3" w:rsidP="002801F3">
            <w:pPr>
              <w:pStyle w:val="TableParagraph"/>
              <w:jc w:val="center"/>
              <w:rPr>
                <w:rFonts w:ascii="Times New Roman"/>
                <w:sz w:val="20"/>
                <w:lang w:val="tr-TR"/>
              </w:rPr>
            </w:pPr>
            <w:r>
              <w:rPr>
                <w:rFonts w:ascii="Times New Roman"/>
                <w:sz w:val="20"/>
                <w:lang w:val="tr-TR"/>
              </w:rPr>
              <w:t>1</w:t>
            </w:r>
          </w:p>
        </w:tc>
        <w:tc>
          <w:tcPr>
            <w:tcW w:w="419" w:type="pct"/>
            <w:shd w:val="clear" w:color="auto" w:fill="E2EFD9"/>
            <w:vAlign w:val="center"/>
          </w:tcPr>
          <w:p w14:paraId="1E187E77"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6 ay</w:t>
            </w:r>
          </w:p>
        </w:tc>
        <w:tc>
          <w:tcPr>
            <w:tcW w:w="451" w:type="pct"/>
            <w:shd w:val="clear" w:color="auto" w:fill="E2EFD9"/>
            <w:vAlign w:val="center"/>
          </w:tcPr>
          <w:p w14:paraId="2CB86BEE" w14:textId="77777777" w:rsidR="002801F3" w:rsidRPr="004B0B85" w:rsidRDefault="002801F3" w:rsidP="002801F3">
            <w:pPr>
              <w:pStyle w:val="TableParagraph"/>
              <w:jc w:val="center"/>
              <w:rPr>
                <w:rFonts w:ascii="Times New Roman"/>
                <w:sz w:val="20"/>
                <w:lang w:val="tr-TR"/>
              </w:rPr>
            </w:pPr>
            <w:r w:rsidRPr="004B0B85">
              <w:rPr>
                <w:rFonts w:ascii="Times New Roman"/>
                <w:sz w:val="20"/>
                <w:lang w:val="tr-TR"/>
              </w:rPr>
              <w:t>12 ay</w:t>
            </w:r>
          </w:p>
        </w:tc>
      </w:tr>
      <w:tr w:rsidR="002801F3" w:rsidRPr="004B0B85" w14:paraId="0C9F7D61" w14:textId="77777777" w:rsidTr="002801F3">
        <w:trPr>
          <w:gridBefore w:val="1"/>
          <w:gridAfter w:val="1"/>
          <w:wBefore w:w="51" w:type="pct"/>
          <w:wAfter w:w="5" w:type="pct"/>
          <w:trHeight w:val="920"/>
        </w:trPr>
        <w:tc>
          <w:tcPr>
            <w:tcW w:w="1258" w:type="pct"/>
            <w:gridSpan w:val="2"/>
            <w:shd w:val="clear" w:color="auto" w:fill="C5E0B3"/>
          </w:tcPr>
          <w:p w14:paraId="45F64B58" w14:textId="77777777" w:rsidR="002801F3" w:rsidRPr="004B0B85" w:rsidRDefault="002801F3" w:rsidP="002801F3">
            <w:pPr>
              <w:pStyle w:val="TableParagraph"/>
              <w:spacing w:line="234" w:lineRule="exact"/>
              <w:ind w:left="102"/>
              <w:rPr>
                <w:b/>
                <w:sz w:val="20"/>
                <w:lang w:val="tr-TR"/>
              </w:rPr>
            </w:pPr>
            <w:r w:rsidRPr="004B0B85">
              <w:rPr>
                <w:b/>
                <w:sz w:val="20"/>
                <w:lang w:val="tr-TR"/>
              </w:rPr>
              <w:t>Koordinatör Birim</w:t>
            </w:r>
          </w:p>
        </w:tc>
        <w:tc>
          <w:tcPr>
            <w:tcW w:w="3686" w:type="pct"/>
            <w:gridSpan w:val="10"/>
            <w:shd w:val="clear" w:color="auto" w:fill="C5E0B3"/>
          </w:tcPr>
          <w:p w14:paraId="14B55C38" w14:textId="77777777" w:rsidR="002801F3" w:rsidRPr="004B0B85" w:rsidRDefault="002801F3" w:rsidP="002801F3">
            <w:pPr>
              <w:pStyle w:val="TableParagraph"/>
              <w:spacing w:line="234" w:lineRule="exact"/>
              <w:ind w:left="103"/>
              <w:rPr>
                <w:sz w:val="20"/>
                <w:lang w:val="tr-TR"/>
              </w:rPr>
            </w:pPr>
            <w:r>
              <w:rPr>
                <w:sz w:val="20"/>
                <w:lang w:val="tr-TR"/>
              </w:rPr>
              <w:t>Okul idaresi ve zümre başkanları</w:t>
            </w:r>
          </w:p>
        </w:tc>
      </w:tr>
      <w:tr w:rsidR="002801F3" w:rsidRPr="004B0B85" w14:paraId="75D0118E" w14:textId="77777777" w:rsidTr="002801F3">
        <w:trPr>
          <w:gridBefore w:val="1"/>
          <w:gridAfter w:val="1"/>
          <w:wBefore w:w="51" w:type="pct"/>
          <w:wAfter w:w="5" w:type="pct"/>
          <w:trHeight w:val="840"/>
        </w:trPr>
        <w:tc>
          <w:tcPr>
            <w:tcW w:w="1258" w:type="pct"/>
            <w:gridSpan w:val="2"/>
            <w:shd w:val="clear" w:color="auto" w:fill="C5E0B3"/>
          </w:tcPr>
          <w:p w14:paraId="5D99AC15" w14:textId="77777777" w:rsidR="002801F3" w:rsidRPr="004B0B85" w:rsidRDefault="002801F3" w:rsidP="002801F3">
            <w:pPr>
              <w:pStyle w:val="TableParagraph"/>
              <w:rPr>
                <w:b/>
                <w:sz w:val="20"/>
                <w:lang w:val="tr-TR"/>
              </w:rPr>
            </w:pPr>
          </w:p>
          <w:p w14:paraId="6B6B8428" w14:textId="77777777" w:rsidR="002801F3" w:rsidRPr="004B0B85" w:rsidRDefault="002801F3" w:rsidP="002801F3">
            <w:pPr>
              <w:pStyle w:val="TableParagraph"/>
              <w:spacing w:before="129"/>
              <w:ind w:left="102"/>
              <w:rPr>
                <w:rFonts w:ascii="Calibri" w:hAnsi="Calibri"/>
                <w:b/>
                <w:sz w:val="20"/>
                <w:lang w:val="tr-TR"/>
              </w:rPr>
            </w:pPr>
            <w:r w:rsidRPr="004B0B85">
              <w:rPr>
                <w:rFonts w:ascii="Calibri" w:hAnsi="Calibri"/>
                <w:b/>
                <w:sz w:val="20"/>
                <w:lang w:val="tr-TR"/>
              </w:rPr>
              <w:t>İş birliği Yapılacak Birimler</w:t>
            </w:r>
          </w:p>
        </w:tc>
        <w:tc>
          <w:tcPr>
            <w:tcW w:w="3686" w:type="pct"/>
            <w:gridSpan w:val="10"/>
            <w:shd w:val="clear" w:color="auto" w:fill="E2EFD9"/>
          </w:tcPr>
          <w:p w14:paraId="16B9ED44" w14:textId="77777777" w:rsidR="002801F3" w:rsidRPr="004B0B85" w:rsidRDefault="002801F3" w:rsidP="002801F3">
            <w:pPr>
              <w:pStyle w:val="TableParagraph"/>
              <w:spacing w:line="357" w:lineRule="auto"/>
              <w:ind w:left="103" w:right="159"/>
              <w:rPr>
                <w:sz w:val="20"/>
                <w:lang w:val="tr-TR"/>
              </w:rPr>
            </w:pPr>
            <w:r>
              <w:rPr>
                <w:sz w:val="20"/>
                <w:lang w:val="tr-TR"/>
              </w:rPr>
              <w:t>Okul personelleri, İlçe Milli Eğitim Müdürlüğü, İlçe Belediye Başkanlığı</w:t>
            </w:r>
          </w:p>
        </w:tc>
      </w:tr>
      <w:tr w:rsidR="002801F3" w:rsidRPr="004B0B85" w14:paraId="2F0EDA6F" w14:textId="77777777" w:rsidTr="002801F3">
        <w:trPr>
          <w:gridBefore w:val="1"/>
          <w:gridAfter w:val="1"/>
          <w:wBefore w:w="51" w:type="pct"/>
          <w:wAfter w:w="5" w:type="pct"/>
          <w:trHeight w:val="340"/>
        </w:trPr>
        <w:tc>
          <w:tcPr>
            <w:tcW w:w="1258" w:type="pct"/>
            <w:gridSpan w:val="2"/>
            <w:vMerge w:val="restart"/>
            <w:shd w:val="clear" w:color="auto" w:fill="C5E0B3"/>
          </w:tcPr>
          <w:p w14:paraId="4A3E7C35" w14:textId="77777777" w:rsidR="002801F3" w:rsidRPr="004B0B85" w:rsidRDefault="002801F3" w:rsidP="002801F3">
            <w:pPr>
              <w:pStyle w:val="TableParagraph"/>
              <w:rPr>
                <w:b/>
                <w:sz w:val="20"/>
                <w:lang w:val="tr-TR"/>
              </w:rPr>
            </w:pPr>
          </w:p>
          <w:p w14:paraId="5A2FCE66" w14:textId="77777777" w:rsidR="002801F3" w:rsidRPr="004B0B85" w:rsidRDefault="002801F3" w:rsidP="002801F3">
            <w:pPr>
              <w:pStyle w:val="TableParagraph"/>
              <w:spacing w:before="129"/>
              <w:ind w:left="102"/>
              <w:rPr>
                <w:rFonts w:ascii="Calibri"/>
                <w:b/>
                <w:sz w:val="20"/>
                <w:lang w:val="tr-TR"/>
              </w:rPr>
            </w:pPr>
            <w:r w:rsidRPr="004B0B85">
              <w:rPr>
                <w:rFonts w:ascii="Calibri"/>
                <w:b/>
                <w:sz w:val="20"/>
                <w:lang w:val="tr-TR"/>
              </w:rPr>
              <w:t>Riskler</w:t>
            </w:r>
          </w:p>
        </w:tc>
        <w:tc>
          <w:tcPr>
            <w:tcW w:w="3686" w:type="pct"/>
            <w:gridSpan w:val="10"/>
            <w:tcBorders>
              <w:bottom w:val="nil"/>
            </w:tcBorders>
            <w:shd w:val="clear" w:color="auto" w:fill="C5E0B3"/>
          </w:tcPr>
          <w:p w14:paraId="770E1464" w14:textId="77777777" w:rsidR="002801F3" w:rsidRDefault="002801F3" w:rsidP="002801F3">
            <w:pPr>
              <w:pStyle w:val="TableParagraph"/>
              <w:spacing w:line="234" w:lineRule="exact"/>
              <w:ind w:left="103"/>
              <w:rPr>
                <w:sz w:val="20"/>
                <w:lang w:val="tr-TR"/>
              </w:rPr>
            </w:pPr>
            <w:r>
              <w:rPr>
                <w:sz w:val="20"/>
                <w:lang w:val="tr-TR"/>
              </w:rPr>
              <w:t>Yeterli ödenek bulunmaması</w:t>
            </w:r>
          </w:p>
          <w:p w14:paraId="72312B66" w14:textId="77777777" w:rsidR="002801F3" w:rsidRDefault="002801F3" w:rsidP="002801F3">
            <w:pPr>
              <w:pStyle w:val="TableParagraph"/>
              <w:spacing w:line="234" w:lineRule="exact"/>
              <w:ind w:left="103"/>
              <w:rPr>
                <w:sz w:val="20"/>
                <w:lang w:val="tr-TR"/>
              </w:rPr>
            </w:pPr>
            <w:r>
              <w:rPr>
                <w:sz w:val="20"/>
                <w:lang w:val="tr-TR"/>
              </w:rPr>
              <w:t>Temizlik personellerinin görevlerini usulüne göre yapmaması</w:t>
            </w:r>
          </w:p>
          <w:p w14:paraId="635AD79F" w14:textId="77777777" w:rsidR="002801F3" w:rsidRPr="004B0B85" w:rsidRDefault="002801F3" w:rsidP="002801F3">
            <w:pPr>
              <w:pStyle w:val="TableParagraph"/>
              <w:spacing w:line="234" w:lineRule="exact"/>
              <w:ind w:left="103"/>
              <w:rPr>
                <w:sz w:val="20"/>
                <w:lang w:val="tr-TR"/>
              </w:rPr>
            </w:pPr>
            <w:r>
              <w:rPr>
                <w:sz w:val="20"/>
                <w:lang w:val="tr-TR"/>
              </w:rPr>
              <w:t>Eksikliklerin giderilmesinde kullanılacak araç ve gereç teminin yapılamaması</w:t>
            </w:r>
          </w:p>
        </w:tc>
      </w:tr>
      <w:tr w:rsidR="002801F3" w:rsidRPr="004B0B85" w14:paraId="6E1006DD" w14:textId="77777777" w:rsidTr="002801F3">
        <w:trPr>
          <w:gridBefore w:val="1"/>
          <w:gridAfter w:val="1"/>
          <w:wBefore w:w="51" w:type="pct"/>
          <w:wAfter w:w="5" w:type="pct"/>
          <w:trHeight w:val="360"/>
        </w:trPr>
        <w:tc>
          <w:tcPr>
            <w:tcW w:w="1258" w:type="pct"/>
            <w:gridSpan w:val="2"/>
            <w:vMerge/>
            <w:tcBorders>
              <w:top w:val="nil"/>
            </w:tcBorders>
            <w:shd w:val="clear" w:color="auto" w:fill="C5E0B3"/>
          </w:tcPr>
          <w:p w14:paraId="67DEAED6" w14:textId="77777777" w:rsidR="002801F3" w:rsidRPr="004B0B85" w:rsidRDefault="002801F3" w:rsidP="002801F3">
            <w:pPr>
              <w:rPr>
                <w:sz w:val="2"/>
                <w:szCs w:val="2"/>
                <w:lang w:val="tr-TR"/>
              </w:rPr>
            </w:pPr>
          </w:p>
        </w:tc>
        <w:tc>
          <w:tcPr>
            <w:tcW w:w="3686" w:type="pct"/>
            <w:gridSpan w:val="10"/>
            <w:tcBorders>
              <w:top w:val="nil"/>
            </w:tcBorders>
            <w:shd w:val="clear" w:color="auto" w:fill="C5E0B3"/>
          </w:tcPr>
          <w:p w14:paraId="64E631C4" w14:textId="77777777" w:rsidR="002801F3" w:rsidRPr="004B0B85" w:rsidRDefault="002801F3" w:rsidP="002801F3">
            <w:pPr>
              <w:pStyle w:val="TableParagraph"/>
              <w:rPr>
                <w:rFonts w:ascii="Times New Roman"/>
                <w:sz w:val="20"/>
                <w:lang w:val="tr-TR"/>
              </w:rPr>
            </w:pPr>
          </w:p>
        </w:tc>
      </w:tr>
      <w:tr w:rsidR="002801F3" w:rsidRPr="004B0B85" w14:paraId="7B133B40" w14:textId="77777777" w:rsidTr="002801F3">
        <w:trPr>
          <w:gridBefore w:val="1"/>
          <w:gridAfter w:val="1"/>
          <w:wBefore w:w="51" w:type="pct"/>
          <w:wAfter w:w="5" w:type="pct"/>
          <w:trHeight w:val="840"/>
        </w:trPr>
        <w:tc>
          <w:tcPr>
            <w:tcW w:w="1258" w:type="pct"/>
            <w:gridSpan w:val="2"/>
            <w:shd w:val="clear" w:color="auto" w:fill="C5E0B3"/>
          </w:tcPr>
          <w:p w14:paraId="77E4443E" w14:textId="77777777" w:rsidR="002801F3" w:rsidRPr="004B0B85" w:rsidRDefault="002801F3" w:rsidP="002801F3">
            <w:pPr>
              <w:pStyle w:val="TableParagraph"/>
              <w:rPr>
                <w:b/>
                <w:sz w:val="20"/>
                <w:lang w:val="tr-TR"/>
              </w:rPr>
            </w:pPr>
          </w:p>
          <w:p w14:paraId="0B1AF763" w14:textId="77777777" w:rsidR="002801F3" w:rsidRPr="004B0B85" w:rsidRDefault="002801F3" w:rsidP="002801F3">
            <w:pPr>
              <w:pStyle w:val="TableParagraph"/>
              <w:spacing w:before="131"/>
              <w:ind w:left="102"/>
              <w:rPr>
                <w:rFonts w:ascii="Calibri"/>
                <w:b/>
                <w:sz w:val="20"/>
                <w:lang w:val="tr-TR"/>
              </w:rPr>
            </w:pPr>
            <w:r w:rsidRPr="004B0B85">
              <w:rPr>
                <w:rFonts w:ascii="Calibri"/>
                <w:b/>
                <w:sz w:val="20"/>
                <w:lang w:val="tr-TR"/>
              </w:rPr>
              <w:t>Stratejiler</w:t>
            </w:r>
          </w:p>
        </w:tc>
        <w:tc>
          <w:tcPr>
            <w:tcW w:w="3686" w:type="pct"/>
            <w:gridSpan w:val="10"/>
            <w:shd w:val="clear" w:color="auto" w:fill="E2EFD9"/>
          </w:tcPr>
          <w:p w14:paraId="249143FE" w14:textId="77777777" w:rsidR="002801F3" w:rsidRPr="00EC4E8A" w:rsidRDefault="002801F3" w:rsidP="002801F3">
            <w:pPr>
              <w:pStyle w:val="TableParagraph"/>
              <w:spacing w:line="360" w:lineRule="auto"/>
              <w:ind w:left="103" w:right="111"/>
              <w:rPr>
                <w:sz w:val="20"/>
                <w:lang w:val="tr-TR"/>
              </w:rPr>
            </w:pPr>
            <w:r w:rsidRPr="00EC4E8A">
              <w:rPr>
                <w:sz w:val="20"/>
                <w:lang w:val="tr-TR"/>
              </w:rPr>
              <w:t xml:space="preserve"> Fiziki mekânların iyileştirilmesi için kamu idareleri, belediyeler ve işverenlerle iş birlikleri yapılacaktır.</w:t>
            </w:r>
          </w:p>
          <w:p w14:paraId="73EA357F" w14:textId="77777777" w:rsidR="002801F3" w:rsidRPr="004B0B85" w:rsidRDefault="002801F3" w:rsidP="002801F3">
            <w:pPr>
              <w:pStyle w:val="TableParagraph"/>
              <w:spacing w:line="360" w:lineRule="auto"/>
              <w:ind w:left="103" w:right="111"/>
              <w:rPr>
                <w:sz w:val="20"/>
                <w:lang w:val="tr-TR"/>
              </w:rPr>
            </w:pPr>
            <w:r w:rsidRPr="00EC4E8A">
              <w:rPr>
                <w:sz w:val="20"/>
                <w:lang w:val="tr-TR"/>
              </w:rPr>
              <w:t xml:space="preserve"> Atölye ve laboratuvarların iyileştirilmesi için sektör ile iş birlikleri yapılacaktır.</w:t>
            </w:r>
          </w:p>
        </w:tc>
      </w:tr>
      <w:tr w:rsidR="002801F3" w:rsidRPr="004B0B85" w14:paraId="4708C3B5" w14:textId="77777777" w:rsidTr="002801F3">
        <w:trPr>
          <w:gridBefore w:val="1"/>
          <w:gridAfter w:val="1"/>
          <w:wBefore w:w="51" w:type="pct"/>
          <w:wAfter w:w="5" w:type="pct"/>
          <w:trHeight w:val="840"/>
        </w:trPr>
        <w:tc>
          <w:tcPr>
            <w:tcW w:w="1258" w:type="pct"/>
            <w:gridSpan w:val="2"/>
            <w:shd w:val="clear" w:color="auto" w:fill="C5E0B3"/>
          </w:tcPr>
          <w:p w14:paraId="2BD4F8AB" w14:textId="77777777" w:rsidR="002801F3" w:rsidRPr="004B0B85" w:rsidRDefault="002801F3" w:rsidP="002801F3">
            <w:pPr>
              <w:pStyle w:val="TableParagraph"/>
              <w:rPr>
                <w:b/>
                <w:sz w:val="30"/>
                <w:lang w:val="tr-TR"/>
              </w:rPr>
            </w:pPr>
          </w:p>
          <w:p w14:paraId="245479AF" w14:textId="77777777" w:rsidR="002801F3" w:rsidRPr="004B0B85" w:rsidRDefault="002801F3" w:rsidP="002801F3">
            <w:pPr>
              <w:pStyle w:val="TableParagraph"/>
              <w:ind w:left="102"/>
              <w:rPr>
                <w:b/>
                <w:sz w:val="20"/>
                <w:lang w:val="tr-TR"/>
              </w:rPr>
            </w:pPr>
            <w:r w:rsidRPr="004B0B85">
              <w:rPr>
                <w:b/>
                <w:sz w:val="20"/>
                <w:lang w:val="tr-TR"/>
              </w:rPr>
              <w:t>Maliyet Tahmini</w:t>
            </w:r>
          </w:p>
        </w:tc>
        <w:tc>
          <w:tcPr>
            <w:tcW w:w="3686" w:type="pct"/>
            <w:gridSpan w:val="10"/>
            <w:shd w:val="clear" w:color="auto" w:fill="E2EFD9"/>
          </w:tcPr>
          <w:p w14:paraId="57CD05F1" w14:textId="77777777" w:rsidR="002801F3" w:rsidRPr="004B0B85" w:rsidRDefault="002801F3" w:rsidP="002801F3">
            <w:pPr>
              <w:pStyle w:val="TableParagraph"/>
              <w:rPr>
                <w:b/>
                <w:sz w:val="30"/>
                <w:lang w:val="tr-TR"/>
              </w:rPr>
            </w:pPr>
          </w:p>
          <w:p w14:paraId="6F69C072" w14:textId="77777777" w:rsidR="002801F3" w:rsidRPr="004B0B85" w:rsidRDefault="004E13F2" w:rsidP="002801F3">
            <w:pPr>
              <w:pStyle w:val="TableParagraph"/>
              <w:ind w:left="103"/>
              <w:rPr>
                <w:sz w:val="20"/>
                <w:lang w:val="tr-TR"/>
              </w:rPr>
            </w:pPr>
            <w:r>
              <w:rPr>
                <w:sz w:val="20"/>
                <w:lang w:val="tr-TR"/>
              </w:rPr>
              <w:t>50450</w:t>
            </w:r>
          </w:p>
        </w:tc>
      </w:tr>
      <w:tr w:rsidR="002801F3" w:rsidRPr="004B0B85" w14:paraId="70F304BE" w14:textId="77777777" w:rsidTr="002801F3">
        <w:trPr>
          <w:gridBefore w:val="1"/>
          <w:gridAfter w:val="1"/>
          <w:wBefore w:w="51" w:type="pct"/>
          <w:wAfter w:w="5" w:type="pct"/>
          <w:trHeight w:val="1040"/>
        </w:trPr>
        <w:tc>
          <w:tcPr>
            <w:tcW w:w="1258" w:type="pct"/>
            <w:gridSpan w:val="2"/>
            <w:shd w:val="clear" w:color="auto" w:fill="C5E0B3"/>
          </w:tcPr>
          <w:p w14:paraId="3648DEFB" w14:textId="77777777" w:rsidR="002801F3" w:rsidRPr="004B0B85" w:rsidRDefault="002801F3" w:rsidP="002801F3">
            <w:pPr>
              <w:pStyle w:val="TableParagraph"/>
              <w:rPr>
                <w:b/>
                <w:sz w:val="20"/>
                <w:lang w:val="tr-TR"/>
              </w:rPr>
            </w:pPr>
          </w:p>
          <w:p w14:paraId="249F1010" w14:textId="77777777" w:rsidR="002801F3" w:rsidRPr="004B0B85" w:rsidRDefault="002801F3" w:rsidP="002801F3">
            <w:pPr>
              <w:pStyle w:val="TableParagraph"/>
              <w:spacing w:before="131"/>
              <w:ind w:left="102"/>
              <w:rPr>
                <w:rFonts w:ascii="Calibri"/>
                <w:b/>
                <w:sz w:val="20"/>
                <w:lang w:val="tr-TR"/>
              </w:rPr>
            </w:pPr>
            <w:r w:rsidRPr="004B0B85">
              <w:rPr>
                <w:rFonts w:ascii="Calibri"/>
                <w:b/>
                <w:sz w:val="20"/>
                <w:lang w:val="tr-TR"/>
              </w:rPr>
              <w:t>Tespitler</w:t>
            </w:r>
          </w:p>
        </w:tc>
        <w:tc>
          <w:tcPr>
            <w:tcW w:w="3686" w:type="pct"/>
            <w:gridSpan w:val="10"/>
            <w:shd w:val="clear" w:color="auto" w:fill="C5E0B3"/>
          </w:tcPr>
          <w:p w14:paraId="0537F73B" w14:textId="77777777" w:rsidR="002801F3" w:rsidRPr="004B0B85" w:rsidRDefault="002801F3" w:rsidP="002801F3">
            <w:pPr>
              <w:pStyle w:val="TableParagraph"/>
              <w:spacing w:before="2"/>
              <w:rPr>
                <w:b/>
                <w:sz w:val="20"/>
                <w:lang w:val="tr-TR"/>
              </w:rPr>
            </w:pPr>
          </w:p>
          <w:p w14:paraId="4F143580" w14:textId="77777777" w:rsidR="002801F3" w:rsidRDefault="002F357F" w:rsidP="002801F3">
            <w:pPr>
              <w:pStyle w:val="TableParagraph"/>
              <w:spacing w:line="350" w:lineRule="atLeast"/>
              <w:ind w:left="103" w:right="239"/>
              <w:rPr>
                <w:sz w:val="20"/>
                <w:lang w:val="tr-TR"/>
              </w:rPr>
            </w:pPr>
            <w:r>
              <w:rPr>
                <w:sz w:val="20"/>
                <w:lang w:val="tr-TR"/>
              </w:rPr>
              <w:t>Bakanlık tarafından gönderilen ödenek eksikliği</w:t>
            </w:r>
          </w:p>
          <w:p w14:paraId="555549A3" w14:textId="77777777" w:rsidR="002F357F" w:rsidRDefault="002F357F" w:rsidP="002801F3">
            <w:pPr>
              <w:pStyle w:val="TableParagraph"/>
              <w:spacing w:line="350" w:lineRule="atLeast"/>
              <w:ind w:left="103" w:right="239"/>
              <w:rPr>
                <w:sz w:val="20"/>
                <w:lang w:val="tr-TR"/>
              </w:rPr>
            </w:pPr>
            <w:r>
              <w:rPr>
                <w:sz w:val="20"/>
                <w:lang w:val="tr-TR"/>
              </w:rPr>
              <w:t>Personel yetersizliği</w:t>
            </w:r>
          </w:p>
          <w:p w14:paraId="43F6DFC3" w14:textId="77777777" w:rsidR="002F357F" w:rsidRPr="004B0B85" w:rsidRDefault="002F357F" w:rsidP="002801F3">
            <w:pPr>
              <w:pStyle w:val="TableParagraph"/>
              <w:spacing w:line="350" w:lineRule="atLeast"/>
              <w:ind w:left="103" w:right="239"/>
              <w:rPr>
                <w:sz w:val="20"/>
                <w:lang w:val="tr-TR"/>
              </w:rPr>
            </w:pPr>
            <w:r>
              <w:rPr>
                <w:sz w:val="20"/>
                <w:lang w:val="tr-TR"/>
              </w:rPr>
              <w:t>Araç gereçlerin ulaşılabilir olmayışı</w:t>
            </w:r>
          </w:p>
        </w:tc>
      </w:tr>
      <w:tr w:rsidR="002801F3" w:rsidRPr="004B0B85" w14:paraId="2AB4387E" w14:textId="77777777" w:rsidTr="002801F3">
        <w:trPr>
          <w:gridBefore w:val="1"/>
          <w:gridAfter w:val="1"/>
          <w:wBefore w:w="51" w:type="pct"/>
          <w:wAfter w:w="5" w:type="pct"/>
          <w:trHeight w:val="1040"/>
        </w:trPr>
        <w:tc>
          <w:tcPr>
            <w:tcW w:w="1258" w:type="pct"/>
            <w:gridSpan w:val="2"/>
            <w:shd w:val="clear" w:color="auto" w:fill="C5E0B3"/>
          </w:tcPr>
          <w:p w14:paraId="3609E31D" w14:textId="77777777" w:rsidR="002801F3" w:rsidRPr="004B0B85" w:rsidRDefault="002801F3" w:rsidP="002801F3">
            <w:pPr>
              <w:pStyle w:val="TableParagraph"/>
              <w:rPr>
                <w:b/>
                <w:sz w:val="20"/>
                <w:lang w:val="tr-TR"/>
              </w:rPr>
            </w:pPr>
          </w:p>
          <w:p w14:paraId="345A8D34" w14:textId="77777777" w:rsidR="002801F3" w:rsidRPr="004B0B85" w:rsidRDefault="002801F3" w:rsidP="002801F3">
            <w:pPr>
              <w:pStyle w:val="TableParagraph"/>
              <w:spacing w:before="129"/>
              <w:ind w:left="102"/>
              <w:rPr>
                <w:rFonts w:ascii="Calibri" w:hAnsi="Calibri"/>
                <w:b/>
                <w:sz w:val="20"/>
                <w:lang w:val="tr-TR"/>
              </w:rPr>
            </w:pPr>
            <w:r w:rsidRPr="004B0B85">
              <w:rPr>
                <w:rFonts w:ascii="Calibri" w:hAnsi="Calibri"/>
                <w:b/>
                <w:sz w:val="20"/>
                <w:lang w:val="tr-TR"/>
              </w:rPr>
              <w:t>İhtiyaçlar</w:t>
            </w:r>
          </w:p>
        </w:tc>
        <w:tc>
          <w:tcPr>
            <w:tcW w:w="52" w:type="pct"/>
            <w:tcBorders>
              <w:right w:val="nil"/>
            </w:tcBorders>
            <w:shd w:val="clear" w:color="auto" w:fill="E2EFD9"/>
          </w:tcPr>
          <w:p w14:paraId="10E7CA2D" w14:textId="77777777" w:rsidR="002801F3" w:rsidRPr="004B0B85" w:rsidRDefault="002801F3" w:rsidP="002801F3">
            <w:pPr>
              <w:pStyle w:val="TableParagraph"/>
              <w:rPr>
                <w:rFonts w:ascii="Times New Roman"/>
                <w:sz w:val="20"/>
                <w:lang w:val="tr-TR"/>
              </w:rPr>
            </w:pPr>
          </w:p>
        </w:tc>
        <w:tc>
          <w:tcPr>
            <w:tcW w:w="3633" w:type="pct"/>
            <w:gridSpan w:val="9"/>
            <w:tcBorders>
              <w:left w:val="nil"/>
            </w:tcBorders>
            <w:shd w:val="clear" w:color="auto" w:fill="E2EFD9"/>
          </w:tcPr>
          <w:p w14:paraId="2743E25C" w14:textId="77777777" w:rsidR="002801F3" w:rsidRPr="004B0B85" w:rsidRDefault="002801F3" w:rsidP="002801F3">
            <w:pPr>
              <w:pStyle w:val="TableParagraph"/>
              <w:spacing w:before="9"/>
              <w:rPr>
                <w:b/>
                <w:sz w:val="29"/>
                <w:lang w:val="tr-TR"/>
              </w:rPr>
            </w:pPr>
          </w:p>
          <w:p w14:paraId="724FBE3B" w14:textId="77777777" w:rsidR="002801F3" w:rsidRDefault="002F357F" w:rsidP="002801F3">
            <w:pPr>
              <w:pStyle w:val="TableParagraph"/>
              <w:spacing w:before="117"/>
              <w:rPr>
                <w:sz w:val="20"/>
                <w:lang w:val="tr-TR"/>
              </w:rPr>
            </w:pPr>
            <w:r>
              <w:rPr>
                <w:sz w:val="20"/>
                <w:lang w:val="tr-TR"/>
              </w:rPr>
              <w:t xml:space="preserve">Bütçe </w:t>
            </w:r>
          </w:p>
          <w:p w14:paraId="7841E354" w14:textId="77777777" w:rsidR="002F357F" w:rsidRDefault="002F357F" w:rsidP="002801F3">
            <w:pPr>
              <w:pStyle w:val="TableParagraph"/>
              <w:spacing w:before="117"/>
              <w:rPr>
                <w:sz w:val="20"/>
                <w:lang w:val="tr-TR"/>
              </w:rPr>
            </w:pPr>
            <w:r>
              <w:rPr>
                <w:sz w:val="20"/>
                <w:lang w:val="tr-TR"/>
              </w:rPr>
              <w:t>Personel</w:t>
            </w:r>
          </w:p>
          <w:p w14:paraId="12BAFE23" w14:textId="77777777" w:rsidR="002F357F" w:rsidRPr="004B0B85" w:rsidRDefault="002F357F" w:rsidP="002801F3">
            <w:pPr>
              <w:pStyle w:val="TableParagraph"/>
              <w:spacing w:before="117"/>
              <w:rPr>
                <w:sz w:val="20"/>
                <w:lang w:val="tr-TR"/>
              </w:rPr>
            </w:pPr>
            <w:r>
              <w:rPr>
                <w:sz w:val="20"/>
                <w:lang w:val="tr-TR"/>
              </w:rPr>
              <w:t>Araç gereç</w:t>
            </w:r>
          </w:p>
        </w:tc>
      </w:tr>
    </w:tbl>
    <w:p w14:paraId="5EE800F4" w14:textId="77777777" w:rsidR="002801F3" w:rsidRPr="002801F3" w:rsidRDefault="002801F3" w:rsidP="002801F3"/>
    <w:p w14:paraId="05797FEA" w14:textId="77777777" w:rsidR="00F55BB6" w:rsidRDefault="00F55BB6" w:rsidP="00F55BB6">
      <w:pPr>
        <w:ind w:left="899"/>
        <w:rPr>
          <w:b/>
          <w:sz w:val="19"/>
        </w:rPr>
      </w:pPr>
    </w:p>
    <w:p w14:paraId="212CDD5F" w14:textId="77777777" w:rsidR="002F357F" w:rsidRDefault="002F357F" w:rsidP="00F55BB6">
      <w:pPr>
        <w:ind w:left="899"/>
        <w:rPr>
          <w:b/>
          <w:sz w:val="19"/>
        </w:rPr>
      </w:pPr>
    </w:p>
    <w:p w14:paraId="5135432D" w14:textId="77777777" w:rsidR="002F357F" w:rsidRDefault="002F357F" w:rsidP="00F55BB6">
      <w:pPr>
        <w:ind w:left="899"/>
        <w:rPr>
          <w:b/>
          <w:sz w:val="19"/>
        </w:rPr>
      </w:pPr>
    </w:p>
    <w:p w14:paraId="035F01FF" w14:textId="77777777" w:rsidR="002F357F" w:rsidRDefault="002F357F" w:rsidP="00F55BB6">
      <w:pPr>
        <w:ind w:left="899"/>
        <w:rPr>
          <w:b/>
          <w:sz w:val="19"/>
        </w:rPr>
      </w:pPr>
    </w:p>
    <w:p w14:paraId="6EDC55A5" w14:textId="77777777" w:rsidR="002F357F" w:rsidRDefault="002F357F" w:rsidP="00F55BB6">
      <w:pPr>
        <w:ind w:left="899"/>
        <w:rPr>
          <w:b/>
          <w:sz w:val="19"/>
        </w:rPr>
      </w:pPr>
    </w:p>
    <w:p w14:paraId="15CE9C1F" w14:textId="77777777" w:rsidR="002F357F" w:rsidRDefault="002F357F" w:rsidP="00F55BB6">
      <w:pPr>
        <w:ind w:left="899"/>
        <w:rPr>
          <w:b/>
          <w:sz w:val="19"/>
        </w:rPr>
      </w:pPr>
    </w:p>
    <w:p w14:paraId="32480A6F" w14:textId="77777777" w:rsidR="002F357F" w:rsidRDefault="002F357F" w:rsidP="00F55BB6">
      <w:pPr>
        <w:ind w:left="899"/>
        <w:rPr>
          <w:b/>
          <w:sz w:val="19"/>
        </w:rPr>
      </w:pPr>
    </w:p>
    <w:p w14:paraId="10C50E82" w14:textId="77777777" w:rsidR="002F357F" w:rsidRDefault="002F357F" w:rsidP="00F55BB6">
      <w:pPr>
        <w:ind w:left="899"/>
        <w:rPr>
          <w:b/>
          <w:sz w:val="19"/>
        </w:rPr>
      </w:pPr>
    </w:p>
    <w:p w14:paraId="72CA3DF5" w14:textId="77777777" w:rsidR="002F357F" w:rsidRDefault="002F357F" w:rsidP="00F55BB6">
      <w:pPr>
        <w:ind w:left="899"/>
        <w:rPr>
          <w:b/>
          <w:sz w:val="19"/>
        </w:rPr>
      </w:pPr>
    </w:p>
    <w:p w14:paraId="53B7CAB3" w14:textId="77777777" w:rsidR="002F357F" w:rsidRPr="00F55BB6" w:rsidRDefault="002F357F" w:rsidP="00F55BB6">
      <w:pPr>
        <w:ind w:left="899"/>
        <w:rPr>
          <w:b/>
          <w:sz w:val="19"/>
        </w:rPr>
      </w:pPr>
    </w:p>
    <w:p w14:paraId="4CE8280B" w14:textId="77777777" w:rsidR="00F55BB6" w:rsidRPr="00F55BB6" w:rsidRDefault="00F55BB6" w:rsidP="00F55BB6"/>
    <w:p w14:paraId="015500DF" w14:textId="77777777" w:rsidR="00F55BB6" w:rsidRPr="00F55BB6" w:rsidRDefault="00F55BB6" w:rsidP="00F55BB6"/>
    <w:tbl>
      <w:tblPr>
        <w:tblStyle w:val="TableNormal"/>
        <w:tblW w:w="48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1664"/>
      </w:tblGrid>
      <w:tr w:rsidR="002F357F" w:rsidRPr="004B0B85" w14:paraId="159E7B6D" w14:textId="77777777" w:rsidTr="002F357F">
        <w:trPr>
          <w:trHeight w:val="479"/>
        </w:trPr>
        <w:tc>
          <w:tcPr>
            <w:tcW w:w="676" w:type="pct"/>
            <w:shd w:val="clear" w:color="auto" w:fill="E2EFD9"/>
          </w:tcPr>
          <w:p w14:paraId="350F1A71" w14:textId="77777777" w:rsidR="002F357F" w:rsidRPr="004B0B85" w:rsidRDefault="002F357F" w:rsidP="00C64097">
            <w:pPr>
              <w:pStyle w:val="TableParagraph"/>
              <w:spacing w:line="234" w:lineRule="exact"/>
              <w:ind w:left="103"/>
              <w:rPr>
                <w:b/>
                <w:sz w:val="20"/>
                <w:lang w:val="tr-TR"/>
              </w:rPr>
            </w:pPr>
            <w:r w:rsidRPr="004B0B85">
              <w:rPr>
                <w:b/>
                <w:sz w:val="20"/>
                <w:lang w:val="tr-TR"/>
              </w:rPr>
              <w:lastRenderedPageBreak/>
              <w:t xml:space="preserve">Amaç </w:t>
            </w:r>
            <w:r>
              <w:rPr>
                <w:b/>
                <w:sz w:val="20"/>
                <w:lang w:val="tr-TR"/>
              </w:rPr>
              <w:t>3</w:t>
            </w:r>
          </w:p>
        </w:tc>
        <w:tc>
          <w:tcPr>
            <w:tcW w:w="4324" w:type="pct"/>
            <w:shd w:val="clear" w:color="auto" w:fill="E2EFD9"/>
          </w:tcPr>
          <w:p w14:paraId="1F763A12" w14:textId="77777777" w:rsidR="002F357F" w:rsidRPr="004B0B85" w:rsidRDefault="002F357F" w:rsidP="00C64097">
            <w:pPr>
              <w:pStyle w:val="TableParagraph"/>
              <w:rPr>
                <w:rFonts w:ascii="Times New Roman"/>
                <w:sz w:val="20"/>
                <w:lang w:val="tr-TR"/>
              </w:rPr>
            </w:pPr>
            <w:r w:rsidRPr="006A48CC">
              <w:rPr>
                <w:rFonts w:ascii="Times New Roman"/>
                <w:sz w:val="20"/>
                <w:lang w:val="tr-TR"/>
              </w:rPr>
              <w:t>E</w:t>
            </w:r>
            <w:r w:rsidRPr="006A48CC">
              <w:rPr>
                <w:rFonts w:ascii="Times New Roman"/>
                <w:sz w:val="20"/>
                <w:lang w:val="tr-TR"/>
              </w:rPr>
              <w:t>ğ</w:t>
            </w:r>
            <w:r w:rsidRPr="006A48CC">
              <w:rPr>
                <w:rFonts w:ascii="Times New Roman"/>
                <w:sz w:val="20"/>
                <w:lang w:val="tr-TR"/>
              </w:rPr>
              <w:t>itim ortamlar</w:t>
            </w:r>
            <w:r w:rsidRPr="006A48CC">
              <w:rPr>
                <w:rFonts w:ascii="Times New Roman"/>
                <w:sz w:val="20"/>
                <w:lang w:val="tr-TR"/>
              </w:rPr>
              <w:t>ı</w:t>
            </w:r>
            <w:r w:rsidRPr="006A48CC">
              <w:rPr>
                <w:rFonts w:ascii="Times New Roman"/>
                <w:sz w:val="20"/>
                <w:lang w:val="tr-TR"/>
              </w:rPr>
              <w:t>n</w:t>
            </w:r>
            <w:r w:rsidRPr="006A48CC">
              <w:rPr>
                <w:rFonts w:ascii="Times New Roman"/>
                <w:sz w:val="20"/>
                <w:lang w:val="tr-TR"/>
              </w:rPr>
              <w:t>ı</w:t>
            </w:r>
            <w:r w:rsidRPr="006A48CC">
              <w:rPr>
                <w:rFonts w:ascii="Times New Roman"/>
                <w:sz w:val="20"/>
                <w:lang w:val="tr-TR"/>
              </w:rPr>
              <w:t>n fiziki imk</w:t>
            </w:r>
            <w:r w:rsidRPr="006A48CC">
              <w:rPr>
                <w:rFonts w:ascii="Times New Roman"/>
                <w:sz w:val="20"/>
                <w:lang w:val="tr-TR"/>
              </w:rPr>
              <w:t>â</w:t>
            </w:r>
            <w:r w:rsidRPr="006A48CC">
              <w:rPr>
                <w:rFonts w:ascii="Times New Roman"/>
                <w:sz w:val="20"/>
                <w:lang w:val="tr-TR"/>
              </w:rPr>
              <w:t>nlar</w:t>
            </w:r>
            <w:r w:rsidRPr="006A48CC">
              <w:rPr>
                <w:rFonts w:ascii="Times New Roman"/>
                <w:sz w:val="20"/>
                <w:lang w:val="tr-TR"/>
              </w:rPr>
              <w:t>ı</w:t>
            </w:r>
            <w:r w:rsidRPr="006A48CC">
              <w:rPr>
                <w:rFonts w:ascii="Times New Roman"/>
                <w:sz w:val="20"/>
                <w:lang w:val="tr-TR"/>
              </w:rPr>
              <w:t xml:space="preserve"> geli</w:t>
            </w:r>
            <w:r w:rsidRPr="006A48CC">
              <w:rPr>
                <w:rFonts w:ascii="Times New Roman"/>
                <w:sz w:val="20"/>
                <w:lang w:val="tr-TR"/>
              </w:rPr>
              <w:t>ş</w:t>
            </w:r>
            <w:r w:rsidRPr="006A48CC">
              <w:rPr>
                <w:rFonts w:ascii="Times New Roman"/>
                <w:sz w:val="20"/>
                <w:lang w:val="tr-TR"/>
              </w:rPr>
              <w:t>tirilecektir.</w:t>
            </w:r>
          </w:p>
        </w:tc>
      </w:tr>
      <w:tr w:rsidR="002F357F" w:rsidRPr="004B0B85" w14:paraId="0164F505" w14:textId="77777777" w:rsidTr="002F357F">
        <w:trPr>
          <w:trHeight w:val="479"/>
        </w:trPr>
        <w:tc>
          <w:tcPr>
            <w:tcW w:w="676" w:type="pct"/>
            <w:shd w:val="clear" w:color="auto" w:fill="C5E0B3"/>
          </w:tcPr>
          <w:p w14:paraId="7BF1CD3D" w14:textId="77777777" w:rsidR="002F357F" w:rsidRPr="004B0B85" w:rsidRDefault="002F357F" w:rsidP="00C64097">
            <w:pPr>
              <w:pStyle w:val="TableParagraph"/>
              <w:spacing w:line="234" w:lineRule="exact"/>
              <w:ind w:left="103"/>
              <w:rPr>
                <w:b/>
                <w:sz w:val="20"/>
                <w:lang w:val="tr-TR"/>
              </w:rPr>
            </w:pPr>
            <w:r w:rsidRPr="004B0B85">
              <w:rPr>
                <w:b/>
                <w:sz w:val="20"/>
                <w:lang w:val="tr-TR"/>
              </w:rPr>
              <w:t xml:space="preserve">Hedef </w:t>
            </w:r>
            <w:r>
              <w:rPr>
                <w:b/>
                <w:sz w:val="20"/>
                <w:lang w:val="tr-TR"/>
              </w:rPr>
              <w:t>3</w:t>
            </w:r>
            <w:r w:rsidRPr="004B0B85">
              <w:rPr>
                <w:b/>
                <w:sz w:val="20"/>
                <w:lang w:val="tr-TR"/>
              </w:rPr>
              <w:t>.</w:t>
            </w:r>
            <w:r>
              <w:rPr>
                <w:b/>
                <w:sz w:val="20"/>
                <w:lang w:val="tr-TR"/>
              </w:rPr>
              <w:t>2</w:t>
            </w:r>
          </w:p>
        </w:tc>
        <w:tc>
          <w:tcPr>
            <w:tcW w:w="4324" w:type="pct"/>
            <w:shd w:val="clear" w:color="auto" w:fill="C5E0B3"/>
          </w:tcPr>
          <w:p w14:paraId="065B8E0B" w14:textId="77777777" w:rsidR="002F357F" w:rsidRPr="004B0B85" w:rsidRDefault="002F357F" w:rsidP="00C64097">
            <w:pPr>
              <w:pStyle w:val="TableParagraph"/>
              <w:rPr>
                <w:rFonts w:ascii="Times New Roman"/>
                <w:sz w:val="20"/>
                <w:lang w:val="tr-TR"/>
              </w:rPr>
            </w:pPr>
            <w:r w:rsidRPr="000F73E3">
              <w:rPr>
                <w:rFonts w:ascii="Calibri" w:hAnsi="Calibri" w:cs="Calibri"/>
                <w:sz w:val="20"/>
                <w:szCs w:val="20"/>
                <w:lang w:val="tr-TR"/>
              </w:rPr>
              <w:t>Eğitim ve öğretimin sağlıklı ve güvenli bir ortamda gerçekleştirilmesi için okul sağlığı ve güvenliğigeliştirilecektir.</w:t>
            </w:r>
          </w:p>
        </w:tc>
      </w:tr>
    </w:tbl>
    <w:p w14:paraId="19187D10" w14:textId="77777777" w:rsidR="00F55BB6" w:rsidRDefault="00F55BB6" w:rsidP="00F55BB6"/>
    <w:tbl>
      <w:tblPr>
        <w:tblStyle w:val="TableNormal"/>
        <w:tblW w:w="4548"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5"/>
        <w:gridCol w:w="135"/>
        <w:gridCol w:w="1104"/>
        <w:gridCol w:w="1420"/>
        <w:gridCol w:w="997"/>
        <w:gridCol w:w="900"/>
        <w:gridCol w:w="897"/>
        <w:gridCol w:w="900"/>
        <w:gridCol w:w="900"/>
        <w:gridCol w:w="1081"/>
        <w:gridCol w:w="1168"/>
      </w:tblGrid>
      <w:tr w:rsidR="002F357F" w:rsidRPr="004B0B85" w14:paraId="4CE69563" w14:textId="77777777" w:rsidTr="002F357F">
        <w:trPr>
          <w:trHeight w:val="847"/>
        </w:trPr>
        <w:tc>
          <w:tcPr>
            <w:tcW w:w="1273" w:type="pct"/>
            <w:shd w:val="clear" w:color="auto" w:fill="C5E0B3"/>
          </w:tcPr>
          <w:p w14:paraId="5B8283C9" w14:textId="77777777" w:rsidR="002F357F" w:rsidRPr="004B0B85" w:rsidRDefault="002F357F" w:rsidP="00C64097">
            <w:pPr>
              <w:pStyle w:val="TableParagraph"/>
              <w:spacing w:line="234" w:lineRule="exact"/>
              <w:ind w:left="102"/>
              <w:rPr>
                <w:b/>
                <w:sz w:val="20"/>
                <w:lang w:val="tr-TR"/>
              </w:rPr>
            </w:pPr>
            <w:r w:rsidRPr="004B0B85">
              <w:rPr>
                <w:b/>
                <w:sz w:val="20"/>
                <w:lang w:val="tr-TR"/>
              </w:rPr>
              <w:t>Performans Göstergeleri</w:t>
            </w:r>
          </w:p>
        </w:tc>
        <w:tc>
          <w:tcPr>
            <w:tcW w:w="486" w:type="pct"/>
            <w:gridSpan w:val="2"/>
            <w:shd w:val="clear" w:color="auto" w:fill="C5E0B3"/>
          </w:tcPr>
          <w:p w14:paraId="3906AB78" w14:textId="77777777" w:rsidR="002F357F" w:rsidRPr="004B0B85" w:rsidRDefault="002F357F" w:rsidP="00C64097">
            <w:pPr>
              <w:pStyle w:val="TableParagraph"/>
              <w:spacing w:line="360" w:lineRule="auto"/>
              <w:ind w:left="103"/>
              <w:rPr>
                <w:b/>
                <w:sz w:val="20"/>
                <w:lang w:val="tr-TR"/>
              </w:rPr>
            </w:pPr>
            <w:r w:rsidRPr="004B0B85">
              <w:rPr>
                <w:b/>
                <w:w w:val="95"/>
                <w:sz w:val="20"/>
                <w:lang w:val="tr-TR"/>
              </w:rPr>
              <w:t xml:space="preserve">Hedefe </w:t>
            </w:r>
            <w:r w:rsidRPr="004B0B85">
              <w:rPr>
                <w:b/>
                <w:sz w:val="20"/>
                <w:lang w:val="tr-TR"/>
              </w:rPr>
              <w:t>Etkisi*</w:t>
            </w:r>
          </w:p>
        </w:tc>
        <w:tc>
          <w:tcPr>
            <w:tcW w:w="557" w:type="pct"/>
            <w:shd w:val="clear" w:color="auto" w:fill="C5E0B3"/>
            <w:vAlign w:val="center"/>
          </w:tcPr>
          <w:p w14:paraId="4FECFCE6" w14:textId="77777777" w:rsidR="002F357F" w:rsidRPr="004B0B85" w:rsidRDefault="002F357F" w:rsidP="00C64097">
            <w:pPr>
              <w:pStyle w:val="TableParagraph"/>
              <w:spacing w:line="360" w:lineRule="auto"/>
              <w:ind w:left="103"/>
              <w:jc w:val="center"/>
              <w:rPr>
                <w:b/>
                <w:sz w:val="20"/>
                <w:lang w:val="tr-TR"/>
              </w:rPr>
            </w:pPr>
            <w:r w:rsidRPr="004B0B85">
              <w:rPr>
                <w:b/>
                <w:sz w:val="20"/>
                <w:lang w:val="tr-TR"/>
              </w:rPr>
              <w:t>Başlangıç Değeri**</w:t>
            </w:r>
          </w:p>
        </w:tc>
        <w:tc>
          <w:tcPr>
            <w:tcW w:w="391" w:type="pct"/>
            <w:shd w:val="clear" w:color="auto" w:fill="C5E0B3"/>
            <w:vAlign w:val="center"/>
          </w:tcPr>
          <w:p w14:paraId="51AEE962" w14:textId="77777777" w:rsidR="002F357F" w:rsidRPr="004B0B85" w:rsidRDefault="002F357F" w:rsidP="00C64097">
            <w:pPr>
              <w:pStyle w:val="TableParagraph"/>
              <w:ind w:left="102"/>
              <w:jc w:val="center"/>
              <w:rPr>
                <w:b/>
                <w:sz w:val="20"/>
                <w:lang w:val="tr-TR"/>
              </w:rPr>
            </w:pPr>
            <w:r w:rsidRPr="004B0B85">
              <w:rPr>
                <w:b/>
                <w:sz w:val="20"/>
                <w:lang w:val="tr-TR"/>
              </w:rPr>
              <w:t>2024</w:t>
            </w:r>
          </w:p>
        </w:tc>
        <w:tc>
          <w:tcPr>
            <w:tcW w:w="353" w:type="pct"/>
            <w:shd w:val="clear" w:color="auto" w:fill="C5E0B3"/>
            <w:vAlign w:val="center"/>
          </w:tcPr>
          <w:p w14:paraId="3E3C28AC" w14:textId="77777777" w:rsidR="002F357F" w:rsidRPr="004B0B85" w:rsidRDefault="002F357F" w:rsidP="00C64097">
            <w:pPr>
              <w:pStyle w:val="TableParagraph"/>
              <w:ind w:left="100"/>
              <w:jc w:val="center"/>
              <w:rPr>
                <w:b/>
                <w:sz w:val="20"/>
                <w:lang w:val="tr-TR"/>
              </w:rPr>
            </w:pPr>
            <w:r w:rsidRPr="004B0B85">
              <w:rPr>
                <w:b/>
                <w:sz w:val="20"/>
                <w:lang w:val="tr-TR"/>
              </w:rPr>
              <w:t>2025</w:t>
            </w:r>
          </w:p>
        </w:tc>
        <w:tc>
          <w:tcPr>
            <w:tcW w:w="352" w:type="pct"/>
            <w:shd w:val="clear" w:color="auto" w:fill="C5E0B3"/>
            <w:vAlign w:val="center"/>
          </w:tcPr>
          <w:p w14:paraId="24F120AF" w14:textId="77777777" w:rsidR="002F357F" w:rsidRPr="004B0B85" w:rsidRDefault="002F357F" w:rsidP="00C64097">
            <w:pPr>
              <w:pStyle w:val="TableParagraph"/>
              <w:ind w:left="100"/>
              <w:jc w:val="center"/>
              <w:rPr>
                <w:b/>
                <w:sz w:val="20"/>
                <w:lang w:val="tr-TR"/>
              </w:rPr>
            </w:pPr>
            <w:r w:rsidRPr="004B0B85">
              <w:rPr>
                <w:b/>
                <w:sz w:val="20"/>
                <w:lang w:val="tr-TR"/>
              </w:rPr>
              <w:t>2026</w:t>
            </w:r>
          </w:p>
        </w:tc>
        <w:tc>
          <w:tcPr>
            <w:tcW w:w="353" w:type="pct"/>
            <w:shd w:val="clear" w:color="auto" w:fill="C5E0B3"/>
            <w:vAlign w:val="center"/>
          </w:tcPr>
          <w:p w14:paraId="517F9704" w14:textId="77777777" w:rsidR="002F357F" w:rsidRPr="004B0B85" w:rsidRDefault="002F357F" w:rsidP="00C64097">
            <w:pPr>
              <w:pStyle w:val="TableParagraph"/>
              <w:ind w:left="103"/>
              <w:jc w:val="center"/>
              <w:rPr>
                <w:b/>
                <w:sz w:val="20"/>
                <w:lang w:val="tr-TR"/>
              </w:rPr>
            </w:pPr>
            <w:r w:rsidRPr="004B0B85">
              <w:rPr>
                <w:b/>
                <w:sz w:val="20"/>
                <w:lang w:val="tr-TR"/>
              </w:rPr>
              <w:t>2027</w:t>
            </w:r>
          </w:p>
        </w:tc>
        <w:tc>
          <w:tcPr>
            <w:tcW w:w="353" w:type="pct"/>
            <w:shd w:val="clear" w:color="auto" w:fill="C5E0B3"/>
            <w:vAlign w:val="center"/>
          </w:tcPr>
          <w:p w14:paraId="26D14C32" w14:textId="77777777" w:rsidR="002F357F" w:rsidRPr="004B0B85" w:rsidRDefault="002F357F" w:rsidP="00C64097">
            <w:pPr>
              <w:pStyle w:val="TableParagraph"/>
              <w:ind w:left="103"/>
              <w:jc w:val="center"/>
              <w:rPr>
                <w:b/>
                <w:sz w:val="20"/>
                <w:lang w:val="tr-TR"/>
              </w:rPr>
            </w:pPr>
            <w:r w:rsidRPr="004B0B85">
              <w:rPr>
                <w:b/>
                <w:sz w:val="20"/>
                <w:lang w:val="tr-TR"/>
              </w:rPr>
              <w:t>2028</w:t>
            </w:r>
          </w:p>
        </w:tc>
        <w:tc>
          <w:tcPr>
            <w:tcW w:w="424" w:type="pct"/>
            <w:shd w:val="clear" w:color="auto" w:fill="C5E0B3"/>
          </w:tcPr>
          <w:p w14:paraId="4664E88A" w14:textId="77777777" w:rsidR="002F357F" w:rsidRPr="004B0B85" w:rsidRDefault="002F357F" w:rsidP="00C64097">
            <w:pPr>
              <w:pStyle w:val="TableParagraph"/>
              <w:spacing w:line="360" w:lineRule="auto"/>
              <w:ind w:left="103"/>
              <w:rPr>
                <w:b/>
                <w:sz w:val="20"/>
                <w:lang w:val="tr-TR"/>
              </w:rPr>
            </w:pPr>
            <w:r w:rsidRPr="004B0B85">
              <w:rPr>
                <w:b/>
                <w:w w:val="95"/>
                <w:sz w:val="20"/>
                <w:lang w:val="tr-TR"/>
              </w:rPr>
              <w:t xml:space="preserve">İzleme </w:t>
            </w:r>
            <w:r w:rsidRPr="004B0B85">
              <w:rPr>
                <w:b/>
                <w:sz w:val="20"/>
                <w:lang w:val="tr-TR"/>
              </w:rPr>
              <w:t>Sıklığı</w:t>
            </w:r>
          </w:p>
        </w:tc>
        <w:tc>
          <w:tcPr>
            <w:tcW w:w="458" w:type="pct"/>
            <w:shd w:val="clear" w:color="auto" w:fill="C5E0B3"/>
          </w:tcPr>
          <w:p w14:paraId="2839CFD3" w14:textId="77777777" w:rsidR="002F357F" w:rsidRPr="004B0B85" w:rsidRDefault="002F357F" w:rsidP="00C64097">
            <w:pPr>
              <w:pStyle w:val="TableParagraph"/>
              <w:spacing w:line="360" w:lineRule="auto"/>
              <w:ind w:left="102" w:right="233"/>
              <w:rPr>
                <w:b/>
                <w:sz w:val="20"/>
                <w:lang w:val="tr-TR"/>
              </w:rPr>
            </w:pPr>
            <w:r w:rsidRPr="004B0B85">
              <w:rPr>
                <w:b/>
                <w:sz w:val="20"/>
                <w:lang w:val="tr-TR"/>
              </w:rPr>
              <w:t xml:space="preserve">Rapor </w:t>
            </w:r>
            <w:r w:rsidRPr="004B0B85">
              <w:rPr>
                <w:b/>
                <w:w w:val="95"/>
                <w:sz w:val="20"/>
                <w:lang w:val="tr-TR"/>
              </w:rPr>
              <w:t>Sıklığı</w:t>
            </w:r>
          </w:p>
        </w:tc>
      </w:tr>
      <w:tr w:rsidR="002F357F" w:rsidRPr="004B0B85" w14:paraId="6A14E835" w14:textId="77777777" w:rsidTr="002F357F">
        <w:trPr>
          <w:trHeight w:val="403"/>
        </w:trPr>
        <w:tc>
          <w:tcPr>
            <w:tcW w:w="1273" w:type="pct"/>
            <w:shd w:val="clear" w:color="auto" w:fill="C5E0B3"/>
          </w:tcPr>
          <w:p w14:paraId="44FDD899" w14:textId="77777777" w:rsidR="002F357F" w:rsidRPr="004B0B85" w:rsidRDefault="002F357F" w:rsidP="00C64097">
            <w:pPr>
              <w:pStyle w:val="TableParagraph"/>
              <w:spacing w:line="234" w:lineRule="exact"/>
              <w:ind w:left="102"/>
              <w:rPr>
                <w:b/>
                <w:sz w:val="20"/>
                <w:lang w:val="tr-TR"/>
              </w:rPr>
            </w:pPr>
            <w:r w:rsidRPr="00EE3A08">
              <w:rPr>
                <w:b/>
                <w:sz w:val="20"/>
                <w:lang w:val="tr-TR"/>
              </w:rPr>
              <w:t>PG3.</w:t>
            </w:r>
            <w:r>
              <w:rPr>
                <w:b/>
                <w:sz w:val="20"/>
                <w:lang w:val="tr-TR"/>
              </w:rPr>
              <w:t>2.</w:t>
            </w:r>
            <w:r w:rsidRPr="00EE3A08">
              <w:rPr>
                <w:b/>
                <w:sz w:val="20"/>
                <w:lang w:val="tr-TR"/>
              </w:rPr>
              <w:t>1. Okulda yaşanan kaza sayısı</w:t>
            </w:r>
          </w:p>
        </w:tc>
        <w:tc>
          <w:tcPr>
            <w:tcW w:w="486" w:type="pct"/>
            <w:gridSpan w:val="2"/>
            <w:shd w:val="clear" w:color="auto" w:fill="E2EFD9"/>
          </w:tcPr>
          <w:p w14:paraId="596B330F" w14:textId="77777777" w:rsidR="002F357F" w:rsidRPr="004B0B85" w:rsidRDefault="002F357F" w:rsidP="00C64097">
            <w:pPr>
              <w:pStyle w:val="TableParagraph"/>
              <w:jc w:val="center"/>
              <w:rPr>
                <w:rFonts w:ascii="Times New Roman"/>
                <w:color w:val="FF0000"/>
                <w:sz w:val="20"/>
                <w:lang w:val="tr-TR"/>
              </w:rPr>
            </w:pPr>
            <w:r w:rsidRPr="004C3F89">
              <w:t>1</w:t>
            </w:r>
            <w:r>
              <w:t>5</w:t>
            </w:r>
          </w:p>
        </w:tc>
        <w:tc>
          <w:tcPr>
            <w:tcW w:w="557" w:type="pct"/>
            <w:shd w:val="clear" w:color="auto" w:fill="E2EFD9"/>
            <w:vAlign w:val="center"/>
          </w:tcPr>
          <w:p w14:paraId="00929940"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25</w:t>
            </w:r>
          </w:p>
        </w:tc>
        <w:tc>
          <w:tcPr>
            <w:tcW w:w="391" w:type="pct"/>
            <w:shd w:val="clear" w:color="auto" w:fill="E2EFD9"/>
            <w:vAlign w:val="center"/>
          </w:tcPr>
          <w:p w14:paraId="130DD4B7"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20</w:t>
            </w:r>
          </w:p>
        </w:tc>
        <w:tc>
          <w:tcPr>
            <w:tcW w:w="353" w:type="pct"/>
            <w:shd w:val="clear" w:color="auto" w:fill="E2EFD9"/>
            <w:vAlign w:val="center"/>
          </w:tcPr>
          <w:p w14:paraId="14A62742"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15</w:t>
            </w:r>
          </w:p>
        </w:tc>
        <w:tc>
          <w:tcPr>
            <w:tcW w:w="352" w:type="pct"/>
            <w:shd w:val="clear" w:color="auto" w:fill="E2EFD9"/>
            <w:vAlign w:val="center"/>
          </w:tcPr>
          <w:p w14:paraId="453CC57D"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10</w:t>
            </w:r>
          </w:p>
        </w:tc>
        <w:tc>
          <w:tcPr>
            <w:tcW w:w="353" w:type="pct"/>
            <w:shd w:val="clear" w:color="auto" w:fill="E2EFD9"/>
            <w:vAlign w:val="center"/>
          </w:tcPr>
          <w:p w14:paraId="47711893"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8</w:t>
            </w:r>
          </w:p>
        </w:tc>
        <w:tc>
          <w:tcPr>
            <w:tcW w:w="353" w:type="pct"/>
            <w:shd w:val="clear" w:color="auto" w:fill="E2EFD9"/>
            <w:vAlign w:val="center"/>
          </w:tcPr>
          <w:p w14:paraId="58C89E8F"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6</w:t>
            </w:r>
          </w:p>
        </w:tc>
        <w:tc>
          <w:tcPr>
            <w:tcW w:w="424" w:type="pct"/>
            <w:shd w:val="clear" w:color="auto" w:fill="E2EFD9"/>
            <w:vAlign w:val="center"/>
          </w:tcPr>
          <w:p w14:paraId="2377C804"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454102CA"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5ADA2B32" w14:textId="77777777" w:rsidTr="002F357F">
        <w:trPr>
          <w:trHeight w:val="403"/>
        </w:trPr>
        <w:tc>
          <w:tcPr>
            <w:tcW w:w="1273" w:type="pct"/>
            <w:shd w:val="clear" w:color="auto" w:fill="C5E0B3"/>
          </w:tcPr>
          <w:p w14:paraId="3F1D1784" w14:textId="77777777" w:rsidR="002F357F" w:rsidRPr="004B0B85" w:rsidRDefault="002F357F" w:rsidP="00C64097">
            <w:pPr>
              <w:pStyle w:val="TableParagraph"/>
              <w:spacing w:line="234" w:lineRule="exact"/>
              <w:ind w:left="102"/>
              <w:rPr>
                <w:b/>
                <w:sz w:val="20"/>
                <w:lang w:val="tr-TR"/>
              </w:rPr>
            </w:pPr>
            <w:r w:rsidRPr="00F44AFE">
              <w:rPr>
                <w:b/>
                <w:sz w:val="20"/>
                <w:lang w:val="tr-TR"/>
              </w:rPr>
              <w:t>PG3.</w:t>
            </w:r>
            <w:r>
              <w:rPr>
                <w:b/>
                <w:sz w:val="20"/>
                <w:lang w:val="tr-TR"/>
              </w:rPr>
              <w:t>2</w:t>
            </w:r>
            <w:r w:rsidRPr="00F44AFE">
              <w:rPr>
                <w:b/>
                <w:sz w:val="20"/>
                <w:lang w:val="tr-TR"/>
              </w:rPr>
              <w:t>.2. Bağımlılıkla mücadele ile ilgili konularda eğitim alan öğrenci, öğretmen ve veli</w:t>
            </w:r>
            <w:r>
              <w:rPr>
                <w:b/>
                <w:sz w:val="20"/>
                <w:lang w:val="tr-TR"/>
              </w:rPr>
              <w:t xml:space="preserve"> </w:t>
            </w:r>
            <w:r w:rsidRPr="00F44AFE">
              <w:rPr>
                <w:b/>
                <w:sz w:val="20"/>
                <w:lang w:val="tr-TR"/>
              </w:rPr>
              <w:t>oranı</w:t>
            </w:r>
          </w:p>
        </w:tc>
        <w:tc>
          <w:tcPr>
            <w:tcW w:w="486" w:type="pct"/>
            <w:gridSpan w:val="2"/>
            <w:shd w:val="clear" w:color="auto" w:fill="E2EFD9"/>
          </w:tcPr>
          <w:p w14:paraId="5A1BE9C2" w14:textId="77777777" w:rsidR="002F357F" w:rsidRPr="004B0B85" w:rsidRDefault="002F357F" w:rsidP="00C64097">
            <w:pPr>
              <w:pStyle w:val="TableParagraph"/>
              <w:jc w:val="center"/>
              <w:rPr>
                <w:rFonts w:ascii="Times New Roman"/>
                <w:color w:val="FF0000"/>
                <w:sz w:val="20"/>
                <w:lang w:val="tr-TR"/>
              </w:rPr>
            </w:pPr>
            <w:r w:rsidRPr="004C3F89">
              <w:t>1</w:t>
            </w:r>
            <w:r>
              <w:t>5</w:t>
            </w:r>
          </w:p>
        </w:tc>
        <w:tc>
          <w:tcPr>
            <w:tcW w:w="557" w:type="pct"/>
            <w:shd w:val="clear" w:color="auto" w:fill="E2EFD9"/>
            <w:vAlign w:val="center"/>
          </w:tcPr>
          <w:p w14:paraId="7BE3AA43"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20</w:t>
            </w:r>
          </w:p>
        </w:tc>
        <w:tc>
          <w:tcPr>
            <w:tcW w:w="391" w:type="pct"/>
            <w:shd w:val="clear" w:color="auto" w:fill="E2EFD9"/>
            <w:vAlign w:val="center"/>
          </w:tcPr>
          <w:p w14:paraId="6807D70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25</w:t>
            </w:r>
          </w:p>
        </w:tc>
        <w:tc>
          <w:tcPr>
            <w:tcW w:w="353" w:type="pct"/>
            <w:shd w:val="clear" w:color="auto" w:fill="E2EFD9"/>
            <w:vAlign w:val="center"/>
          </w:tcPr>
          <w:p w14:paraId="0FD13024"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30</w:t>
            </w:r>
          </w:p>
        </w:tc>
        <w:tc>
          <w:tcPr>
            <w:tcW w:w="352" w:type="pct"/>
            <w:shd w:val="clear" w:color="auto" w:fill="E2EFD9"/>
            <w:vAlign w:val="center"/>
          </w:tcPr>
          <w:p w14:paraId="67308D92"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35</w:t>
            </w:r>
          </w:p>
        </w:tc>
        <w:tc>
          <w:tcPr>
            <w:tcW w:w="353" w:type="pct"/>
            <w:shd w:val="clear" w:color="auto" w:fill="E2EFD9"/>
            <w:vAlign w:val="center"/>
          </w:tcPr>
          <w:p w14:paraId="4CB4189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40</w:t>
            </w:r>
          </w:p>
        </w:tc>
        <w:tc>
          <w:tcPr>
            <w:tcW w:w="353" w:type="pct"/>
            <w:shd w:val="clear" w:color="auto" w:fill="E2EFD9"/>
            <w:vAlign w:val="center"/>
          </w:tcPr>
          <w:p w14:paraId="3420510B"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50</w:t>
            </w:r>
          </w:p>
        </w:tc>
        <w:tc>
          <w:tcPr>
            <w:tcW w:w="424" w:type="pct"/>
            <w:shd w:val="clear" w:color="auto" w:fill="E2EFD9"/>
            <w:vAlign w:val="center"/>
          </w:tcPr>
          <w:p w14:paraId="56D1D3F5"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4ABD4A5A"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664E2266" w14:textId="77777777" w:rsidTr="002F357F">
        <w:trPr>
          <w:trHeight w:val="423"/>
        </w:trPr>
        <w:tc>
          <w:tcPr>
            <w:tcW w:w="1273" w:type="pct"/>
            <w:shd w:val="clear" w:color="auto" w:fill="C5E0B3"/>
          </w:tcPr>
          <w:p w14:paraId="7EB80875" w14:textId="77777777" w:rsidR="002F357F" w:rsidRPr="004B0B85" w:rsidRDefault="002F357F" w:rsidP="00C64097">
            <w:pPr>
              <w:pStyle w:val="TableParagraph"/>
              <w:spacing w:line="234" w:lineRule="exact"/>
              <w:ind w:left="102"/>
              <w:rPr>
                <w:b/>
                <w:sz w:val="20"/>
                <w:lang w:val="tr-TR"/>
              </w:rPr>
            </w:pPr>
            <w:r w:rsidRPr="00F44AFE">
              <w:rPr>
                <w:b/>
                <w:sz w:val="20"/>
                <w:lang w:val="tr-TR"/>
              </w:rPr>
              <w:t>PG3.</w:t>
            </w:r>
            <w:r>
              <w:rPr>
                <w:b/>
                <w:sz w:val="20"/>
                <w:lang w:val="tr-TR"/>
              </w:rPr>
              <w:t>2</w:t>
            </w:r>
            <w:r w:rsidRPr="00F44AFE">
              <w:rPr>
                <w:b/>
                <w:sz w:val="20"/>
                <w:lang w:val="tr-TR"/>
              </w:rPr>
              <w:t>.3.Akran zorbalığı ve siber zorbalıkla ilgili konularda eğitim alan öğrenci ve</w:t>
            </w:r>
            <w:r>
              <w:rPr>
                <w:b/>
                <w:sz w:val="20"/>
                <w:lang w:val="tr-TR"/>
              </w:rPr>
              <w:t xml:space="preserve"> </w:t>
            </w:r>
            <w:r w:rsidRPr="00F44AFE">
              <w:rPr>
                <w:b/>
                <w:sz w:val="20"/>
                <w:lang w:val="tr-TR"/>
              </w:rPr>
              <w:t>öğretmen sayısı</w:t>
            </w:r>
          </w:p>
        </w:tc>
        <w:tc>
          <w:tcPr>
            <w:tcW w:w="486" w:type="pct"/>
            <w:gridSpan w:val="2"/>
            <w:shd w:val="clear" w:color="auto" w:fill="E2EFD9"/>
          </w:tcPr>
          <w:p w14:paraId="752974E6" w14:textId="77777777" w:rsidR="002F357F" w:rsidRPr="004B0B85" w:rsidRDefault="002F357F" w:rsidP="00C64097">
            <w:pPr>
              <w:pStyle w:val="TableParagraph"/>
              <w:jc w:val="center"/>
              <w:rPr>
                <w:rFonts w:ascii="Times New Roman"/>
                <w:color w:val="FF0000"/>
                <w:sz w:val="20"/>
                <w:lang w:val="tr-TR"/>
              </w:rPr>
            </w:pPr>
            <w:r w:rsidRPr="004C3F89">
              <w:t>1</w:t>
            </w:r>
            <w:r>
              <w:t>0</w:t>
            </w:r>
          </w:p>
        </w:tc>
        <w:tc>
          <w:tcPr>
            <w:tcW w:w="557" w:type="pct"/>
            <w:shd w:val="clear" w:color="auto" w:fill="E2EFD9"/>
            <w:vAlign w:val="center"/>
          </w:tcPr>
          <w:p w14:paraId="52769A42"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30</w:t>
            </w:r>
          </w:p>
        </w:tc>
        <w:tc>
          <w:tcPr>
            <w:tcW w:w="391" w:type="pct"/>
            <w:shd w:val="clear" w:color="auto" w:fill="E2EFD9"/>
            <w:vAlign w:val="center"/>
          </w:tcPr>
          <w:p w14:paraId="2B08B5D0"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35</w:t>
            </w:r>
          </w:p>
        </w:tc>
        <w:tc>
          <w:tcPr>
            <w:tcW w:w="353" w:type="pct"/>
            <w:shd w:val="clear" w:color="auto" w:fill="E2EFD9"/>
            <w:vAlign w:val="center"/>
          </w:tcPr>
          <w:p w14:paraId="0833AC41"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40</w:t>
            </w:r>
          </w:p>
        </w:tc>
        <w:tc>
          <w:tcPr>
            <w:tcW w:w="352" w:type="pct"/>
            <w:shd w:val="clear" w:color="auto" w:fill="E2EFD9"/>
            <w:vAlign w:val="center"/>
          </w:tcPr>
          <w:p w14:paraId="4163FC3A"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45</w:t>
            </w:r>
          </w:p>
        </w:tc>
        <w:tc>
          <w:tcPr>
            <w:tcW w:w="353" w:type="pct"/>
            <w:shd w:val="clear" w:color="auto" w:fill="E2EFD9"/>
            <w:vAlign w:val="center"/>
          </w:tcPr>
          <w:p w14:paraId="33D002E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50</w:t>
            </w:r>
          </w:p>
        </w:tc>
        <w:tc>
          <w:tcPr>
            <w:tcW w:w="353" w:type="pct"/>
            <w:shd w:val="clear" w:color="auto" w:fill="E2EFD9"/>
            <w:vAlign w:val="center"/>
          </w:tcPr>
          <w:p w14:paraId="4E0C3CD9"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55</w:t>
            </w:r>
          </w:p>
        </w:tc>
        <w:tc>
          <w:tcPr>
            <w:tcW w:w="424" w:type="pct"/>
            <w:shd w:val="clear" w:color="auto" w:fill="E2EFD9"/>
            <w:vAlign w:val="center"/>
          </w:tcPr>
          <w:p w14:paraId="46871E02"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48971003"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39AE6B12" w14:textId="77777777" w:rsidTr="002F357F">
        <w:trPr>
          <w:trHeight w:val="403"/>
        </w:trPr>
        <w:tc>
          <w:tcPr>
            <w:tcW w:w="1273" w:type="pct"/>
            <w:shd w:val="clear" w:color="auto" w:fill="C5E0B3"/>
          </w:tcPr>
          <w:p w14:paraId="5E8A7EB1" w14:textId="77777777" w:rsidR="002F357F" w:rsidRPr="004B0B85" w:rsidRDefault="002F357F" w:rsidP="00C64097">
            <w:pPr>
              <w:pStyle w:val="TableParagraph"/>
              <w:spacing w:line="234" w:lineRule="exact"/>
              <w:ind w:left="102"/>
              <w:rPr>
                <w:b/>
                <w:sz w:val="20"/>
                <w:lang w:val="tr-TR"/>
              </w:rPr>
            </w:pPr>
            <w:r w:rsidRPr="00F44AFE">
              <w:rPr>
                <w:b/>
                <w:sz w:val="20"/>
                <w:lang w:val="tr-TR"/>
              </w:rPr>
              <w:t>PG3.</w:t>
            </w:r>
            <w:r>
              <w:rPr>
                <w:b/>
                <w:sz w:val="20"/>
                <w:lang w:val="tr-TR"/>
              </w:rPr>
              <w:t>2</w:t>
            </w:r>
            <w:r w:rsidRPr="00F44AFE">
              <w:rPr>
                <w:b/>
                <w:sz w:val="20"/>
                <w:lang w:val="tr-TR"/>
              </w:rPr>
              <w:t>.4. Sağlıklı beslenme ve obezite ile ilgili konularda verilen eğitim alan öğrenci,öğretmen ve veli oranı</w:t>
            </w:r>
          </w:p>
        </w:tc>
        <w:tc>
          <w:tcPr>
            <w:tcW w:w="486" w:type="pct"/>
            <w:gridSpan w:val="2"/>
            <w:shd w:val="clear" w:color="auto" w:fill="E2EFD9"/>
          </w:tcPr>
          <w:p w14:paraId="022B2BC3" w14:textId="77777777" w:rsidR="002F357F" w:rsidRPr="004B0B85" w:rsidRDefault="002F357F" w:rsidP="00C64097">
            <w:pPr>
              <w:pStyle w:val="TableParagraph"/>
              <w:jc w:val="center"/>
              <w:rPr>
                <w:rFonts w:ascii="Times New Roman"/>
                <w:color w:val="FF0000"/>
                <w:sz w:val="20"/>
                <w:lang w:val="tr-TR"/>
              </w:rPr>
            </w:pPr>
            <w:r w:rsidRPr="004C3F89">
              <w:t>1</w:t>
            </w:r>
            <w:r>
              <w:t>0</w:t>
            </w:r>
          </w:p>
        </w:tc>
        <w:tc>
          <w:tcPr>
            <w:tcW w:w="557" w:type="pct"/>
            <w:shd w:val="clear" w:color="auto" w:fill="E2EFD9"/>
            <w:vAlign w:val="center"/>
          </w:tcPr>
          <w:p w14:paraId="4D3A9B0D"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20</w:t>
            </w:r>
          </w:p>
        </w:tc>
        <w:tc>
          <w:tcPr>
            <w:tcW w:w="391" w:type="pct"/>
            <w:shd w:val="clear" w:color="auto" w:fill="E2EFD9"/>
            <w:vAlign w:val="center"/>
          </w:tcPr>
          <w:p w14:paraId="5C5B18F1"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25</w:t>
            </w:r>
          </w:p>
        </w:tc>
        <w:tc>
          <w:tcPr>
            <w:tcW w:w="353" w:type="pct"/>
            <w:shd w:val="clear" w:color="auto" w:fill="E2EFD9"/>
            <w:vAlign w:val="center"/>
          </w:tcPr>
          <w:p w14:paraId="2DD8B084"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30</w:t>
            </w:r>
          </w:p>
        </w:tc>
        <w:tc>
          <w:tcPr>
            <w:tcW w:w="352" w:type="pct"/>
            <w:shd w:val="clear" w:color="auto" w:fill="E2EFD9"/>
            <w:vAlign w:val="center"/>
          </w:tcPr>
          <w:p w14:paraId="6CF87F0F"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35</w:t>
            </w:r>
          </w:p>
        </w:tc>
        <w:tc>
          <w:tcPr>
            <w:tcW w:w="353" w:type="pct"/>
            <w:shd w:val="clear" w:color="auto" w:fill="E2EFD9"/>
            <w:vAlign w:val="center"/>
          </w:tcPr>
          <w:p w14:paraId="142F4AC1"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40</w:t>
            </w:r>
          </w:p>
        </w:tc>
        <w:tc>
          <w:tcPr>
            <w:tcW w:w="353" w:type="pct"/>
            <w:shd w:val="clear" w:color="auto" w:fill="E2EFD9"/>
            <w:vAlign w:val="center"/>
          </w:tcPr>
          <w:p w14:paraId="75537B9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45</w:t>
            </w:r>
          </w:p>
        </w:tc>
        <w:tc>
          <w:tcPr>
            <w:tcW w:w="424" w:type="pct"/>
            <w:shd w:val="clear" w:color="auto" w:fill="E2EFD9"/>
            <w:vAlign w:val="center"/>
          </w:tcPr>
          <w:p w14:paraId="1EB959E0"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47B9B054"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01DCDDBF" w14:textId="77777777" w:rsidTr="002F357F">
        <w:trPr>
          <w:trHeight w:val="403"/>
        </w:trPr>
        <w:tc>
          <w:tcPr>
            <w:tcW w:w="1273" w:type="pct"/>
            <w:shd w:val="clear" w:color="auto" w:fill="C5E0B3"/>
          </w:tcPr>
          <w:p w14:paraId="734E623C" w14:textId="77777777" w:rsidR="002F357F" w:rsidRPr="004B0B85" w:rsidRDefault="002F357F" w:rsidP="00C64097">
            <w:pPr>
              <w:pStyle w:val="TableParagraph"/>
              <w:spacing w:line="234" w:lineRule="exact"/>
              <w:ind w:left="102"/>
              <w:rPr>
                <w:b/>
                <w:sz w:val="20"/>
                <w:lang w:val="tr-TR"/>
              </w:rPr>
            </w:pPr>
            <w:r w:rsidRPr="00F44AFE">
              <w:rPr>
                <w:b/>
                <w:sz w:val="20"/>
                <w:lang w:val="tr-TR"/>
              </w:rPr>
              <w:t>PG3.</w:t>
            </w:r>
            <w:r>
              <w:rPr>
                <w:b/>
                <w:sz w:val="20"/>
                <w:lang w:val="tr-TR"/>
              </w:rPr>
              <w:t>2</w:t>
            </w:r>
            <w:r w:rsidRPr="00F44AFE">
              <w:rPr>
                <w:b/>
                <w:sz w:val="20"/>
                <w:lang w:val="tr-TR"/>
              </w:rPr>
              <w:t>.5. Hijyen, gıda güvenliği, bulaşıcı hastalıklar ile ilgili konularda verilen eğitim alan</w:t>
            </w:r>
            <w:r>
              <w:rPr>
                <w:b/>
                <w:sz w:val="20"/>
                <w:lang w:val="tr-TR"/>
              </w:rPr>
              <w:t xml:space="preserve"> </w:t>
            </w:r>
            <w:r w:rsidRPr="00F44AFE">
              <w:rPr>
                <w:b/>
                <w:sz w:val="20"/>
                <w:lang w:val="tr-TR"/>
              </w:rPr>
              <w:t>öğrenci, öğretmen ve veli oranı</w:t>
            </w:r>
          </w:p>
        </w:tc>
        <w:tc>
          <w:tcPr>
            <w:tcW w:w="486" w:type="pct"/>
            <w:gridSpan w:val="2"/>
            <w:shd w:val="clear" w:color="auto" w:fill="E2EFD9"/>
          </w:tcPr>
          <w:p w14:paraId="211B89B1" w14:textId="77777777" w:rsidR="002F357F" w:rsidRPr="004B0B85" w:rsidRDefault="002F357F" w:rsidP="00C64097">
            <w:pPr>
              <w:pStyle w:val="TableParagraph"/>
              <w:jc w:val="center"/>
              <w:rPr>
                <w:rFonts w:ascii="Times New Roman"/>
                <w:color w:val="FF0000"/>
                <w:sz w:val="20"/>
                <w:lang w:val="tr-TR"/>
              </w:rPr>
            </w:pPr>
            <w:r w:rsidRPr="004C3F89">
              <w:t>1</w:t>
            </w:r>
            <w:r>
              <w:t>0</w:t>
            </w:r>
          </w:p>
        </w:tc>
        <w:tc>
          <w:tcPr>
            <w:tcW w:w="557" w:type="pct"/>
            <w:shd w:val="clear" w:color="auto" w:fill="E2EFD9"/>
            <w:vAlign w:val="center"/>
          </w:tcPr>
          <w:p w14:paraId="387E0260"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15</w:t>
            </w:r>
          </w:p>
        </w:tc>
        <w:tc>
          <w:tcPr>
            <w:tcW w:w="391" w:type="pct"/>
            <w:shd w:val="clear" w:color="auto" w:fill="E2EFD9"/>
            <w:vAlign w:val="center"/>
          </w:tcPr>
          <w:p w14:paraId="552DE3C2"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25</w:t>
            </w:r>
          </w:p>
        </w:tc>
        <w:tc>
          <w:tcPr>
            <w:tcW w:w="353" w:type="pct"/>
            <w:shd w:val="clear" w:color="auto" w:fill="E2EFD9"/>
            <w:vAlign w:val="center"/>
          </w:tcPr>
          <w:p w14:paraId="5C875CDF"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30</w:t>
            </w:r>
          </w:p>
        </w:tc>
        <w:tc>
          <w:tcPr>
            <w:tcW w:w="352" w:type="pct"/>
            <w:shd w:val="clear" w:color="auto" w:fill="E2EFD9"/>
            <w:vAlign w:val="center"/>
          </w:tcPr>
          <w:p w14:paraId="5002B73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40</w:t>
            </w:r>
          </w:p>
        </w:tc>
        <w:tc>
          <w:tcPr>
            <w:tcW w:w="353" w:type="pct"/>
            <w:shd w:val="clear" w:color="auto" w:fill="E2EFD9"/>
            <w:vAlign w:val="center"/>
          </w:tcPr>
          <w:p w14:paraId="133BC1E1"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50</w:t>
            </w:r>
          </w:p>
        </w:tc>
        <w:tc>
          <w:tcPr>
            <w:tcW w:w="353" w:type="pct"/>
            <w:shd w:val="clear" w:color="auto" w:fill="E2EFD9"/>
            <w:vAlign w:val="center"/>
          </w:tcPr>
          <w:p w14:paraId="768982BE"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60</w:t>
            </w:r>
          </w:p>
        </w:tc>
        <w:tc>
          <w:tcPr>
            <w:tcW w:w="424" w:type="pct"/>
            <w:shd w:val="clear" w:color="auto" w:fill="E2EFD9"/>
            <w:vAlign w:val="center"/>
          </w:tcPr>
          <w:p w14:paraId="1469A119"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3355E91D"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07DBF66A" w14:textId="77777777" w:rsidTr="002F357F">
        <w:trPr>
          <w:trHeight w:val="403"/>
        </w:trPr>
        <w:tc>
          <w:tcPr>
            <w:tcW w:w="1273" w:type="pct"/>
            <w:shd w:val="clear" w:color="auto" w:fill="C5E0B3"/>
          </w:tcPr>
          <w:p w14:paraId="1133A48F" w14:textId="77777777" w:rsidR="002F357F" w:rsidRPr="004B0B85" w:rsidRDefault="002F357F" w:rsidP="00C64097">
            <w:pPr>
              <w:pStyle w:val="TableParagraph"/>
              <w:spacing w:line="234" w:lineRule="exact"/>
              <w:ind w:left="102"/>
              <w:rPr>
                <w:b/>
                <w:sz w:val="20"/>
                <w:lang w:val="tr-TR"/>
              </w:rPr>
            </w:pPr>
            <w:r w:rsidRPr="00DA2519">
              <w:rPr>
                <w:b/>
                <w:sz w:val="20"/>
                <w:lang w:val="tr-TR"/>
              </w:rPr>
              <w:t>PG3.</w:t>
            </w:r>
            <w:r>
              <w:rPr>
                <w:b/>
                <w:sz w:val="20"/>
                <w:lang w:val="tr-TR"/>
              </w:rPr>
              <w:t>2</w:t>
            </w:r>
            <w:r w:rsidRPr="00DA2519">
              <w:rPr>
                <w:b/>
                <w:sz w:val="20"/>
                <w:lang w:val="tr-TR"/>
              </w:rPr>
              <w:t>.</w:t>
            </w:r>
            <w:r>
              <w:rPr>
                <w:b/>
                <w:sz w:val="20"/>
                <w:lang w:val="tr-TR"/>
              </w:rPr>
              <w:t>6</w:t>
            </w:r>
            <w:r w:rsidRPr="00DA2519">
              <w:rPr>
                <w:b/>
                <w:sz w:val="20"/>
                <w:lang w:val="tr-TR"/>
              </w:rPr>
              <w:t xml:space="preserve"> Sivil savunma eğitimlerine katılan öğrenci ve öğretmen </w:t>
            </w:r>
            <w:r w:rsidRPr="00F44AFE">
              <w:rPr>
                <w:b/>
                <w:sz w:val="20"/>
                <w:lang w:val="tr-TR"/>
              </w:rPr>
              <w:t>oranı</w:t>
            </w:r>
          </w:p>
        </w:tc>
        <w:tc>
          <w:tcPr>
            <w:tcW w:w="486" w:type="pct"/>
            <w:gridSpan w:val="2"/>
            <w:shd w:val="clear" w:color="auto" w:fill="E2EFD9"/>
          </w:tcPr>
          <w:p w14:paraId="053CAFF6" w14:textId="77777777" w:rsidR="002F357F" w:rsidRPr="00DA2519" w:rsidRDefault="002F357F" w:rsidP="00C64097">
            <w:pPr>
              <w:pStyle w:val="TableParagraph"/>
              <w:jc w:val="center"/>
            </w:pPr>
            <w:r>
              <w:t>15</w:t>
            </w:r>
          </w:p>
        </w:tc>
        <w:tc>
          <w:tcPr>
            <w:tcW w:w="557" w:type="pct"/>
            <w:shd w:val="clear" w:color="auto" w:fill="E2EFD9"/>
            <w:vAlign w:val="center"/>
          </w:tcPr>
          <w:p w14:paraId="043728B8"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20</w:t>
            </w:r>
          </w:p>
        </w:tc>
        <w:tc>
          <w:tcPr>
            <w:tcW w:w="391" w:type="pct"/>
            <w:shd w:val="clear" w:color="auto" w:fill="E2EFD9"/>
            <w:vAlign w:val="center"/>
          </w:tcPr>
          <w:p w14:paraId="5321BEBC"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25</w:t>
            </w:r>
          </w:p>
        </w:tc>
        <w:tc>
          <w:tcPr>
            <w:tcW w:w="353" w:type="pct"/>
            <w:shd w:val="clear" w:color="auto" w:fill="E2EFD9"/>
            <w:vAlign w:val="center"/>
          </w:tcPr>
          <w:p w14:paraId="509F0C5C"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30</w:t>
            </w:r>
          </w:p>
        </w:tc>
        <w:tc>
          <w:tcPr>
            <w:tcW w:w="352" w:type="pct"/>
            <w:shd w:val="clear" w:color="auto" w:fill="E2EFD9"/>
            <w:vAlign w:val="center"/>
          </w:tcPr>
          <w:p w14:paraId="00AA0C01"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35</w:t>
            </w:r>
          </w:p>
        </w:tc>
        <w:tc>
          <w:tcPr>
            <w:tcW w:w="353" w:type="pct"/>
            <w:shd w:val="clear" w:color="auto" w:fill="E2EFD9"/>
            <w:vAlign w:val="center"/>
          </w:tcPr>
          <w:p w14:paraId="169B2907"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40</w:t>
            </w:r>
          </w:p>
        </w:tc>
        <w:tc>
          <w:tcPr>
            <w:tcW w:w="353" w:type="pct"/>
            <w:shd w:val="clear" w:color="auto" w:fill="E2EFD9"/>
            <w:vAlign w:val="center"/>
          </w:tcPr>
          <w:p w14:paraId="5981C0E4"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50</w:t>
            </w:r>
          </w:p>
        </w:tc>
        <w:tc>
          <w:tcPr>
            <w:tcW w:w="424" w:type="pct"/>
            <w:shd w:val="clear" w:color="auto" w:fill="E2EFD9"/>
            <w:vAlign w:val="center"/>
          </w:tcPr>
          <w:p w14:paraId="61D1DDE1"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4B39EA3D"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38E376D0" w14:textId="77777777" w:rsidTr="002F357F">
        <w:trPr>
          <w:trHeight w:val="403"/>
        </w:trPr>
        <w:tc>
          <w:tcPr>
            <w:tcW w:w="1273" w:type="pct"/>
            <w:shd w:val="clear" w:color="auto" w:fill="C5E0B3"/>
          </w:tcPr>
          <w:p w14:paraId="1C88E23A" w14:textId="77777777" w:rsidR="002F357F" w:rsidRPr="00107002" w:rsidRDefault="002F357F" w:rsidP="00C64097">
            <w:pPr>
              <w:pStyle w:val="TableParagraph"/>
              <w:spacing w:line="234" w:lineRule="exact"/>
              <w:ind w:left="102"/>
              <w:rPr>
                <w:b/>
                <w:sz w:val="20"/>
                <w:lang w:val="tr-TR"/>
              </w:rPr>
            </w:pPr>
            <w:r w:rsidRPr="00DA2519">
              <w:rPr>
                <w:b/>
                <w:sz w:val="20"/>
                <w:lang w:val="tr-TR"/>
              </w:rPr>
              <w:t>PG3.</w:t>
            </w:r>
            <w:r>
              <w:rPr>
                <w:b/>
                <w:sz w:val="20"/>
                <w:lang w:val="tr-TR"/>
              </w:rPr>
              <w:t>2</w:t>
            </w:r>
            <w:r w:rsidRPr="00DA2519">
              <w:rPr>
                <w:b/>
                <w:sz w:val="20"/>
                <w:lang w:val="tr-TR"/>
              </w:rPr>
              <w:t>.</w:t>
            </w:r>
            <w:r>
              <w:rPr>
                <w:b/>
                <w:sz w:val="20"/>
                <w:lang w:val="tr-TR"/>
              </w:rPr>
              <w:t>7</w:t>
            </w:r>
            <w:r w:rsidRPr="00DA2519">
              <w:rPr>
                <w:b/>
                <w:sz w:val="20"/>
                <w:lang w:val="tr-TR"/>
              </w:rPr>
              <w:t>. Afet ve acil durum tatbikat sayısı</w:t>
            </w:r>
          </w:p>
        </w:tc>
        <w:tc>
          <w:tcPr>
            <w:tcW w:w="486" w:type="pct"/>
            <w:gridSpan w:val="2"/>
            <w:shd w:val="clear" w:color="auto" w:fill="E2EFD9"/>
          </w:tcPr>
          <w:p w14:paraId="4A5B9ADE" w14:textId="77777777" w:rsidR="002F357F" w:rsidRPr="004C3F89" w:rsidRDefault="002F357F" w:rsidP="00C64097">
            <w:pPr>
              <w:pStyle w:val="TableParagraph"/>
              <w:jc w:val="center"/>
            </w:pPr>
            <w:r>
              <w:t>15</w:t>
            </w:r>
          </w:p>
        </w:tc>
        <w:tc>
          <w:tcPr>
            <w:tcW w:w="557" w:type="pct"/>
            <w:shd w:val="clear" w:color="auto" w:fill="E2EFD9"/>
            <w:vAlign w:val="center"/>
          </w:tcPr>
          <w:p w14:paraId="375121A6"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1</w:t>
            </w:r>
          </w:p>
        </w:tc>
        <w:tc>
          <w:tcPr>
            <w:tcW w:w="391" w:type="pct"/>
            <w:shd w:val="clear" w:color="auto" w:fill="E2EFD9"/>
            <w:vAlign w:val="center"/>
          </w:tcPr>
          <w:p w14:paraId="3E849F77"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2</w:t>
            </w:r>
          </w:p>
        </w:tc>
        <w:tc>
          <w:tcPr>
            <w:tcW w:w="353" w:type="pct"/>
            <w:shd w:val="clear" w:color="auto" w:fill="E2EFD9"/>
            <w:vAlign w:val="center"/>
          </w:tcPr>
          <w:p w14:paraId="00E680FC"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w:t>
            </w:r>
          </w:p>
        </w:tc>
        <w:tc>
          <w:tcPr>
            <w:tcW w:w="352" w:type="pct"/>
            <w:shd w:val="clear" w:color="auto" w:fill="E2EFD9"/>
            <w:vAlign w:val="center"/>
          </w:tcPr>
          <w:p w14:paraId="25EEF47A"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3</w:t>
            </w:r>
          </w:p>
        </w:tc>
        <w:tc>
          <w:tcPr>
            <w:tcW w:w="353" w:type="pct"/>
            <w:shd w:val="clear" w:color="auto" w:fill="E2EFD9"/>
            <w:vAlign w:val="center"/>
          </w:tcPr>
          <w:p w14:paraId="5B25B740"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w:t>
            </w:r>
          </w:p>
        </w:tc>
        <w:tc>
          <w:tcPr>
            <w:tcW w:w="353" w:type="pct"/>
            <w:shd w:val="clear" w:color="auto" w:fill="E2EFD9"/>
            <w:vAlign w:val="center"/>
          </w:tcPr>
          <w:p w14:paraId="50F3E9CE" w14:textId="77777777" w:rsidR="002F357F" w:rsidRPr="004B0B85" w:rsidRDefault="002F357F" w:rsidP="00C64097">
            <w:pPr>
              <w:pStyle w:val="TableParagraph"/>
              <w:jc w:val="center"/>
              <w:rPr>
                <w:rFonts w:ascii="Times New Roman"/>
                <w:color w:val="FF0000"/>
                <w:sz w:val="20"/>
                <w:lang w:val="tr-TR"/>
              </w:rPr>
            </w:pPr>
            <w:r>
              <w:rPr>
                <w:rFonts w:ascii="Times New Roman"/>
                <w:color w:val="FF0000"/>
                <w:sz w:val="20"/>
                <w:lang w:val="tr-TR"/>
              </w:rPr>
              <w:t>4</w:t>
            </w:r>
          </w:p>
        </w:tc>
        <w:tc>
          <w:tcPr>
            <w:tcW w:w="424" w:type="pct"/>
            <w:shd w:val="clear" w:color="auto" w:fill="E2EFD9"/>
            <w:vAlign w:val="center"/>
          </w:tcPr>
          <w:p w14:paraId="385D5403"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6 ay</w:t>
            </w:r>
          </w:p>
        </w:tc>
        <w:tc>
          <w:tcPr>
            <w:tcW w:w="458" w:type="pct"/>
            <w:shd w:val="clear" w:color="auto" w:fill="E2EFD9"/>
            <w:vAlign w:val="center"/>
          </w:tcPr>
          <w:p w14:paraId="6F6CB833" w14:textId="77777777" w:rsidR="002F357F" w:rsidRPr="004B0B85" w:rsidRDefault="002F357F" w:rsidP="00C64097">
            <w:pPr>
              <w:pStyle w:val="TableParagraph"/>
              <w:jc w:val="center"/>
              <w:rPr>
                <w:rFonts w:ascii="Times New Roman"/>
                <w:sz w:val="20"/>
                <w:lang w:val="tr-TR"/>
              </w:rPr>
            </w:pPr>
            <w:r w:rsidRPr="004B0B85">
              <w:rPr>
                <w:rFonts w:ascii="Times New Roman"/>
                <w:sz w:val="20"/>
                <w:lang w:val="tr-TR"/>
              </w:rPr>
              <w:t>12 ay</w:t>
            </w:r>
          </w:p>
        </w:tc>
      </w:tr>
      <w:tr w:rsidR="002F357F" w:rsidRPr="004B0B85" w14:paraId="39A5033C" w14:textId="77777777" w:rsidTr="002F357F">
        <w:trPr>
          <w:trHeight w:val="927"/>
        </w:trPr>
        <w:tc>
          <w:tcPr>
            <w:tcW w:w="1273" w:type="pct"/>
            <w:shd w:val="clear" w:color="auto" w:fill="C5E0B3"/>
          </w:tcPr>
          <w:p w14:paraId="0951CDD3" w14:textId="77777777" w:rsidR="002F357F" w:rsidRPr="004B0B85" w:rsidRDefault="002F357F" w:rsidP="00C64097">
            <w:pPr>
              <w:pStyle w:val="TableParagraph"/>
              <w:spacing w:line="234" w:lineRule="exact"/>
              <w:ind w:left="102"/>
              <w:rPr>
                <w:b/>
                <w:sz w:val="20"/>
                <w:lang w:val="tr-TR"/>
              </w:rPr>
            </w:pPr>
            <w:r w:rsidRPr="004B0B85">
              <w:rPr>
                <w:b/>
                <w:sz w:val="20"/>
                <w:lang w:val="tr-TR"/>
              </w:rPr>
              <w:t>Koordinatör Birim</w:t>
            </w:r>
          </w:p>
        </w:tc>
        <w:tc>
          <w:tcPr>
            <w:tcW w:w="3727" w:type="pct"/>
            <w:gridSpan w:val="10"/>
            <w:shd w:val="clear" w:color="auto" w:fill="C5E0B3"/>
          </w:tcPr>
          <w:p w14:paraId="2251DD56" w14:textId="77777777" w:rsidR="002F357F" w:rsidRPr="004B0B85" w:rsidRDefault="002F357F" w:rsidP="00C64097">
            <w:pPr>
              <w:pStyle w:val="TableParagraph"/>
              <w:spacing w:line="234" w:lineRule="exact"/>
              <w:ind w:left="103"/>
              <w:rPr>
                <w:sz w:val="20"/>
                <w:lang w:val="tr-TR"/>
              </w:rPr>
            </w:pPr>
            <w:r>
              <w:rPr>
                <w:sz w:val="20"/>
                <w:lang w:val="tr-TR"/>
              </w:rPr>
              <w:t>Okul idaresi ve öğretmenler</w:t>
            </w:r>
          </w:p>
        </w:tc>
      </w:tr>
      <w:tr w:rsidR="002F357F" w:rsidRPr="004B0B85" w14:paraId="5EC0C0D2" w14:textId="77777777" w:rsidTr="002F357F">
        <w:trPr>
          <w:trHeight w:val="847"/>
        </w:trPr>
        <w:tc>
          <w:tcPr>
            <w:tcW w:w="1273" w:type="pct"/>
            <w:shd w:val="clear" w:color="auto" w:fill="C5E0B3"/>
          </w:tcPr>
          <w:p w14:paraId="0A79EA38" w14:textId="77777777" w:rsidR="002F357F" w:rsidRPr="004B0B85" w:rsidRDefault="002F357F" w:rsidP="00C64097">
            <w:pPr>
              <w:pStyle w:val="TableParagraph"/>
              <w:rPr>
                <w:b/>
                <w:sz w:val="20"/>
                <w:lang w:val="tr-TR"/>
              </w:rPr>
            </w:pPr>
          </w:p>
          <w:p w14:paraId="021B1C85" w14:textId="77777777" w:rsidR="002F357F" w:rsidRPr="004B0B85" w:rsidRDefault="002F357F" w:rsidP="00C64097">
            <w:pPr>
              <w:pStyle w:val="TableParagraph"/>
              <w:spacing w:before="129"/>
              <w:ind w:left="102"/>
              <w:rPr>
                <w:rFonts w:ascii="Calibri" w:hAnsi="Calibri"/>
                <w:b/>
                <w:sz w:val="20"/>
                <w:lang w:val="tr-TR"/>
              </w:rPr>
            </w:pPr>
            <w:r w:rsidRPr="004B0B85">
              <w:rPr>
                <w:rFonts w:ascii="Calibri" w:hAnsi="Calibri"/>
                <w:b/>
                <w:sz w:val="20"/>
                <w:lang w:val="tr-TR"/>
              </w:rPr>
              <w:t>İş birliği Yapılacak Birimler</w:t>
            </w:r>
          </w:p>
        </w:tc>
        <w:tc>
          <w:tcPr>
            <w:tcW w:w="3727" w:type="pct"/>
            <w:gridSpan w:val="10"/>
            <w:shd w:val="clear" w:color="auto" w:fill="E2EFD9"/>
          </w:tcPr>
          <w:p w14:paraId="6521DA4E" w14:textId="77777777" w:rsidR="002F357F" w:rsidRPr="004B0B85" w:rsidRDefault="002F357F" w:rsidP="00C64097">
            <w:pPr>
              <w:pStyle w:val="TableParagraph"/>
              <w:spacing w:line="357" w:lineRule="auto"/>
              <w:ind w:left="103" w:right="159"/>
              <w:rPr>
                <w:sz w:val="20"/>
                <w:lang w:val="tr-TR"/>
              </w:rPr>
            </w:pPr>
            <w:r>
              <w:rPr>
                <w:sz w:val="20"/>
                <w:lang w:val="tr-TR"/>
              </w:rPr>
              <w:t>Akut, İlçe Emniyet Müdürlüğü, İlçe Sağlık Müdürlüğü,RAM</w:t>
            </w:r>
          </w:p>
        </w:tc>
      </w:tr>
      <w:tr w:rsidR="002F357F" w:rsidRPr="004B0B85" w14:paraId="4693D57F" w14:textId="77777777" w:rsidTr="002F357F">
        <w:trPr>
          <w:trHeight w:val="342"/>
        </w:trPr>
        <w:tc>
          <w:tcPr>
            <w:tcW w:w="1273" w:type="pct"/>
            <w:vMerge w:val="restart"/>
            <w:shd w:val="clear" w:color="auto" w:fill="C5E0B3"/>
          </w:tcPr>
          <w:p w14:paraId="23B22B02" w14:textId="77777777" w:rsidR="002F357F" w:rsidRPr="004B0B85" w:rsidRDefault="002F357F" w:rsidP="00C64097">
            <w:pPr>
              <w:pStyle w:val="TableParagraph"/>
              <w:rPr>
                <w:b/>
                <w:sz w:val="20"/>
                <w:lang w:val="tr-TR"/>
              </w:rPr>
            </w:pPr>
          </w:p>
          <w:p w14:paraId="0528A2BA" w14:textId="77777777" w:rsidR="002F357F" w:rsidRPr="004B0B85" w:rsidRDefault="002F357F" w:rsidP="00C64097">
            <w:pPr>
              <w:pStyle w:val="TableParagraph"/>
              <w:spacing w:before="129"/>
              <w:ind w:left="102"/>
              <w:rPr>
                <w:rFonts w:ascii="Calibri"/>
                <w:b/>
                <w:sz w:val="20"/>
                <w:lang w:val="tr-TR"/>
              </w:rPr>
            </w:pPr>
            <w:r w:rsidRPr="004B0B85">
              <w:rPr>
                <w:rFonts w:ascii="Calibri"/>
                <w:b/>
                <w:sz w:val="20"/>
                <w:lang w:val="tr-TR"/>
              </w:rPr>
              <w:t>Riskler</w:t>
            </w:r>
          </w:p>
        </w:tc>
        <w:tc>
          <w:tcPr>
            <w:tcW w:w="3727" w:type="pct"/>
            <w:gridSpan w:val="10"/>
            <w:tcBorders>
              <w:bottom w:val="nil"/>
            </w:tcBorders>
            <w:shd w:val="clear" w:color="auto" w:fill="C5E0B3"/>
          </w:tcPr>
          <w:p w14:paraId="02F7797D" w14:textId="77777777" w:rsidR="002F357F" w:rsidRDefault="002F357F" w:rsidP="00C64097">
            <w:pPr>
              <w:pStyle w:val="TableParagraph"/>
              <w:spacing w:line="234" w:lineRule="exact"/>
              <w:ind w:left="103"/>
              <w:rPr>
                <w:sz w:val="20"/>
                <w:lang w:val="tr-TR"/>
              </w:rPr>
            </w:pPr>
            <w:r>
              <w:rPr>
                <w:sz w:val="20"/>
                <w:lang w:val="tr-TR"/>
              </w:rPr>
              <w:t>Okul yangın merdiveni</w:t>
            </w:r>
            <w:r w:rsidR="00BD69D2">
              <w:rPr>
                <w:sz w:val="20"/>
                <w:lang w:val="tr-TR"/>
              </w:rPr>
              <w:t>n bulunmaması</w:t>
            </w:r>
          </w:p>
          <w:p w14:paraId="6AFC6190" w14:textId="77777777" w:rsidR="002F357F" w:rsidRDefault="002F357F" w:rsidP="00C64097">
            <w:pPr>
              <w:pStyle w:val="TableParagraph"/>
              <w:spacing w:line="234" w:lineRule="exact"/>
              <w:ind w:left="103"/>
              <w:rPr>
                <w:sz w:val="20"/>
                <w:lang w:val="tr-TR"/>
              </w:rPr>
            </w:pPr>
            <w:r>
              <w:rPr>
                <w:sz w:val="20"/>
                <w:lang w:val="tr-TR"/>
              </w:rPr>
              <w:t>Okul rehber öğretmeni</w:t>
            </w:r>
            <w:r w:rsidR="00BD69D2">
              <w:rPr>
                <w:sz w:val="20"/>
                <w:lang w:val="tr-TR"/>
              </w:rPr>
              <w:t>n olmayışı</w:t>
            </w:r>
          </w:p>
          <w:p w14:paraId="6F37B125" w14:textId="77777777" w:rsidR="00BD69D2" w:rsidRPr="004B0B85" w:rsidRDefault="00BD69D2" w:rsidP="00C64097">
            <w:pPr>
              <w:pStyle w:val="TableParagraph"/>
              <w:spacing w:line="234" w:lineRule="exact"/>
              <w:ind w:left="103"/>
              <w:rPr>
                <w:sz w:val="20"/>
                <w:lang w:val="tr-TR"/>
              </w:rPr>
            </w:pPr>
            <w:r>
              <w:rPr>
                <w:sz w:val="20"/>
                <w:lang w:val="tr-TR"/>
              </w:rPr>
              <w:t>Çocukların beslenme alışkanlıkları</w:t>
            </w:r>
          </w:p>
        </w:tc>
      </w:tr>
      <w:tr w:rsidR="002F357F" w:rsidRPr="004B0B85" w14:paraId="6811A032" w14:textId="77777777" w:rsidTr="002F357F">
        <w:trPr>
          <w:trHeight w:val="362"/>
        </w:trPr>
        <w:tc>
          <w:tcPr>
            <w:tcW w:w="1273" w:type="pct"/>
            <w:vMerge/>
            <w:tcBorders>
              <w:top w:val="nil"/>
            </w:tcBorders>
            <w:shd w:val="clear" w:color="auto" w:fill="C5E0B3"/>
          </w:tcPr>
          <w:p w14:paraId="3072491F" w14:textId="77777777" w:rsidR="002F357F" w:rsidRPr="004B0B85" w:rsidRDefault="002F357F" w:rsidP="00C64097">
            <w:pPr>
              <w:rPr>
                <w:sz w:val="2"/>
                <w:szCs w:val="2"/>
                <w:lang w:val="tr-TR"/>
              </w:rPr>
            </w:pPr>
          </w:p>
        </w:tc>
        <w:tc>
          <w:tcPr>
            <w:tcW w:w="3727" w:type="pct"/>
            <w:gridSpan w:val="10"/>
            <w:tcBorders>
              <w:top w:val="nil"/>
            </w:tcBorders>
            <w:shd w:val="clear" w:color="auto" w:fill="C5E0B3"/>
          </w:tcPr>
          <w:p w14:paraId="2B6BF7E4" w14:textId="77777777" w:rsidR="002F357F" w:rsidRPr="004B0B85" w:rsidRDefault="002F357F" w:rsidP="00C64097">
            <w:pPr>
              <w:pStyle w:val="TableParagraph"/>
              <w:rPr>
                <w:rFonts w:ascii="Times New Roman"/>
                <w:sz w:val="20"/>
                <w:lang w:val="tr-TR"/>
              </w:rPr>
            </w:pPr>
          </w:p>
        </w:tc>
      </w:tr>
      <w:tr w:rsidR="002F357F" w:rsidRPr="004B0B85" w14:paraId="4393FB93" w14:textId="77777777" w:rsidTr="002F357F">
        <w:trPr>
          <w:trHeight w:val="847"/>
        </w:trPr>
        <w:tc>
          <w:tcPr>
            <w:tcW w:w="1273" w:type="pct"/>
            <w:shd w:val="clear" w:color="auto" w:fill="C5E0B3"/>
          </w:tcPr>
          <w:p w14:paraId="073B8B1D" w14:textId="77777777" w:rsidR="002F357F" w:rsidRPr="004B0B85" w:rsidRDefault="002F357F" w:rsidP="00C64097">
            <w:pPr>
              <w:pStyle w:val="TableParagraph"/>
              <w:rPr>
                <w:b/>
                <w:sz w:val="20"/>
                <w:lang w:val="tr-TR"/>
              </w:rPr>
            </w:pPr>
          </w:p>
          <w:p w14:paraId="12548F0F" w14:textId="77777777" w:rsidR="002F357F" w:rsidRPr="004B0B85" w:rsidRDefault="002F357F" w:rsidP="00C64097">
            <w:pPr>
              <w:pStyle w:val="TableParagraph"/>
              <w:spacing w:before="131"/>
              <w:ind w:left="102"/>
              <w:rPr>
                <w:rFonts w:ascii="Calibri"/>
                <w:b/>
                <w:sz w:val="20"/>
                <w:lang w:val="tr-TR"/>
              </w:rPr>
            </w:pPr>
            <w:r w:rsidRPr="004B0B85">
              <w:rPr>
                <w:rFonts w:ascii="Calibri"/>
                <w:b/>
                <w:sz w:val="20"/>
                <w:lang w:val="tr-TR"/>
              </w:rPr>
              <w:t>Stratejiler</w:t>
            </w:r>
          </w:p>
        </w:tc>
        <w:tc>
          <w:tcPr>
            <w:tcW w:w="3727" w:type="pct"/>
            <w:gridSpan w:val="10"/>
            <w:shd w:val="clear" w:color="auto" w:fill="E2EFD9"/>
          </w:tcPr>
          <w:p w14:paraId="5100FCC7" w14:textId="77777777" w:rsidR="002F357F" w:rsidRPr="009E2B49" w:rsidRDefault="002F357F" w:rsidP="00C64097">
            <w:pPr>
              <w:pStyle w:val="TableParagraph"/>
              <w:spacing w:line="360" w:lineRule="auto"/>
              <w:ind w:left="103" w:right="111"/>
              <w:rPr>
                <w:sz w:val="20"/>
                <w:lang w:val="tr-TR"/>
              </w:rPr>
            </w:pPr>
            <w:r w:rsidRPr="009E2B49">
              <w:rPr>
                <w:sz w:val="20"/>
                <w:lang w:val="tr-TR"/>
              </w:rPr>
              <w:t>S1 Eğitim ortamları iş sağlığı ve güvenliği yönergesine uygun hâle getirilecektir.</w:t>
            </w:r>
          </w:p>
          <w:p w14:paraId="2DEE3F54" w14:textId="77777777" w:rsidR="002F357F" w:rsidRPr="009E2B49" w:rsidRDefault="002F357F" w:rsidP="00C64097">
            <w:pPr>
              <w:pStyle w:val="TableParagraph"/>
              <w:spacing w:line="360" w:lineRule="auto"/>
              <w:ind w:left="103" w:right="111"/>
              <w:rPr>
                <w:sz w:val="20"/>
                <w:lang w:val="tr-TR"/>
              </w:rPr>
            </w:pPr>
            <w:r w:rsidRPr="009E2B49">
              <w:rPr>
                <w:sz w:val="20"/>
                <w:lang w:val="tr-TR"/>
              </w:rPr>
              <w:t>S2 Öğrenci, öğretmen ve velilerde farkındalık oluşturmak için bağımlılıkla mücadele, akran zorbalığı,</w:t>
            </w:r>
            <w:r>
              <w:rPr>
                <w:sz w:val="20"/>
                <w:lang w:val="tr-TR"/>
              </w:rPr>
              <w:t xml:space="preserve"> </w:t>
            </w:r>
            <w:r w:rsidRPr="009E2B49">
              <w:rPr>
                <w:sz w:val="20"/>
                <w:lang w:val="tr-TR"/>
              </w:rPr>
              <w:t>siber zorbalık, sağlıklı beslenme ve obezite, hijyen, bulaşıcı hastalıklar ve gıda güvenliği gibi konularda</w:t>
            </w:r>
            <w:r>
              <w:rPr>
                <w:sz w:val="20"/>
                <w:lang w:val="tr-TR"/>
              </w:rPr>
              <w:t xml:space="preserve"> </w:t>
            </w:r>
            <w:r w:rsidRPr="009E2B49">
              <w:rPr>
                <w:sz w:val="20"/>
                <w:lang w:val="tr-TR"/>
              </w:rPr>
              <w:t>alan uzmanları ile iş birliğinde eğitimler düzenlenecektir.</w:t>
            </w:r>
          </w:p>
          <w:p w14:paraId="2800359C" w14:textId="77777777" w:rsidR="002F357F" w:rsidRPr="009E2B49" w:rsidRDefault="002F357F" w:rsidP="00C64097">
            <w:pPr>
              <w:pStyle w:val="TableParagraph"/>
              <w:spacing w:line="360" w:lineRule="auto"/>
              <w:ind w:left="103" w:right="111"/>
              <w:rPr>
                <w:sz w:val="20"/>
                <w:lang w:val="tr-TR"/>
              </w:rPr>
            </w:pPr>
            <w:r w:rsidRPr="009E2B49">
              <w:rPr>
                <w:sz w:val="20"/>
                <w:lang w:val="tr-TR"/>
              </w:rPr>
              <w:t>S3 Doğa, insan ve teknoloji kaynaklı (deprem, sel, heyelan, yang</w:t>
            </w:r>
            <w:r>
              <w:rPr>
                <w:sz w:val="20"/>
                <w:lang w:val="tr-TR"/>
              </w:rPr>
              <w:t>ın, çığ ve salgın hastalıklar vb</w:t>
            </w:r>
            <w:r w:rsidRPr="009E2B49">
              <w:rPr>
                <w:sz w:val="20"/>
                <w:lang w:val="tr-TR"/>
              </w:rPr>
              <w:t>.) afetlere</w:t>
            </w:r>
            <w:r>
              <w:rPr>
                <w:sz w:val="20"/>
                <w:lang w:val="tr-TR"/>
              </w:rPr>
              <w:t xml:space="preserve"> </w:t>
            </w:r>
            <w:r w:rsidRPr="009E2B49">
              <w:rPr>
                <w:sz w:val="20"/>
                <w:lang w:val="tr-TR"/>
              </w:rPr>
              <w:t>karşı gerekli tedbirlerin alınması için çalışmalar yapılacaktır.</w:t>
            </w:r>
          </w:p>
          <w:p w14:paraId="2B156F13" w14:textId="77777777" w:rsidR="002F357F" w:rsidRPr="009E2B49" w:rsidRDefault="002F357F" w:rsidP="00C64097">
            <w:pPr>
              <w:pStyle w:val="TableParagraph"/>
              <w:spacing w:line="360" w:lineRule="auto"/>
              <w:ind w:left="103" w:right="111"/>
              <w:rPr>
                <w:sz w:val="20"/>
                <w:lang w:val="tr-TR"/>
              </w:rPr>
            </w:pPr>
            <w:r w:rsidRPr="009E2B49">
              <w:rPr>
                <w:sz w:val="20"/>
                <w:lang w:val="tr-TR"/>
              </w:rPr>
              <w:t>S4 Doğa, insan ve teknoloji kaynaklı (deprem, sel, heyelan, yang</w:t>
            </w:r>
            <w:r>
              <w:rPr>
                <w:sz w:val="20"/>
                <w:lang w:val="tr-TR"/>
              </w:rPr>
              <w:t>ın, çığ ve salgın hastalıklar vb</w:t>
            </w:r>
            <w:r w:rsidRPr="009E2B49">
              <w:rPr>
                <w:sz w:val="20"/>
                <w:lang w:val="tr-TR"/>
              </w:rPr>
              <w:t>.)konularında alan uzmanları ile iş birliğinde öğretmen ve öğrencilere farkındalık eğitimleri verilecektir.</w:t>
            </w:r>
          </w:p>
          <w:p w14:paraId="7052F7BA" w14:textId="77777777" w:rsidR="002F357F" w:rsidRPr="009E2B49" w:rsidRDefault="002F357F" w:rsidP="00C64097">
            <w:pPr>
              <w:pStyle w:val="TableParagraph"/>
              <w:spacing w:line="360" w:lineRule="auto"/>
              <w:ind w:left="103" w:right="111"/>
              <w:rPr>
                <w:sz w:val="20"/>
                <w:lang w:val="tr-TR"/>
              </w:rPr>
            </w:pPr>
            <w:r w:rsidRPr="009E2B49">
              <w:rPr>
                <w:sz w:val="20"/>
                <w:lang w:val="tr-TR"/>
              </w:rPr>
              <w:t>S5 Okulun afet ve acil durum eylem planının güncel tutulması sağlanacaktır.</w:t>
            </w:r>
          </w:p>
          <w:p w14:paraId="39F693E1" w14:textId="77777777" w:rsidR="002F357F" w:rsidRPr="004B0B85" w:rsidRDefault="002F357F" w:rsidP="00C64097">
            <w:pPr>
              <w:pStyle w:val="TableParagraph"/>
              <w:spacing w:line="360" w:lineRule="auto"/>
              <w:ind w:left="103" w:right="111"/>
              <w:rPr>
                <w:sz w:val="20"/>
                <w:lang w:val="tr-TR"/>
              </w:rPr>
            </w:pPr>
            <w:r w:rsidRPr="009E2B49">
              <w:rPr>
                <w:sz w:val="20"/>
                <w:lang w:val="tr-TR"/>
              </w:rPr>
              <w:t>S6 Afet ve acil durum tatbikatları düzenlenecektir.</w:t>
            </w:r>
          </w:p>
        </w:tc>
      </w:tr>
      <w:tr w:rsidR="002F357F" w:rsidRPr="004B0B85" w14:paraId="70783A46" w14:textId="77777777" w:rsidTr="002F357F">
        <w:trPr>
          <w:trHeight w:val="847"/>
        </w:trPr>
        <w:tc>
          <w:tcPr>
            <w:tcW w:w="1273" w:type="pct"/>
            <w:shd w:val="clear" w:color="auto" w:fill="C5E0B3"/>
          </w:tcPr>
          <w:p w14:paraId="1F271244" w14:textId="77777777" w:rsidR="002F357F" w:rsidRPr="004B0B85" w:rsidRDefault="002F357F" w:rsidP="00C64097">
            <w:pPr>
              <w:pStyle w:val="TableParagraph"/>
              <w:rPr>
                <w:b/>
                <w:sz w:val="30"/>
                <w:lang w:val="tr-TR"/>
              </w:rPr>
            </w:pPr>
          </w:p>
          <w:p w14:paraId="38F488B4" w14:textId="77777777" w:rsidR="002F357F" w:rsidRPr="004B0B85" w:rsidRDefault="002F357F" w:rsidP="00C64097">
            <w:pPr>
              <w:pStyle w:val="TableParagraph"/>
              <w:ind w:left="102"/>
              <w:rPr>
                <w:b/>
                <w:sz w:val="20"/>
                <w:lang w:val="tr-TR"/>
              </w:rPr>
            </w:pPr>
            <w:r w:rsidRPr="004B0B85">
              <w:rPr>
                <w:b/>
                <w:sz w:val="20"/>
                <w:lang w:val="tr-TR"/>
              </w:rPr>
              <w:t>Maliyet Tahmini</w:t>
            </w:r>
          </w:p>
        </w:tc>
        <w:tc>
          <w:tcPr>
            <w:tcW w:w="3727" w:type="pct"/>
            <w:gridSpan w:val="10"/>
            <w:shd w:val="clear" w:color="auto" w:fill="E2EFD9"/>
          </w:tcPr>
          <w:p w14:paraId="182D3E9B" w14:textId="77777777" w:rsidR="002F357F" w:rsidRPr="004B0B85" w:rsidRDefault="002F357F" w:rsidP="00C64097">
            <w:pPr>
              <w:pStyle w:val="TableParagraph"/>
              <w:rPr>
                <w:b/>
                <w:sz w:val="30"/>
                <w:lang w:val="tr-TR"/>
              </w:rPr>
            </w:pPr>
          </w:p>
          <w:p w14:paraId="1AC7724A" w14:textId="77777777" w:rsidR="002F357F" w:rsidRPr="004B0B85" w:rsidRDefault="004E13F2" w:rsidP="00C64097">
            <w:pPr>
              <w:pStyle w:val="TableParagraph"/>
              <w:ind w:left="103"/>
              <w:rPr>
                <w:sz w:val="20"/>
                <w:lang w:val="tr-TR"/>
              </w:rPr>
            </w:pPr>
            <w:r>
              <w:rPr>
                <w:sz w:val="20"/>
                <w:lang w:val="tr-TR"/>
              </w:rPr>
              <w:t>11575</w:t>
            </w:r>
            <w:r w:rsidR="00BD69D2">
              <w:rPr>
                <w:sz w:val="20"/>
                <w:lang w:val="tr-TR"/>
              </w:rPr>
              <w:t>0</w:t>
            </w:r>
          </w:p>
        </w:tc>
      </w:tr>
      <w:tr w:rsidR="002F357F" w:rsidRPr="004B0B85" w14:paraId="7677E6AC" w14:textId="77777777" w:rsidTr="002F357F">
        <w:trPr>
          <w:trHeight w:val="1048"/>
        </w:trPr>
        <w:tc>
          <w:tcPr>
            <w:tcW w:w="1273" w:type="pct"/>
            <w:shd w:val="clear" w:color="auto" w:fill="C5E0B3"/>
          </w:tcPr>
          <w:p w14:paraId="4F6094E0" w14:textId="77777777" w:rsidR="002F357F" w:rsidRPr="004B0B85" w:rsidRDefault="002F357F" w:rsidP="00C64097">
            <w:pPr>
              <w:pStyle w:val="TableParagraph"/>
              <w:rPr>
                <w:b/>
                <w:sz w:val="20"/>
                <w:lang w:val="tr-TR"/>
              </w:rPr>
            </w:pPr>
          </w:p>
          <w:p w14:paraId="473C428C" w14:textId="77777777" w:rsidR="002F357F" w:rsidRPr="004B0B85" w:rsidRDefault="002F357F" w:rsidP="00C64097">
            <w:pPr>
              <w:pStyle w:val="TableParagraph"/>
              <w:spacing w:before="131"/>
              <w:ind w:left="102"/>
              <w:rPr>
                <w:rFonts w:ascii="Calibri"/>
                <w:b/>
                <w:sz w:val="20"/>
                <w:lang w:val="tr-TR"/>
              </w:rPr>
            </w:pPr>
            <w:r w:rsidRPr="004B0B85">
              <w:rPr>
                <w:rFonts w:ascii="Calibri"/>
                <w:b/>
                <w:sz w:val="20"/>
                <w:lang w:val="tr-TR"/>
              </w:rPr>
              <w:t>Tespitler</w:t>
            </w:r>
          </w:p>
        </w:tc>
        <w:tc>
          <w:tcPr>
            <w:tcW w:w="3727" w:type="pct"/>
            <w:gridSpan w:val="10"/>
            <w:shd w:val="clear" w:color="auto" w:fill="C5E0B3"/>
          </w:tcPr>
          <w:p w14:paraId="6DD1C149" w14:textId="77777777" w:rsidR="002F357F" w:rsidRPr="004B0B85" w:rsidRDefault="002F357F" w:rsidP="00C64097">
            <w:pPr>
              <w:pStyle w:val="TableParagraph"/>
              <w:spacing w:before="2"/>
              <w:rPr>
                <w:b/>
                <w:sz w:val="20"/>
                <w:lang w:val="tr-TR"/>
              </w:rPr>
            </w:pPr>
          </w:p>
          <w:p w14:paraId="22F0F1DA" w14:textId="77777777" w:rsidR="002F357F" w:rsidRDefault="00BD69D2" w:rsidP="00C64097">
            <w:pPr>
              <w:pStyle w:val="TableParagraph"/>
              <w:spacing w:line="350" w:lineRule="atLeast"/>
              <w:ind w:left="103" w:right="239"/>
              <w:rPr>
                <w:sz w:val="20"/>
                <w:lang w:val="tr-TR"/>
              </w:rPr>
            </w:pPr>
            <w:r>
              <w:rPr>
                <w:sz w:val="20"/>
                <w:lang w:val="tr-TR"/>
              </w:rPr>
              <w:t>Okul yangın merdiveninin konulacak alanın bulunmaması</w:t>
            </w:r>
          </w:p>
          <w:p w14:paraId="107AF411" w14:textId="77777777" w:rsidR="00BD69D2" w:rsidRDefault="00BD69D2" w:rsidP="00C64097">
            <w:pPr>
              <w:pStyle w:val="TableParagraph"/>
              <w:spacing w:line="350" w:lineRule="atLeast"/>
              <w:ind w:left="103" w:right="239"/>
              <w:rPr>
                <w:sz w:val="20"/>
                <w:lang w:val="tr-TR"/>
              </w:rPr>
            </w:pPr>
            <w:r>
              <w:rPr>
                <w:sz w:val="20"/>
                <w:lang w:val="tr-TR"/>
              </w:rPr>
              <w:t>Acil durum çıkışının bulunmaması</w:t>
            </w:r>
          </w:p>
          <w:p w14:paraId="57F1E8AC" w14:textId="77777777" w:rsidR="00BD69D2" w:rsidRPr="004B0B85" w:rsidRDefault="00BD69D2" w:rsidP="00C64097">
            <w:pPr>
              <w:pStyle w:val="TableParagraph"/>
              <w:spacing w:line="350" w:lineRule="atLeast"/>
              <w:ind w:left="103" w:right="239"/>
              <w:rPr>
                <w:sz w:val="20"/>
                <w:lang w:val="tr-TR"/>
              </w:rPr>
            </w:pPr>
            <w:r>
              <w:rPr>
                <w:sz w:val="20"/>
                <w:lang w:val="tr-TR"/>
              </w:rPr>
              <w:t>Öğrencilerin hazır gıda ile besleniyor olmaları</w:t>
            </w:r>
          </w:p>
        </w:tc>
      </w:tr>
      <w:tr w:rsidR="002F357F" w:rsidRPr="004B0B85" w14:paraId="260FD8C0" w14:textId="77777777" w:rsidTr="002F357F">
        <w:trPr>
          <w:trHeight w:val="1048"/>
        </w:trPr>
        <w:tc>
          <w:tcPr>
            <w:tcW w:w="1273" w:type="pct"/>
            <w:shd w:val="clear" w:color="auto" w:fill="C5E0B3"/>
          </w:tcPr>
          <w:p w14:paraId="70D94CAB" w14:textId="77777777" w:rsidR="002F357F" w:rsidRPr="004B0B85" w:rsidRDefault="002F357F" w:rsidP="00C64097">
            <w:pPr>
              <w:pStyle w:val="TableParagraph"/>
              <w:rPr>
                <w:b/>
                <w:sz w:val="20"/>
                <w:lang w:val="tr-TR"/>
              </w:rPr>
            </w:pPr>
          </w:p>
          <w:p w14:paraId="5B5F2372" w14:textId="77777777" w:rsidR="002F357F" w:rsidRPr="004B0B85" w:rsidRDefault="002F357F" w:rsidP="00C64097">
            <w:pPr>
              <w:pStyle w:val="TableParagraph"/>
              <w:spacing w:before="129"/>
              <w:ind w:left="102"/>
              <w:rPr>
                <w:rFonts w:ascii="Calibri" w:hAnsi="Calibri"/>
                <w:b/>
                <w:sz w:val="20"/>
                <w:lang w:val="tr-TR"/>
              </w:rPr>
            </w:pPr>
            <w:r w:rsidRPr="004B0B85">
              <w:rPr>
                <w:rFonts w:ascii="Calibri" w:hAnsi="Calibri"/>
                <w:b/>
                <w:sz w:val="20"/>
                <w:lang w:val="tr-TR"/>
              </w:rPr>
              <w:t>İhtiyaçlar</w:t>
            </w:r>
          </w:p>
        </w:tc>
        <w:tc>
          <w:tcPr>
            <w:tcW w:w="53" w:type="pct"/>
            <w:tcBorders>
              <w:right w:val="nil"/>
            </w:tcBorders>
            <w:shd w:val="clear" w:color="auto" w:fill="E2EFD9"/>
          </w:tcPr>
          <w:p w14:paraId="6BDFB8D5" w14:textId="77777777" w:rsidR="002F357F" w:rsidRPr="004B0B85" w:rsidRDefault="002F357F" w:rsidP="00C64097">
            <w:pPr>
              <w:pStyle w:val="TableParagraph"/>
              <w:rPr>
                <w:rFonts w:ascii="Times New Roman"/>
                <w:sz w:val="20"/>
                <w:lang w:val="tr-TR"/>
              </w:rPr>
            </w:pPr>
          </w:p>
        </w:tc>
        <w:tc>
          <w:tcPr>
            <w:tcW w:w="3674" w:type="pct"/>
            <w:gridSpan w:val="9"/>
            <w:tcBorders>
              <w:left w:val="nil"/>
            </w:tcBorders>
            <w:shd w:val="clear" w:color="auto" w:fill="E2EFD9"/>
          </w:tcPr>
          <w:p w14:paraId="00C2BD37" w14:textId="77777777" w:rsidR="002F357F" w:rsidRPr="004B0B85" w:rsidRDefault="002F357F" w:rsidP="00C64097">
            <w:pPr>
              <w:pStyle w:val="TableParagraph"/>
              <w:spacing w:before="9"/>
              <w:rPr>
                <w:b/>
                <w:sz w:val="29"/>
                <w:lang w:val="tr-TR"/>
              </w:rPr>
            </w:pPr>
          </w:p>
          <w:p w14:paraId="49E1A7F1" w14:textId="77777777" w:rsidR="002F357F" w:rsidRDefault="00BD69D2" w:rsidP="00C64097">
            <w:pPr>
              <w:pStyle w:val="TableParagraph"/>
              <w:spacing w:before="117"/>
              <w:rPr>
                <w:sz w:val="20"/>
                <w:lang w:val="tr-TR"/>
              </w:rPr>
            </w:pPr>
            <w:r>
              <w:rPr>
                <w:sz w:val="20"/>
                <w:lang w:val="tr-TR"/>
              </w:rPr>
              <w:t>Okul acil çıkış kapısı</w:t>
            </w:r>
          </w:p>
          <w:p w14:paraId="70F4B4E5" w14:textId="77777777" w:rsidR="00BD69D2" w:rsidRDefault="00BD69D2" w:rsidP="00C64097">
            <w:pPr>
              <w:pStyle w:val="TableParagraph"/>
              <w:spacing w:before="117"/>
              <w:rPr>
                <w:sz w:val="20"/>
                <w:lang w:val="tr-TR"/>
              </w:rPr>
            </w:pPr>
            <w:r>
              <w:rPr>
                <w:sz w:val="20"/>
                <w:lang w:val="tr-TR"/>
              </w:rPr>
              <w:t>Okul yangın merdiveni</w:t>
            </w:r>
          </w:p>
          <w:p w14:paraId="76CCB384" w14:textId="77777777" w:rsidR="00BD69D2" w:rsidRPr="004B0B85" w:rsidRDefault="00BD69D2" w:rsidP="00C64097">
            <w:pPr>
              <w:pStyle w:val="TableParagraph"/>
              <w:spacing w:before="117"/>
              <w:rPr>
                <w:sz w:val="20"/>
                <w:lang w:val="tr-TR"/>
              </w:rPr>
            </w:pPr>
            <w:r>
              <w:rPr>
                <w:sz w:val="20"/>
                <w:lang w:val="tr-TR"/>
              </w:rPr>
              <w:t>Beslenme seminerleri düzenlenmesi</w:t>
            </w:r>
          </w:p>
        </w:tc>
      </w:tr>
    </w:tbl>
    <w:p w14:paraId="48FAF2B9" w14:textId="77777777" w:rsidR="002F357F" w:rsidRPr="00F55BB6" w:rsidRDefault="002F357F" w:rsidP="00F55BB6"/>
    <w:p w14:paraId="5E3E8D27" w14:textId="77777777" w:rsidR="00340D83" w:rsidRDefault="00340D83" w:rsidP="003152E4">
      <w:pPr>
        <w:pStyle w:val="Balk1"/>
      </w:pPr>
    </w:p>
    <w:p w14:paraId="20BA0B3A" w14:textId="77777777" w:rsidR="00340D83" w:rsidRDefault="00340D83" w:rsidP="003152E4">
      <w:pPr>
        <w:pStyle w:val="Balk1"/>
      </w:pPr>
    </w:p>
    <w:p w14:paraId="1C4D85CA" w14:textId="77777777" w:rsidR="00EB1C60" w:rsidRPr="00A47F2F" w:rsidRDefault="00EB1C60" w:rsidP="003152E4">
      <w:pPr>
        <w:pStyle w:val="Balk1"/>
      </w:pPr>
      <w:r w:rsidRPr="00A47F2F">
        <w:t>V. BÖLÜM</w:t>
      </w:r>
      <w:bookmarkEnd w:id="53"/>
      <w:bookmarkEnd w:id="54"/>
      <w:r w:rsidR="008D4E73">
        <w:t>:</w:t>
      </w:r>
      <w:bookmarkStart w:id="56" w:name="_Toc416085168"/>
      <w:bookmarkStart w:id="57" w:name="_Toc529519471"/>
      <w:r w:rsidR="008D4E73">
        <w:t xml:space="preserve"> </w:t>
      </w:r>
      <w:r w:rsidRPr="00A47F2F">
        <w:t>MAL</w:t>
      </w:r>
      <w:r w:rsidR="00EA5593" w:rsidRPr="00A47F2F">
        <w:t>İ</w:t>
      </w:r>
      <w:r w:rsidRPr="00A47F2F">
        <w:t>YETLEND</w:t>
      </w:r>
      <w:r w:rsidR="006B3051" w:rsidRPr="00A47F2F">
        <w:t>İ</w:t>
      </w:r>
      <w:r w:rsidRPr="00A47F2F">
        <w:t>RME</w:t>
      </w:r>
      <w:bookmarkEnd w:id="55"/>
      <w:bookmarkEnd w:id="56"/>
      <w:bookmarkEnd w:id="57"/>
    </w:p>
    <w:p w14:paraId="6512686D" w14:textId="77777777" w:rsidR="00D41148" w:rsidRDefault="002D1A5F" w:rsidP="00D41148">
      <w:r w:rsidRPr="002D1A5F">
        <w:rPr>
          <w:b/>
          <w:szCs w:val="24"/>
        </w:rPr>
        <w:t>Tablo 25. Tahmini Maliyet Tablosu</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336"/>
        <w:gridCol w:w="1336"/>
        <w:gridCol w:w="1336"/>
        <w:gridCol w:w="1336"/>
        <w:gridCol w:w="1336"/>
        <w:gridCol w:w="1336"/>
      </w:tblGrid>
      <w:tr w:rsidR="004E13F2" w:rsidRPr="004B0B85" w14:paraId="1267154D" w14:textId="77777777" w:rsidTr="00C64097">
        <w:trPr>
          <w:trHeight w:val="600"/>
        </w:trPr>
        <w:tc>
          <w:tcPr>
            <w:tcW w:w="1335" w:type="dxa"/>
            <w:shd w:val="clear" w:color="auto" w:fill="C5E0B3"/>
          </w:tcPr>
          <w:p w14:paraId="0E3D19D5" w14:textId="77777777" w:rsidR="004E13F2" w:rsidRPr="004B0B85" w:rsidRDefault="004E13F2" w:rsidP="00C64097">
            <w:pPr>
              <w:pStyle w:val="TableParagraph"/>
              <w:rPr>
                <w:rFonts w:ascii="Times New Roman"/>
                <w:lang w:val="tr-TR"/>
              </w:rPr>
            </w:pPr>
          </w:p>
        </w:tc>
        <w:tc>
          <w:tcPr>
            <w:tcW w:w="1336" w:type="dxa"/>
            <w:shd w:val="clear" w:color="auto" w:fill="C5E0B3"/>
          </w:tcPr>
          <w:p w14:paraId="5914B9FF" w14:textId="77777777" w:rsidR="004E13F2" w:rsidRPr="004B0B85" w:rsidRDefault="004E13F2" w:rsidP="00C64097">
            <w:pPr>
              <w:pStyle w:val="TableParagraph"/>
              <w:spacing w:line="234" w:lineRule="exact"/>
              <w:ind w:left="102"/>
              <w:rPr>
                <w:b/>
                <w:sz w:val="20"/>
                <w:lang w:val="tr-TR"/>
              </w:rPr>
            </w:pPr>
            <w:r w:rsidRPr="004B0B85">
              <w:rPr>
                <w:b/>
                <w:sz w:val="20"/>
                <w:lang w:val="tr-TR"/>
              </w:rPr>
              <w:t>2024</w:t>
            </w:r>
          </w:p>
        </w:tc>
        <w:tc>
          <w:tcPr>
            <w:tcW w:w="1336" w:type="dxa"/>
            <w:shd w:val="clear" w:color="auto" w:fill="C5E0B3"/>
          </w:tcPr>
          <w:p w14:paraId="0B305FA1" w14:textId="77777777" w:rsidR="004E13F2" w:rsidRPr="004B0B85" w:rsidRDefault="004E13F2" w:rsidP="00C64097">
            <w:pPr>
              <w:pStyle w:val="TableParagraph"/>
              <w:spacing w:line="234" w:lineRule="exact"/>
              <w:ind w:left="103"/>
              <w:rPr>
                <w:b/>
                <w:sz w:val="20"/>
                <w:lang w:val="tr-TR"/>
              </w:rPr>
            </w:pPr>
            <w:r w:rsidRPr="004B0B85">
              <w:rPr>
                <w:b/>
                <w:sz w:val="20"/>
                <w:lang w:val="tr-TR"/>
              </w:rPr>
              <w:t>2025</w:t>
            </w:r>
          </w:p>
        </w:tc>
        <w:tc>
          <w:tcPr>
            <w:tcW w:w="1336" w:type="dxa"/>
            <w:shd w:val="clear" w:color="auto" w:fill="C5E0B3"/>
          </w:tcPr>
          <w:p w14:paraId="59D15DDB" w14:textId="77777777" w:rsidR="004E13F2" w:rsidRPr="004B0B85" w:rsidRDefault="004E13F2" w:rsidP="00C64097">
            <w:pPr>
              <w:pStyle w:val="TableParagraph"/>
              <w:spacing w:line="234" w:lineRule="exact"/>
              <w:ind w:left="102"/>
              <w:rPr>
                <w:b/>
                <w:sz w:val="20"/>
                <w:lang w:val="tr-TR"/>
              </w:rPr>
            </w:pPr>
            <w:r w:rsidRPr="004B0B85">
              <w:rPr>
                <w:b/>
                <w:sz w:val="20"/>
                <w:lang w:val="tr-TR"/>
              </w:rPr>
              <w:t>2026</w:t>
            </w:r>
          </w:p>
        </w:tc>
        <w:tc>
          <w:tcPr>
            <w:tcW w:w="1336" w:type="dxa"/>
            <w:shd w:val="clear" w:color="auto" w:fill="C5E0B3"/>
          </w:tcPr>
          <w:p w14:paraId="500A8781" w14:textId="77777777" w:rsidR="004E13F2" w:rsidRPr="004B0B85" w:rsidRDefault="004E13F2" w:rsidP="00C64097">
            <w:pPr>
              <w:pStyle w:val="TableParagraph"/>
              <w:spacing w:line="234" w:lineRule="exact"/>
              <w:ind w:left="102"/>
              <w:rPr>
                <w:b/>
                <w:sz w:val="20"/>
                <w:lang w:val="tr-TR"/>
              </w:rPr>
            </w:pPr>
            <w:r w:rsidRPr="004B0B85">
              <w:rPr>
                <w:b/>
                <w:sz w:val="20"/>
                <w:lang w:val="tr-TR"/>
              </w:rPr>
              <w:t>2027</w:t>
            </w:r>
          </w:p>
        </w:tc>
        <w:tc>
          <w:tcPr>
            <w:tcW w:w="1336" w:type="dxa"/>
            <w:shd w:val="clear" w:color="auto" w:fill="C5E0B3"/>
          </w:tcPr>
          <w:p w14:paraId="3EFD3DC0" w14:textId="77777777" w:rsidR="004E13F2" w:rsidRPr="004B0B85" w:rsidRDefault="004E13F2" w:rsidP="00C64097">
            <w:pPr>
              <w:pStyle w:val="TableParagraph"/>
              <w:spacing w:line="234" w:lineRule="exact"/>
              <w:ind w:left="102"/>
              <w:rPr>
                <w:b/>
                <w:sz w:val="20"/>
                <w:lang w:val="tr-TR"/>
              </w:rPr>
            </w:pPr>
            <w:r w:rsidRPr="004B0B85">
              <w:rPr>
                <w:b/>
                <w:sz w:val="20"/>
                <w:lang w:val="tr-TR"/>
              </w:rPr>
              <w:t>2028</w:t>
            </w:r>
          </w:p>
        </w:tc>
        <w:tc>
          <w:tcPr>
            <w:tcW w:w="1336" w:type="dxa"/>
            <w:shd w:val="clear" w:color="auto" w:fill="C5E0B3"/>
          </w:tcPr>
          <w:p w14:paraId="1436B915" w14:textId="77777777" w:rsidR="004E13F2" w:rsidRPr="004B0B85" w:rsidRDefault="004E13F2" w:rsidP="00C64097">
            <w:pPr>
              <w:pStyle w:val="TableParagraph"/>
              <w:spacing w:line="234" w:lineRule="exact"/>
              <w:ind w:left="102"/>
              <w:rPr>
                <w:b/>
                <w:sz w:val="20"/>
                <w:lang w:val="tr-TR"/>
              </w:rPr>
            </w:pPr>
            <w:r w:rsidRPr="004B0B85">
              <w:rPr>
                <w:b/>
                <w:sz w:val="20"/>
                <w:lang w:val="tr-TR"/>
              </w:rPr>
              <w:t>Toplam Maliyet</w:t>
            </w:r>
          </w:p>
        </w:tc>
      </w:tr>
      <w:tr w:rsidR="004E13F2" w:rsidRPr="004B0B85" w14:paraId="063E8DE8" w14:textId="77777777" w:rsidTr="004E13F2">
        <w:trPr>
          <w:trHeight w:val="930"/>
        </w:trPr>
        <w:tc>
          <w:tcPr>
            <w:tcW w:w="1335" w:type="dxa"/>
            <w:shd w:val="clear" w:color="auto" w:fill="E2EFD9"/>
          </w:tcPr>
          <w:p w14:paraId="17A8E711" w14:textId="77777777" w:rsidR="004E13F2" w:rsidRPr="004B0B85" w:rsidRDefault="004E13F2" w:rsidP="00C64097">
            <w:pPr>
              <w:pStyle w:val="TableParagraph"/>
              <w:spacing w:line="234" w:lineRule="exact"/>
              <w:ind w:left="103"/>
              <w:rPr>
                <w:b/>
                <w:sz w:val="20"/>
                <w:lang w:val="tr-TR"/>
              </w:rPr>
            </w:pPr>
            <w:r w:rsidRPr="004B0B85">
              <w:rPr>
                <w:b/>
                <w:sz w:val="20"/>
                <w:lang w:val="tr-TR"/>
              </w:rPr>
              <w:t>Amaç 2</w:t>
            </w:r>
          </w:p>
          <w:p w14:paraId="45B54494" w14:textId="77777777" w:rsidR="004E13F2" w:rsidRPr="004B0B85" w:rsidRDefault="004E13F2" w:rsidP="00C64097">
            <w:pPr>
              <w:pStyle w:val="TableParagraph"/>
              <w:spacing w:line="234" w:lineRule="exact"/>
              <w:ind w:left="103"/>
              <w:rPr>
                <w:b/>
                <w:sz w:val="20"/>
                <w:lang w:val="tr-TR"/>
              </w:rPr>
            </w:pPr>
            <w:r w:rsidRPr="004B0B85">
              <w:rPr>
                <w:b/>
                <w:sz w:val="20"/>
                <w:lang w:val="tr-TR"/>
              </w:rPr>
              <w:t>Hedef 2.1</w:t>
            </w:r>
          </w:p>
        </w:tc>
        <w:tc>
          <w:tcPr>
            <w:tcW w:w="1336" w:type="dxa"/>
            <w:shd w:val="clear" w:color="auto" w:fill="E2EFD9"/>
            <w:vAlign w:val="center"/>
          </w:tcPr>
          <w:p w14:paraId="5614AD98"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500</w:t>
            </w:r>
          </w:p>
        </w:tc>
        <w:tc>
          <w:tcPr>
            <w:tcW w:w="1336" w:type="dxa"/>
            <w:shd w:val="clear" w:color="auto" w:fill="E2EFD9"/>
            <w:vAlign w:val="center"/>
          </w:tcPr>
          <w:p w14:paraId="72547329"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1000</w:t>
            </w:r>
          </w:p>
        </w:tc>
        <w:tc>
          <w:tcPr>
            <w:tcW w:w="1336" w:type="dxa"/>
            <w:shd w:val="clear" w:color="auto" w:fill="E2EFD9"/>
            <w:vAlign w:val="center"/>
          </w:tcPr>
          <w:p w14:paraId="2CD2EF05"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1500</w:t>
            </w:r>
          </w:p>
        </w:tc>
        <w:tc>
          <w:tcPr>
            <w:tcW w:w="1336" w:type="dxa"/>
            <w:shd w:val="clear" w:color="auto" w:fill="E2EFD9"/>
            <w:vAlign w:val="center"/>
          </w:tcPr>
          <w:p w14:paraId="332867DC"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2000</w:t>
            </w:r>
          </w:p>
        </w:tc>
        <w:tc>
          <w:tcPr>
            <w:tcW w:w="1336" w:type="dxa"/>
            <w:shd w:val="clear" w:color="auto" w:fill="E2EFD9"/>
            <w:vAlign w:val="center"/>
          </w:tcPr>
          <w:p w14:paraId="302542FB"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2500</w:t>
            </w:r>
          </w:p>
        </w:tc>
        <w:tc>
          <w:tcPr>
            <w:tcW w:w="1336" w:type="dxa"/>
            <w:shd w:val="clear" w:color="auto" w:fill="E2EFD9"/>
            <w:vAlign w:val="center"/>
          </w:tcPr>
          <w:p w14:paraId="20876BC8" w14:textId="77777777" w:rsidR="004E13F2" w:rsidRPr="004B0B85" w:rsidRDefault="004E13F2" w:rsidP="004E13F2">
            <w:pPr>
              <w:pStyle w:val="TableParagraph"/>
              <w:jc w:val="center"/>
              <w:rPr>
                <w:rFonts w:ascii="Times New Roman"/>
                <w:color w:val="FF0000"/>
                <w:lang w:val="tr-TR"/>
              </w:rPr>
            </w:pPr>
            <w:r>
              <w:rPr>
                <w:rFonts w:ascii="Times New Roman"/>
                <w:color w:val="FF0000"/>
                <w:lang w:val="tr-TR"/>
              </w:rPr>
              <w:t>7500</w:t>
            </w:r>
          </w:p>
        </w:tc>
      </w:tr>
      <w:tr w:rsidR="004E13F2" w:rsidRPr="004B0B85" w14:paraId="754B5211" w14:textId="77777777" w:rsidTr="004E13F2">
        <w:trPr>
          <w:trHeight w:val="930"/>
        </w:trPr>
        <w:tc>
          <w:tcPr>
            <w:tcW w:w="1335" w:type="dxa"/>
            <w:shd w:val="clear" w:color="auto" w:fill="E2EFD9"/>
          </w:tcPr>
          <w:p w14:paraId="28D6C43D" w14:textId="77777777" w:rsidR="004E13F2" w:rsidRPr="004B0B85" w:rsidRDefault="004E13F2" w:rsidP="00C64097">
            <w:pPr>
              <w:pStyle w:val="TableParagraph"/>
              <w:spacing w:line="234" w:lineRule="exact"/>
              <w:ind w:left="103"/>
              <w:rPr>
                <w:b/>
                <w:sz w:val="20"/>
                <w:lang w:val="tr-TR"/>
              </w:rPr>
            </w:pPr>
            <w:r w:rsidRPr="004B0B85">
              <w:rPr>
                <w:b/>
                <w:sz w:val="20"/>
                <w:lang w:val="tr-TR"/>
              </w:rPr>
              <w:t xml:space="preserve">Amaç </w:t>
            </w:r>
            <w:r>
              <w:rPr>
                <w:b/>
                <w:sz w:val="20"/>
                <w:lang w:val="tr-TR"/>
              </w:rPr>
              <w:t>3</w:t>
            </w:r>
          </w:p>
          <w:p w14:paraId="52333286" w14:textId="77777777" w:rsidR="004E13F2" w:rsidRPr="004B0B85" w:rsidRDefault="004E13F2" w:rsidP="00C64097">
            <w:pPr>
              <w:pStyle w:val="TableParagraph"/>
              <w:spacing w:line="234" w:lineRule="exact"/>
              <w:ind w:left="103"/>
              <w:rPr>
                <w:b/>
                <w:sz w:val="20"/>
                <w:lang w:val="tr-TR"/>
              </w:rPr>
            </w:pPr>
            <w:r w:rsidRPr="004B0B85">
              <w:rPr>
                <w:b/>
                <w:sz w:val="20"/>
                <w:lang w:val="tr-TR"/>
              </w:rPr>
              <w:t xml:space="preserve">Hedef </w:t>
            </w:r>
            <w:r>
              <w:rPr>
                <w:b/>
                <w:sz w:val="20"/>
                <w:lang w:val="tr-TR"/>
              </w:rPr>
              <w:t>3</w:t>
            </w:r>
            <w:r w:rsidRPr="004B0B85">
              <w:rPr>
                <w:b/>
                <w:sz w:val="20"/>
                <w:lang w:val="tr-TR"/>
              </w:rPr>
              <w:t>.1</w:t>
            </w:r>
          </w:p>
        </w:tc>
        <w:tc>
          <w:tcPr>
            <w:tcW w:w="1336" w:type="dxa"/>
            <w:shd w:val="clear" w:color="auto" w:fill="E2EFD9"/>
            <w:vAlign w:val="center"/>
          </w:tcPr>
          <w:p w14:paraId="11261AC5" w14:textId="77777777" w:rsidR="004E13F2" w:rsidRPr="004B0B85" w:rsidRDefault="004E13F2" w:rsidP="004E13F2">
            <w:pPr>
              <w:pStyle w:val="TableParagraph"/>
              <w:jc w:val="center"/>
              <w:rPr>
                <w:color w:val="FF0000"/>
                <w:lang w:val="tr-TR"/>
              </w:rPr>
            </w:pPr>
            <w:r>
              <w:rPr>
                <w:color w:val="FF0000"/>
                <w:lang w:val="tr-TR"/>
              </w:rPr>
              <w:t>5000</w:t>
            </w:r>
          </w:p>
        </w:tc>
        <w:tc>
          <w:tcPr>
            <w:tcW w:w="1336" w:type="dxa"/>
            <w:shd w:val="clear" w:color="auto" w:fill="E2EFD9"/>
            <w:vAlign w:val="center"/>
          </w:tcPr>
          <w:p w14:paraId="7DDDB41B" w14:textId="77777777" w:rsidR="004E13F2" w:rsidRPr="004B0B85" w:rsidRDefault="004E13F2" w:rsidP="004E13F2">
            <w:pPr>
              <w:pStyle w:val="TableParagraph"/>
              <w:jc w:val="center"/>
              <w:rPr>
                <w:color w:val="FF0000"/>
                <w:lang w:val="tr-TR"/>
              </w:rPr>
            </w:pPr>
            <w:r>
              <w:rPr>
                <w:color w:val="FF0000"/>
                <w:lang w:val="tr-TR"/>
              </w:rPr>
              <w:t>7500</w:t>
            </w:r>
          </w:p>
        </w:tc>
        <w:tc>
          <w:tcPr>
            <w:tcW w:w="1336" w:type="dxa"/>
            <w:shd w:val="clear" w:color="auto" w:fill="E2EFD9"/>
            <w:vAlign w:val="center"/>
          </w:tcPr>
          <w:p w14:paraId="3D536705" w14:textId="77777777" w:rsidR="004E13F2" w:rsidRPr="004B0B85" w:rsidRDefault="004E13F2" w:rsidP="004E13F2">
            <w:pPr>
              <w:pStyle w:val="TableParagraph"/>
              <w:jc w:val="center"/>
              <w:rPr>
                <w:color w:val="FF0000"/>
                <w:lang w:val="tr-TR"/>
              </w:rPr>
            </w:pPr>
            <w:r>
              <w:rPr>
                <w:color w:val="FF0000"/>
                <w:lang w:val="tr-TR"/>
              </w:rPr>
              <w:t>10000</w:t>
            </w:r>
          </w:p>
        </w:tc>
        <w:tc>
          <w:tcPr>
            <w:tcW w:w="1336" w:type="dxa"/>
            <w:shd w:val="clear" w:color="auto" w:fill="E2EFD9"/>
            <w:vAlign w:val="center"/>
          </w:tcPr>
          <w:p w14:paraId="43A4045B" w14:textId="77777777" w:rsidR="004E13F2" w:rsidRPr="004B0B85" w:rsidRDefault="004E13F2" w:rsidP="004E13F2">
            <w:pPr>
              <w:pStyle w:val="TableParagraph"/>
              <w:jc w:val="center"/>
              <w:rPr>
                <w:color w:val="FF0000"/>
                <w:lang w:val="tr-TR"/>
              </w:rPr>
            </w:pPr>
            <w:r>
              <w:rPr>
                <w:color w:val="FF0000"/>
                <w:lang w:val="tr-TR"/>
              </w:rPr>
              <w:t>12500</w:t>
            </w:r>
          </w:p>
        </w:tc>
        <w:tc>
          <w:tcPr>
            <w:tcW w:w="1336" w:type="dxa"/>
            <w:shd w:val="clear" w:color="auto" w:fill="E2EFD9"/>
            <w:vAlign w:val="center"/>
          </w:tcPr>
          <w:p w14:paraId="0647F339" w14:textId="77777777" w:rsidR="004E13F2" w:rsidRPr="004B0B85" w:rsidRDefault="004E13F2" w:rsidP="004E13F2">
            <w:pPr>
              <w:pStyle w:val="TableParagraph"/>
              <w:jc w:val="center"/>
              <w:rPr>
                <w:color w:val="FF0000"/>
                <w:lang w:val="tr-TR"/>
              </w:rPr>
            </w:pPr>
            <w:r>
              <w:rPr>
                <w:color w:val="FF0000"/>
                <w:lang w:val="tr-TR"/>
              </w:rPr>
              <w:t>15450</w:t>
            </w:r>
          </w:p>
        </w:tc>
        <w:tc>
          <w:tcPr>
            <w:tcW w:w="1336" w:type="dxa"/>
            <w:shd w:val="clear" w:color="auto" w:fill="E2EFD9"/>
            <w:vAlign w:val="center"/>
          </w:tcPr>
          <w:p w14:paraId="114A9538" w14:textId="77777777" w:rsidR="004E13F2" w:rsidRPr="004B0B85" w:rsidRDefault="004E13F2" w:rsidP="004E13F2">
            <w:pPr>
              <w:pStyle w:val="TableParagraph"/>
              <w:jc w:val="center"/>
              <w:rPr>
                <w:color w:val="FF0000"/>
                <w:lang w:val="tr-TR"/>
              </w:rPr>
            </w:pPr>
            <w:r>
              <w:rPr>
                <w:color w:val="FF0000"/>
                <w:lang w:val="tr-TR"/>
              </w:rPr>
              <w:t>50450</w:t>
            </w:r>
          </w:p>
        </w:tc>
      </w:tr>
      <w:tr w:rsidR="004E13F2" w:rsidRPr="004B0B85" w14:paraId="2BF498C9" w14:textId="77777777" w:rsidTr="002D1A5F">
        <w:trPr>
          <w:trHeight w:val="460"/>
        </w:trPr>
        <w:tc>
          <w:tcPr>
            <w:tcW w:w="1335" w:type="dxa"/>
            <w:shd w:val="clear" w:color="auto" w:fill="E2EFD9"/>
          </w:tcPr>
          <w:p w14:paraId="65985660" w14:textId="77777777" w:rsidR="004E13F2" w:rsidRPr="004B0B85" w:rsidRDefault="004E13F2" w:rsidP="004E13F2">
            <w:pPr>
              <w:pStyle w:val="TableParagraph"/>
              <w:spacing w:line="234" w:lineRule="exact"/>
              <w:ind w:left="103"/>
              <w:rPr>
                <w:b/>
                <w:sz w:val="20"/>
                <w:lang w:val="tr-TR"/>
              </w:rPr>
            </w:pPr>
            <w:r w:rsidRPr="004B0B85">
              <w:rPr>
                <w:b/>
                <w:sz w:val="20"/>
                <w:lang w:val="tr-TR"/>
              </w:rPr>
              <w:t xml:space="preserve">Amaç </w:t>
            </w:r>
            <w:r>
              <w:rPr>
                <w:b/>
                <w:sz w:val="20"/>
                <w:lang w:val="tr-TR"/>
              </w:rPr>
              <w:t>3</w:t>
            </w:r>
          </w:p>
          <w:p w14:paraId="203698FD" w14:textId="77777777" w:rsidR="004E13F2" w:rsidRPr="004B0B85" w:rsidRDefault="004E13F2" w:rsidP="00C64097">
            <w:pPr>
              <w:pStyle w:val="TableParagraph"/>
              <w:spacing w:line="234" w:lineRule="exact"/>
              <w:ind w:left="103"/>
              <w:rPr>
                <w:b/>
                <w:sz w:val="20"/>
                <w:lang w:val="tr-TR"/>
              </w:rPr>
            </w:pPr>
            <w:r w:rsidRPr="004B0B85">
              <w:rPr>
                <w:b/>
                <w:sz w:val="20"/>
                <w:lang w:val="tr-TR"/>
              </w:rPr>
              <w:t xml:space="preserve">Hedef </w:t>
            </w:r>
            <w:r>
              <w:rPr>
                <w:b/>
                <w:sz w:val="20"/>
                <w:lang w:val="tr-TR"/>
              </w:rPr>
              <w:t>3</w:t>
            </w:r>
            <w:r w:rsidRPr="004B0B85">
              <w:rPr>
                <w:b/>
                <w:sz w:val="20"/>
                <w:lang w:val="tr-TR"/>
              </w:rPr>
              <w:t>.2</w:t>
            </w:r>
          </w:p>
        </w:tc>
        <w:tc>
          <w:tcPr>
            <w:tcW w:w="1336" w:type="dxa"/>
            <w:shd w:val="clear" w:color="auto" w:fill="E2EFD9"/>
            <w:vAlign w:val="center"/>
          </w:tcPr>
          <w:p w14:paraId="6997DBE7" w14:textId="77777777" w:rsidR="004E13F2" w:rsidRPr="004B0B85" w:rsidRDefault="004E13F2" w:rsidP="002D1A5F">
            <w:pPr>
              <w:pStyle w:val="TableParagraph"/>
              <w:jc w:val="center"/>
              <w:rPr>
                <w:color w:val="FF0000"/>
                <w:lang w:val="tr-TR"/>
              </w:rPr>
            </w:pPr>
            <w:r w:rsidRPr="002D1A5F">
              <w:rPr>
                <w:rFonts w:ascii="Times New Roman"/>
                <w:color w:val="FF0000"/>
                <w:lang w:val="tr-TR"/>
              </w:rPr>
              <w:t>15000</w:t>
            </w:r>
          </w:p>
        </w:tc>
        <w:tc>
          <w:tcPr>
            <w:tcW w:w="1336" w:type="dxa"/>
            <w:shd w:val="clear" w:color="auto" w:fill="E2EFD9"/>
            <w:vAlign w:val="center"/>
          </w:tcPr>
          <w:p w14:paraId="01DC1D64" w14:textId="77777777" w:rsidR="004E13F2" w:rsidRPr="004B0B85" w:rsidRDefault="004E13F2" w:rsidP="002D1A5F">
            <w:pPr>
              <w:pStyle w:val="TableParagraph"/>
              <w:jc w:val="center"/>
              <w:rPr>
                <w:color w:val="FF0000"/>
                <w:lang w:val="tr-TR"/>
              </w:rPr>
            </w:pPr>
            <w:r>
              <w:rPr>
                <w:color w:val="FF0000"/>
                <w:lang w:val="tr-TR"/>
              </w:rPr>
              <w:t>20000</w:t>
            </w:r>
          </w:p>
        </w:tc>
        <w:tc>
          <w:tcPr>
            <w:tcW w:w="1336" w:type="dxa"/>
            <w:shd w:val="clear" w:color="auto" w:fill="E2EFD9"/>
            <w:vAlign w:val="center"/>
          </w:tcPr>
          <w:p w14:paraId="74602B17" w14:textId="77777777" w:rsidR="004E13F2" w:rsidRPr="004B0B85" w:rsidRDefault="004E13F2" w:rsidP="002D1A5F">
            <w:pPr>
              <w:pStyle w:val="TableParagraph"/>
              <w:jc w:val="center"/>
              <w:rPr>
                <w:color w:val="FF0000"/>
                <w:lang w:val="tr-TR"/>
              </w:rPr>
            </w:pPr>
            <w:r>
              <w:rPr>
                <w:color w:val="FF0000"/>
                <w:lang w:val="tr-TR"/>
              </w:rPr>
              <w:t>25000</w:t>
            </w:r>
          </w:p>
        </w:tc>
        <w:tc>
          <w:tcPr>
            <w:tcW w:w="1336" w:type="dxa"/>
            <w:shd w:val="clear" w:color="auto" w:fill="E2EFD9"/>
            <w:vAlign w:val="center"/>
          </w:tcPr>
          <w:p w14:paraId="2862002E" w14:textId="77777777" w:rsidR="004E13F2" w:rsidRPr="004B0B85" w:rsidRDefault="004E13F2" w:rsidP="002D1A5F">
            <w:pPr>
              <w:pStyle w:val="TableParagraph"/>
              <w:jc w:val="center"/>
              <w:rPr>
                <w:color w:val="FF0000"/>
                <w:lang w:val="tr-TR"/>
              </w:rPr>
            </w:pPr>
            <w:r>
              <w:rPr>
                <w:color w:val="FF0000"/>
                <w:lang w:val="tr-TR"/>
              </w:rPr>
              <w:t>30000</w:t>
            </w:r>
          </w:p>
        </w:tc>
        <w:tc>
          <w:tcPr>
            <w:tcW w:w="1336" w:type="dxa"/>
            <w:shd w:val="clear" w:color="auto" w:fill="E2EFD9"/>
            <w:vAlign w:val="center"/>
          </w:tcPr>
          <w:p w14:paraId="52ADA1A0" w14:textId="77777777" w:rsidR="004E13F2" w:rsidRPr="004B0B85" w:rsidRDefault="004E13F2" w:rsidP="002D1A5F">
            <w:pPr>
              <w:pStyle w:val="TableParagraph"/>
              <w:jc w:val="center"/>
              <w:rPr>
                <w:color w:val="FF0000"/>
                <w:lang w:val="tr-TR"/>
              </w:rPr>
            </w:pPr>
            <w:r>
              <w:rPr>
                <w:color w:val="FF0000"/>
                <w:lang w:val="tr-TR"/>
              </w:rPr>
              <w:t>35750</w:t>
            </w:r>
          </w:p>
        </w:tc>
        <w:tc>
          <w:tcPr>
            <w:tcW w:w="1336" w:type="dxa"/>
            <w:shd w:val="clear" w:color="auto" w:fill="E2EFD9"/>
            <w:vAlign w:val="center"/>
          </w:tcPr>
          <w:p w14:paraId="6A1E6AD0" w14:textId="77777777" w:rsidR="004E13F2" w:rsidRPr="004B0B85" w:rsidRDefault="004E13F2" w:rsidP="002D1A5F">
            <w:pPr>
              <w:pStyle w:val="TableParagraph"/>
              <w:jc w:val="center"/>
              <w:rPr>
                <w:color w:val="FF0000"/>
                <w:lang w:val="tr-TR"/>
              </w:rPr>
            </w:pPr>
            <w:r>
              <w:rPr>
                <w:color w:val="FF0000"/>
                <w:lang w:val="tr-TR"/>
              </w:rPr>
              <w:t>115750</w:t>
            </w:r>
          </w:p>
        </w:tc>
      </w:tr>
      <w:tr w:rsidR="004E13F2" w:rsidRPr="004B0B85" w14:paraId="0514F52C" w14:textId="77777777" w:rsidTr="002D1A5F">
        <w:trPr>
          <w:trHeight w:val="700"/>
        </w:trPr>
        <w:tc>
          <w:tcPr>
            <w:tcW w:w="1335" w:type="dxa"/>
            <w:shd w:val="clear" w:color="auto" w:fill="E2EFD9"/>
          </w:tcPr>
          <w:p w14:paraId="61962E16" w14:textId="77777777" w:rsidR="004E13F2" w:rsidRPr="004B0B85" w:rsidRDefault="004E13F2" w:rsidP="00C64097">
            <w:pPr>
              <w:pStyle w:val="TableParagraph"/>
              <w:spacing w:line="236" w:lineRule="exact"/>
              <w:ind w:left="103"/>
              <w:rPr>
                <w:b/>
                <w:sz w:val="20"/>
                <w:lang w:val="tr-TR"/>
              </w:rPr>
            </w:pPr>
            <w:r w:rsidRPr="004B0B85">
              <w:rPr>
                <w:b/>
                <w:sz w:val="20"/>
                <w:lang w:val="tr-TR"/>
              </w:rPr>
              <w:t xml:space="preserve">Genel Yönetim </w:t>
            </w:r>
            <w:r w:rsidRPr="004B0B85">
              <w:rPr>
                <w:b/>
                <w:w w:val="95"/>
                <w:sz w:val="20"/>
                <w:lang w:val="tr-TR"/>
              </w:rPr>
              <w:t>Giderleri</w:t>
            </w:r>
          </w:p>
        </w:tc>
        <w:tc>
          <w:tcPr>
            <w:tcW w:w="1336" w:type="dxa"/>
            <w:shd w:val="clear" w:color="auto" w:fill="E2EFD9"/>
            <w:vAlign w:val="center"/>
          </w:tcPr>
          <w:p w14:paraId="5972DE61"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12000</w:t>
            </w:r>
          </w:p>
        </w:tc>
        <w:tc>
          <w:tcPr>
            <w:tcW w:w="1336" w:type="dxa"/>
            <w:shd w:val="clear" w:color="auto" w:fill="E2EFD9"/>
            <w:vAlign w:val="center"/>
          </w:tcPr>
          <w:p w14:paraId="26CA07A8"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15000</w:t>
            </w:r>
          </w:p>
        </w:tc>
        <w:tc>
          <w:tcPr>
            <w:tcW w:w="1336" w:type="dxa"/>
            <w:shd w:val="clear" w:color="auto" w:fill="E2EFD9"/>
            <w:vAlign w:val="center"/>
          </w:tcPr>
          <w:p w14:paraId="2F947865"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17000</w:t>
            </w:r>
          </w:p>
        </w:tc>
        <w:tc>
          <w:tcPr>
            <w:tcW w:w="1336" w:type="dxa"/>
            <w:shd w:val="clear" w:color="auto" w:fill="E2EFD9"/>
            <w:vAlign w:val="center"/>
          </w:tcPr>
          <w:p w14:paraId="6DDB95A7"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20000</w:t>
            </w:r>
          </w:p>
        </w:tc>
        <w:tc>
          <w:tcPr>
            <w:tcW w:w="1336" w:type="dxa"/>
            <w:shd w:val="clear" w:color="auto" w:fill="E2EFD9"/>
            <w:vAlign w:val="center"/>
          </w:tcPr>
          <w:p w14:paraId="1C091524"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25000</w:t>
            </w:r>
          </w:p>
        </w:tc>
        <w:tc>
          <w:tcPr>
            <w:tcW w:w="1336" w:type="dxa"/>
            <w:shd w:val="clear" w:color="auto" w:fill="E2EFD9"/>
            <w:vAlign w:val="center"/>
          </w:tcPr>
          <w:p w14:paraId="237CC818" w14:textId="77777777" w:rsidR="004E13F2" w:rsidRPr="004B0B85" w:rsidRDefault="002D1A5F" w:rsidP="002D1A5F">
            <w:pPr>
              <w:pStyle w:val="TableParagraph"/>
              <w:jc w:val="center"/>
              <w:rPr>
                <w:rFonts w:ascii="Times New Roman"/>
                <w:color w:val="FF0000"/>
                <w:lang w:val="tr-TR"/>
              </w:rPr>
            </w:pPr>
            <w:r>
              <w:rPr>
                <w:rFonts w:ascii="Times New Roman"/>
                <w:color w:val="FF0000"/>
                <w:lang w:val="tr-TR"/>
              </w:rPr>
              <w:t>89000</w:t>
            </w:r>
          </w:p>
        </w:tc>
      </w:tr>
      <w:tr w:rsidR="004E13F2" w:rsidRPr="004B0B85" w14:paraId="7E5C333D" w14:textId="77777777" w:rsidTr="002D1A5F">
        <w:trPr>
          <w:trHeight w:val="658"/>
        </w:trPr>
        <w:tc>
          <w:tcPr>
            <w:tcW w:w="1335" w:type="dxa"/>
            <w:shd w:val="clear" w:color="auto" w:fill="E2EFD9"/>
          </w:tcPr>
          <w:p w14:paraId="100E5228" w14:textId="77777777" w:rsidR="004E13F2" w:rsidRPr="004B0B85" w:rsidRDefault="004E13F2" w:rsidP="00C64097">
            <w:pPr>
              <w:pStyle w:val="TableParagraph"/>
              <w:spacing w:line="220" w:lineRule="exact"/>
              <w:ind w:left="103"/>
              <w:rPr>
                <w:rFonts w:ascii="Calibri"/>
                <w:b/>
                <w:sz w:val="20"/>
                <w:lang w:val="tr-TR"/>
              </w:rPr>
            </w:pPr>
            <w:r w:rsidRPr="004B0B85">
              <w:rPr>
                <w:rFonts w:ascii="Calibri"/>
                <w:b/>
                <w:sz w:val="20"/>
                <w:lang w:val="tr-TR"/>
              </w:rPr>
              <w:t>TOPLAM</w:t>
            </w:r>
          </w:p>
        </w:tc>
        <w:tc>
          <w:tcPr>
            <w:tcW w:w="1336" w:type="dxa"/>
            <w:shd w:val="clear" w:color="auto" w:fill="E2EFD9"/>
            <w:vAlign w:val="center"/>
          </w:tcPr>
          <w:p w14:paraId="107292B7" w14:textId="77777777" w:rsidR="004E13F2" w:rsidRPr="002D1A5F" w:rsidRDefault="002D1A5F" w:rsidP="002D1A5F">
            <w:pPr>
              <w:pStyle w:val="TableParagraph"/>
              <w:jc w:val="center"/>
              <w:rPr>
                <w:rFonts w:ascii="Times New Roman"/>
                <w:color w:val="FF0000"/>
                <w:lang w:val="tr-TR"/>
              </w:rPr>
            </w:pPr>
            <w:r w:rsidRPr="002D1A5F">
              <w:rPr>
                <w:rFonts w:ascii="Times New Roman"/>
                <w:color w:val="FF0000"/>
                <w:lang w:val="tr-TR"/>
              </w:rPr>
              <w:t>32500</w:t>
            </w:r>
          </w:p>
        </w:tc>
        <w:tc>
          <w:tcPr>
            <w:tcW w:w="1336" w:type="dxa"/>
            <w:shd w:val="clear" w:color="auto" w:fill="E2EFD9"/>
            <w:vAlign w:val="center"/>
          </w:tcPr>
          <w:p w14:paraId="16732337" w14:textId="77777777" w:rsidR="004E13F2" w:rsidRPr="002D1A5F" w:rsidRDefault="002D1A5F" w:rsidP="002D1A5F">
            <w:pPr>
              <w:pStyle w:val="TableParagraph"/>
              <w:jc w:val="center"/>
              <w:rPr>
                <w:rFonts w:ascii="Times New Roman"/>
                <w:color w:val="FF0000"/>
                <w:lang w:val="tr-TR"/>
              </w:rPr>
            </w:pPr>
            <w:r>
              <w:rPr>
                <w:rFonts w:ascii="Times New Roman"/>
                <w:color w:val="FF0000"/>
                <w:lang w:val="tr-TR"/>
              </w:rPr>
              <w:t>43500</w:t>
            </w:r>
          </w:p>
        </w:tc>
        <w:tc>
          <w:tcPr>
            <w:tcW w:w="1336" w:type="dxa"/>
            <w:shd w:val="clear" w:color="auto" w:fill="E2EFD9"/>
            <w:vAlign w:val="center"/>
          </w:tcPr>
          <w:p w14:paraId="5A1AB950" w14:textId="77777777" w:rsidR="004E13F2" w:rsidRPr="002D1A5F" w:rsidRDefault="002D1A5F" w:rsidP="002D1A5F">
            <w:pPr>
              <w:pStyle w:val="TableParagraph"/>
              <w:jc w:val="center"/>
              <w:rPr>
                <w:rFonts w:ascii="Times New Roman"/>
                <w:color w:val="FF0000"/>
                <w:lang w:val="tr-TR"/>
              </w:rPr>
            </w:pPr>
            <w:r>
              <w:rPr>
                <w:rFonts w:ascii="Times New Roman"/>
                <w:color w:val="FF0000"/>
                <w:lang w:val="tr-TR"/>
              </w:rPr>
              <w:t>43500</w:t>
            </w:r>
          </w:p>
        </w:tc>
        <w:tc>
          <w:tcPr>
            <w:tcW w:w="1336" w:type="dxa"/>
            <w:shd w:val="clear" w:color="auto" w:fill="E2EFD9"/>
            <w:vAlign w:val="center"/>
          </w:tcPr>
          <w:p w14:paraId="4E442514" w14:textId="77777777" w:rsidR="004E13F2" w:rsidRPr="002D1A5F" w:rsidRDefault="002D1A5F" w:rsidP="002D1A5F">
            <w:pPr>
              <w:pStyle w:val="TableParagraph"/>
              <w:jc w:val="center"/>
              <w:rPr>
                <w:rFonts w:ascii="Times New Roman"/>
                <w:color w:val="FF0000"/>
                <w:lang w:val="tr-TR"/>
              </w:rPr>
            </w:pPr>
            <w:r>
              <w:rPr>
                <w:rFonts w:ascii="Times New Roman"/>
                <w:color w:val="FF0000"/>
                <w:lang w:val="tr-TR"/>
              </w:rPr>
              <w:t>64500</w:t>
            </w:r>
          </w:p>
        </w:tc>
        <w:tc>
          <w:tcPr>
            <w:tcW w:w="1336" w:type="dxa"/>
            <w:shd w:val="clear" w:color="auto" w:fill="E2EFD9"/>
            <w:vAlign w:val="center"/>
          </w:tcPr>
          <w:p w14:paraId="274F4323" w14:textId="77777777" w:rsidR="004E13F2" w:rsidRPr="002D1A5F" w:rsidRDefault="002D1A5F" w:rsidP="002D1A5F">
            <w:pPr>
              <w:pStyle w:val="TableParagraph"/>
              <w:jc w:val="center"/>
              <w:rPr>
                <w:rFonts w:ascii="Times New Roman"/>
                <w:color w:val="FF0000"/>
                <w:lang w:val="tr-TR"/>
              </w:rPr>
            </w:pPr>
            <w:r>
              <w:rPr>
                <w:rFonts w:ascii="Times New Roman"/>
                <w:color w:val="FF0000"/>
                <w:lang w:val="tr-TR"/>
              </w:rPr>
              <w:t>78700</w:t>
            </w:r>
          </w:p>
        </w:tc>
        <w:tc>
          <w:tcPr>
            <w:tcW w:w="1336" w:type="dxa"/>
            <w:shd w:val="clear" w:color="auto" w:fill="E2EFD9"/>
            <w:vAlign w:val="center"/>
          </w:tcPr>
          <w:p w14:paraId="26CF6B82" w14:textId="77777777" w:rsidR="004E13F2" w:rsidRPr="002D1A5F" w:rsidRDefault="002D1A5F" w:rsidP="002D1A5F">
            <w:pPr>
              <w:pStyle w:val="TableParagraph"/>
              <w:jc w:val="center"/>
              <w:rPr>
                <w:rFonts w:ascii="Times New Roman"/>
                <w:color w:val="FF0000"/>
                <w:lang w:val="tr-TR"/>
              </w:rPr>
            </w:pPr>
            <w:r>
              <w:rPr>
                <w:rFonts w:ascii="Times New Roman"/>
                <w:color w:val="FF0000"/>
                <w:lang w:val="tr-TR"/>
              </w:rPr>
              <w:t>262700</w:t>
            </w:r>
          </w:p>
        </w:tc>
      </w:tr>
    </w:tbl>
    <w:p w14:paraId="3226A345" w14:textId="77777777" w:rsidR="009F1338" w:rsidRDefault="009F1338" w:rsidP="00D41148"/>
    <w:p w14:paraId="0F526E81" w14:textId="77777777" w:rsidR="009F1338" w:rsidRDefault="009F1338" w:rsidP="00D41148"/>
    <w:p w14:paraId="6865F592" w14:textId="77777777" w:rsidR="009F1338" w:rsidRDefault="009F1338" w:rsidP="00D41148"/>
    <w:p w14:paraId="2A8AD069" w14:textId="77777777" w:rsidR="009F1338" w:rsidRDefault="009F1338" w:rsidP="00D41148"/>
    <w:p w14:paraId="2A6A14FA" w14:textId="77777777" w:rsidR="00D41148" w:rsidRDefault="00D41148" w:rsidP="00D41148"/>
    <w:p w14:paraId="42B38393" w14:textId="77777777" w:rsidR="00337637" w:rsidRPr="008D4E73" w:rsidRDefault="00337637" w:rsidP="003152E4">
      <w:pPr>
        <w:pStyle w:val="Balk1"/>
      </w:pPr>
      <w:bookmarkStart w:id="58" w:name="_Toc416085171"/>
      <w:bookmarkStart w:id="59" w:name="_Toc529519472"/>
      <w:bookmarkStart w:id="60" w:name="_Toc535482119"/>
      <w:r w:rsidRPr="008D4E73">
        <w:t>V</w:t>
      </w:r>
      <w:r w:rsidR="008D4E73" w:rsidRPr="008D4E73">
        <w:t>I</w:t>
      </w:r>
      <w:r w:rsidRPr="008D4E73">
        <w:t>. BÖLÜM</w:t>
      </w:r>
      <w:bookmarkEnd w:id="58"/>
      <w:bookmarkEnd w:id="59"/>
      <w:r w:rsidR="008D4E73" w:rsidRPr="008D4E73">
        <w:t>:</w:t>
      </w:r>
      <w:bookmarkStart w:id="61" w:name="_Toc416085172"/>
      <w:bookmarkStart w:id="62" w:name="_Toc529519473"/>
      <w:r w:rsidR="008D4E73" w:rsidRPr="008D4E73">
        <w:t xml:space="preserve"> </w:t>
      </w:r>
      <w:r w:rsidRPr="008D4E73">
        <w:t>İZLEME VE DEĞERLENDİRME</w:t>
      </w:r>
      <w:bookmarkEnd w:id="60"/>
      <w:bookmarkEnd w:id="61"/>
      <w:bookmarkEnd w:id="62"/>
    </w:p>
    <w:p w14:paraId="7BCB868D" w14:textId="77777777" w:rsidR="003152E4" w:rsidRPr="003152E4" w:rsidRDefault="003152E4" w:rsidP="00FC1893">
      <w:pPr>
        <w:ind w:firstLine="708"/>
        <w:jc w:val="both"/>
      </w:pPr>
      <w:r w:rsidRPr="003152E4">
        <w:t xml:space="preserve">Okulumuz Stratejik Planı izleme ve değerlendirme çalışmalarında 5 yıllık Stratejik Planın izlenmesi ve 1 yıllık gelişim planın izlenmesi olarak ikili bir ayrıma gidilecektir. </w:t>
      </w:r>
    </w:p>
    <w:p w14:paraId="49F5BB7E" w14:textId="77777777" w:rsidR="003152E4" w:rsidRPr="003152E4" w:rsidRDefault="003152E4" w:rsidP="00FC1893">
      <w:pPr>
        <w:ind w:firstLine="708"/>
        <w:jc w:val="both"/>
      </w:pPr>
      <w:r w:rsidRPr="003152E4">
        <w:t>Stratejik planın izlenmesinde 6 aylık dönemlerde izleme yapılacak denetim birimleri, il ve ilçe millî eğitim müdürlüğü ve Bakanlık denetim ve kontrollerine hazır halde tutulacaktır.</w:t>
      </w:r>
    </w:p>
    <w:p w14:paraId="7326BCBE" w14:textId="77777777" w:rsidR="003152E4" w:rsidRPr="003152E4" w:rsidRDefault="003152E4" w:rsidP="00FC1893">
      <w:pPr>
        <w:ind w:firstLine="708"/>
        <w:jc w:val="both"/>
      </w:pPr>
      <w:r w:rsidRPr="003152E4">
        <w:t xml:space="preserve">Yıllık planın uygulanmasında yürütme ekipleri ve eylem sorumlularıyla </w:t>
      </w:r>
      <w:r w:rsidR="009B1B74">
        <w:t>toplantılar</w:t>
      </w:r>
      <w:r w:rsidRPr="003152E4">
        <w:t xml:space="preserve"> yapılacaktır. Toplantıda yapılanlar ve sonraki ay</w:t>
      </w:r>
      <w:r w:rsidR="009B1B74">
        <w:t>lar</w:t>
      </w:r>
      <w:r w:rsidRPr="003152E4">
        <w:t xml:space="preserve">da yapılacaklar görüşülüp karara bağlanacaktır. </w:t>
      </w:r>
    </w:p>
    <w:p w14:paraId="3023BB69" w14:textId="77777777" w:rsidR="00E74856" w:rsidRDefault="00E74856" w:rsidP="008D4E73">
      <w:pPr>
        <w:pStyle w:val="Balk1"/>
      </w:pPr>
      <w:bookmarkStart w:id="63" w:name="_Toc535482120"/>
    </w:p>
    <w:bookmarkEnd w:id="63"/>
    <w:p w14:paraId="65D984AF" w14:textId="77777777" w:rsidR="00481D63" w:rsidRPr="00A47F2F" w:rsidRDefault="00481D63" w:rsidP="008D4E73">
      <w:pPr>
        <w:rPr>
          <w:rFonts w:cs="Calibri"/>
          <w:b/>
        </w:rPr>
      </w:pPr>
    </w:p>
    <w:sectPr w:rsidR="00481D63" w:rsidRPr="00A47F2F" w:rsidSect="00F40180">
      <w:footerReference w:type="first" r:id="rId17"/>
      <w:pgSz w:w="16838" w:h="11906" w:orient="landscape"/>
      <w:pgMar w:top="993" w:right="1417"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Halil İbrahim YILMAZ" w:date="2019-01-16T21:30:00Z" w:initials="r">
    <w:p w14:paraId="1747523B" w14:textId="77777777" w:rsidR="00246F59" w:rsidRDefault="00246F59">
      <w:pPr>
        <w:pStyle w:val="AklamaMetni"/>
      </w:pPr>
      <w:r>
        <w:rPr>
          <w:rStyle w:val="AklamaBavurusu"/>
        </w:rPr>
        <w:annotationRef/>
      </w:r>
      <w:r>
        <w:t>Veriler varsa kayıt veya planlardan yoksa okul tarafından hesaplanmak yöntemiyle girilecektir.</w:t>
      </w:r>
    </w:p>
    <w:p w14:paraId="262A6BEA" w14:textId="77777777" w:rsidR="00246F59" w:rsidRDefault="00246F59">
      <w:pPr>
        <w:pStyle w:val="AklamaMetni"/>
      </w:pPr>
    </w:p>
    <w:p w14:paraId="447AB89D" w14:textId="77777777" w:rsidR="00246F59" w:rsidRDefault="00246F59">
      <w:pPr>
        <w:pStyle w:val="AklamaMetni"/>
      </w:pPr>
      <w:r>
        <w:t>Sayılarda bir değişiklik olması halinde raporlama dönemlerinde güncelleme yapılır.</w:t>
      </w:r>
    </w:p>
  </w:comment>
  <w:comment w:id="45" w:author="Halil İbrahim YILMAZ" w:date="2019-01-17T09:54:00Z" w:initials="r">
    <w:p w14:paraId="33093940" w14:textId="77777777" w:rsidR="00246F59" w:rsidRPr="00D82702" w:rsidRDefault="00246F59">
      <w:pPr>
        <w:pStyle w:val="AklamaMetni"/>
      </w:pPr>
      <w:r>
        <w:rPr>
          <w:rStyle w:val="AklamaBavurusu"/>
        </w:rPr>
        <w:annotationRef/>
      </w:r>
      <w:r>
        <w:t>Değişiklik yapılmayacak</w:t>
      </w:r>
    </w:p>
  </w:comment>
  <w:comment w:id="48" w:author="Halil İbrahim YILMAZ" w:date="2019-01-17T09:54:00Z" w:initials="r">
    <w:p w14:paraId="03E61A67" w14:textId="77777777" w:rsidR="00246F59" w:rsidRPr="00D82702" w:rsidRDefault="00246F59">
      <w:pPr>
        <w:pStyle w:val="AklamaMetni"/>
      </w:pPr>
      <w:r>
        <w:rPr>
          <w:rStyle w:val="AklamaBavurusu"/>
        </w:rPr>
        <w:annotationRef/>
      </w:r>
      <w:r>
        <w:t>Değişiklik yapılmayacak</w:t>
      </w:r>
    </w:p>
  </w:comment>
  <w:comment w:id="49" w:author="Halil İbrahim YILMAZ" w:date="2019-01-16T21:52:00Z" w:initials="r">
    <w:p w14:paraId="2D8FA634" w14:textId="77777777" w:rsidR="00246F59" w:rsidRDefault="00246F59" w:rsidP="00BF562E">
      <w:pPr>
        <w:jc w:val="both"/>
        <w:rPr>
          <w:b/>
          <w:i/>
          <w:szCs w:val="24"/>
        </w:rPr>
      </w:pPr>
      <w:r>
        <w:rPr>
          <w:rStyle w:val="AklamaBavurusu"/>
        </w:rPr>
        <w:annotationRef/>
      </w:r>
      <w:r>
        <w:rPr>
          <w:rStyle w:val="AklamaBavurusu"/>
        </w:rPr>
        <w:annotationRef/>
      </w:r>
      <w:r w:rsidRPr="002B6FDB">
        <w:rPr>
          <w:b/>
          <w:i/>
          <w:szCs w:val="24"/>
        </w:rPr>
        <w:t>(</w:t>
      </w:r>
      <w:r>
        <w:rPr>
          <w:b/>
          <w:i/>
          <w:szCs w:val="24"/>
        </w:rPr>
        <w:t xml:space="preserve">Her bir hedef için yapılacak çalışmalar eylemler tablosunda belirtilecektir. Eylemler tespit edilirken söz konusu hedefte yapılacak iyileştirme için gerekli olacak tüm faaliyetler düşünülmelidir. </w:t>
      </w:r>
    </w:p>
    <w:p w14:paraId="7AE7E8FC" w14:textId="77777777" w:rsidR="00246F59" w:rsidRDefault="00246F59" w:rsidP="00BF562E">
      <w:pPr>
        <w:jc w:val="both"/>
        <w:rPr>
          <w:b/>
          <w:i/>
          <w:szCs w:val="24"/>
        </w:rPr>
      </w:pPr>
      <w:r>
        <w:rPr>
          <w:b/>
          <w:i/>
          <w:szCs w:val="24"/>
        </w:rPr>
        <w:t xml:space="preserve">Hedefe ulaşmak için birden fazla yol ve yöntem olacağı için bunlardan en az maliyetli ve en faydalı olacak yöntemin seçilerek eylem olarak tanımlanması gerekmektedir. </w:t>
      </w:r>
    </w:p>
    <w:p w14:paraId="2DE2126B" w14:textId="77777777" w:rsidR="00246F59" w:rsidRPr="002B6FDB" w:rsidRDefault="00246F59" w:rsidP="00BF562E">
      <w:pPr>
        <w:jc w:val="both"/>
        <w:rPr>
          <w:b/>
          <w:i/>
          <w:szCs w:val="24"/>
        </w:rPr>
      </w:pPr>
      <w:r>
        <w:rPr>
          <w:b/>
          <w:i/>
          <w:szCs w:val="24"/>
        </w:rPr>
        <w:t>Eylemler belirlendikten sonra eylem sorumluluğu veya yürütme ekibi belirlenmeli ve son olarak da gerçekleştirmeye ilişkin faaliyet-eylem tarihi netleştirilmelidir.)</w:t>
      </w:r>
    </w:p>
    <w:p w14:paraId="54E96AE9" w14:textId="77777777" w:rsidR="00246F59" w:rsidRDefault="00246F59" w:rsidP="00BF562E">
      <w:pPr>
        <w:pStyle w:val="AklamaMetni"/>
      </w:pPr>
    </w:p>
    <w:p w14:paraId="19B756E5" w14:textId="77777777" w:rsidR="00246F59" w:rsidRDefault="00246F59">
      <w:pPr>
        <w:pStyle w:val="AklamaMetni"/>
      </w:pPr>
    </w:p>
  </w:comment>
  <w:comment w:id="50" w:author="Halil İbrahim YILMAZ" w:date="2019-01-16T21:53:00Z" w:initials="r">
    <w:p w14:paraId="298D5866" w14:textId="77777777" w:rsidR="00246F59" w:rsidRPr="00BF562E" w:rsidRDefault="00246F59">
      <w:pPr>
        <w:pStyle w:val="AklamaMetni"/>
      </w:pPr>
      <w:r>
        <w:rPr>
          <w:rStyle w:val="AklamaBavurusu"/>
        </w:rPr>
        <w:annotationRef/>
      </w:r>
      <w:r>
        <w:t>Buradaki ifadeler örnek olarak yazılmıştır. Eylem ifadeleri sizler tarafından doldurulacaktır. Eylemler okulun işleyişi, okulun durumunu bizlere gösterecek ve değerlendirmeler bu eylemler üzerinden yapılacaktır. Eylem eklendikçe satır eklenir.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AB89D" w15:done="0"/>
  <w15:commentEx w15:paraId="33093940" w15:done="0"/>
  <w15:commentEx w15:paraId="03E61A67" w15:done="0"/>
  <w15:commentEx w15:paraId="19B756E5" w15:done="0"/>
  <w15:commentEx w15:paraId="298D58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7AB89D" w16cid:durableId="1A24BDBD"/>
  <w16cid:commentId w16cid:paraId="33093940" w16cid:durableId="20331C21"/>
  <w16cid:commentId w16cid:paraId="03E61A67" w16cid:durableId="65E6C4E9"/>
  <w16cid:commentId w16cid:paraId="19B756E5" w16cid:durableId="415BEC14"/>
  <w16cid:commentId w16cid:paraId="298D5866" w16cid:durableId="76DB2E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BCE3" w14:textId="77777777" w:rsidR="00685C19" w:rsidRDefault="00685C19" w:rsidP="00DC3C73">
      <w:pPr>
        <w:spacing w:after="0" w:line="240" w:lineRule="auto"/>
      </w:pPr>
      <w:r>
        <w:separator/>
      </w:r>
    </w:p>
  </w:endnote>
  <w:endnote w:type="continuationSeparator" w:id="0">
    <w:p w14:paraId="569DEA58" w14:textId="77777777" w:rsidR="00685C19" w:rsidRDefault="00685C19" w:rsidP="00DC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SegoeUI">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4B32" w14:textId="7F32C363" w:rsidR="00246F59" w:rsidRDefault="00685C19">
    <w:pPr>
      <w:pStyle w:val="AltBilgi"/>
      <w:jc w:val="right"/>
    </w:pPr>
    <w:r>
      <w:fldChar w:fldCharType="begin"/>
    </w:r>
    <w:r>
      <w:instrText>PAGE   \* MERGEFORMAT</w:instrText>
    </w:r>
    <w:r>
      <w:fldChar w:fldCharType="separate"/>
    </w:r>
    <w:r w:rsidR="007B6656">
      <w:rPr>
        <w:noProof/>
      </w:rPr>
      <w:t>5</w:t>
    </w:r>
    <w:r>
      <w:rPr>
        <w:noProof/>
      </w:rPr>
      <w:fldChar w:fldCharType="end"/>
    </w:r>
  </w:p>
  <w:p w14:paraId="5234C070" w14:textId="77777777" w:rsidR="00246F59" w:rsidRDefault="00246F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9733" w14:textId="77777777" w:rsidR="00246F59" w:rsidRDefault="00685C19">
    <w:pPr>
      <w:pStyle w:val="AltBilgi"/>
      <w:jc w:val="right"/>
    </w:pPr>
    <w:r>
      <w:fldChar w:fldCharType="begin"/>
    </w:r>
    <w:r>
      <w:instrText>PAGE   \* MERGEFORMAT</w:instrText>
    </w:r>
    <w:r>
      <w:fldChar w:fldCharType="separate"/>
    </w:r>
    <w:r w:rsidR="00246F59">
      <w:rPr>
        <w:noProof/>
      </w:rPr>
      <w:t>i</w:t>
    </w:r>
    <w:r>
      <w:rPr>
        <w:noProof/>
      </w:rPr>
      <w:fldChar w:fldCharType="end"/>
    </w:r>
  </w:p>
  <w:p w14:paraId="28D936C0" w14:textId="77777777" w:rsidR="00246F59" w:rsidRDefault="00246F5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0431" w14:textId="77777777" w:rsidR="00246F59" w:rsidRDefault="00685C19">
    <w:pPr>
      <w:pStyle w:val="AltBilgi"/>
      <w:jc w:val="right"/>
    </w:pPr>
    <w:r>
      <w:fldChar w:fldCharType="begin"/>
    </w:r>
    <w:r>
      <w:instrText>PAGE   \* MERGEFORMAT</w:instrText>
    </w:r>
    <w:r>
      <w:fldChar w:fldCharType="separate"/>
    </w:r>
    <w:r w:rsidR="00246F59">
      <w:rPr>
        <w:noProof/>
      </w:rPr>
      <w:t>1</w:t>
    </w:r>
    <w:r>
      <w:rPr>
        <w:noProof/>
      </w:rPr>
      <w:fldChar w:fldCharType="end"/>
    </w:r>
  </w:p>
  <w:p w14:paraId="0CFEACC3" w14:textId="77777777" w:rsidR="00246F59" w:rsidRDefault="00246F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EE6FB" w14:textId="77777777" w:rsidR="00685C19" w:rsidRDefault="00685C19" w:rsidP="00DC3C73">
      <w:pPr>
        <w:spacing w:after="0" w:line="240" w:lineRule="auto"/>
      </w:pPr>
      <w:r>
        <w:separator/>
      </w:r>
    </w:p>
  </w:footnote>
  <w:footnote w:type="continuationSeparator" w:id="0">
    <w:p w14:paraId="75902681" w14:textId="77777777" w:rsidR="00685C19" w:rsidRDefault="00685C19" w:rsidP="00DC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C7C1" w14:textId="77777777" w:rsidR="00246F59" w:rsidRPr="00A40B5B" w:rsidRDefault="00246F59" w:rsidP="00A40B5B">
    <w:pPr>
      <w:pStyle w:val="stBilgi"/>
      <w:tabs>
        <w:tab w:val="clear" w:pos="4536"/>
        <w:tab w:val="clear" w:pos="9072"/>
        <w:tab w:val="left" w:pos="12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clip_image001"/>
      </v:shape>
    </w:pict>
  </w:numPicBullet>
  <w:abstractNum w:abstractNumId="0" w15:restartNumberingAfterBreak="0">
    <w:nsid w:val="1D1156A0"/>
    <w:multiLevelType w:val="multilevel"/>
    <w:tmpl w:val="1DA0C468"/>
    <w:lvl w:ilvl="0">
      <w:start w:val="2"/>
      <w:numFmt w:val="decimal"/>
      <w:lvlText w:val="%1."/>
      <w:lvlJc w:val="left"/>
      <w:pPr>
        <w:ind w:left="480" w:hanging="48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1" w15:restartNumberingAfterBreak="0">
    <w:nsid w:val="206B565D"/>
    <w:multiLevelType w:val="hybridMultilevel"/>
    <w:tmpl w:val="F4F4D0D0"/>
    <w:lvl w:ilvl="0" w:tplc="3444A00E">
      <w:start w:val="1"/>
      <w:numFmt w:val="bullet"/>
      <w:lvlText w:val=""/>
      <w:lvlPicBulletId w:val="0"/>
      <w:lvlJc w:val="left"/>
      <w:pPr>
        <w:tabs>
          <w:tab w:val="num" w:pos="720"/>
        </w:tabs>
        <w:ind w:left="720" w:hanging="360"/>
      </w:pPr>
      <w:rPr>
        <w:rFonts w:ascii="Symbol" w:hAnsi="Symbol" w:hint="default"/>
      </w:rPr>
    </w:lvl>
    <w:lvl w:ilvl="1" w:tplc="E8C698A2" w:tentative="1">
      <w:start w:val="1"/>
      <w:numFmt w:val="bullet"/>
      <w:lvlText w:val=""/>
      <w:lvlPicBulletId w:val="0"/>
      <w:lvlJc w:val="left"/>
      <w:pPr>
        <w:tabs>
          <w:tab w:val="num" w:pos="1440"/>
        </w:tabs>
        <w:ind w:left="1440" w:hanging="360"/>
      </w:pPr>
      <w:rPr>
        <w:rFonts w:ascii="Symbol" w:hAnsi="Symbol" w:hint="default"/>
      </w:rPr>
    </w:lvl>
    <w:lvl w:ilvl="2" w:tplc="11C07462" w:tentative="1">
      <w:start w:val="1"/>
      <w:numFmt w:val="bullet"/>
      <w:lvlText w:val=""/>
      <w:lvlPicBulletId w:val="0"/>
      <w:lvlJc w:val="left"/>
      <w:pPr>
        <w:tabs>
          <w:tab w:val="num" w:pos="2160"/>
        </w:tabs>
        <w:ind w:left="2160" w:hanging="360"/>
      </w:pPr>
      <w:rPr>
        <w:rFonts w:ascii="Symbol" w:hAnsi="Symbol" w:hint="default"/>
      </w:rPr>
    </w:lvl>
    <w:lvl w:ilvl="3" w:tplc="599653B2" w:tentative="1">
      <w:start w:val="1"/>
      <w:numFmt w:val="bullet"/>
      <w:lvlText w:val=""/>
      <w:lvlPicBulletId w:val="0"/>
      <w:lvlJc w:val="left"/>
      <w:pPr>
        <w:tabs>
          <w:tab w:val="num" w:pos="2880"/>
        </w:tabs>
        <w:ind w:left="2880" w:hanging="360"/>
      </w:pPr>
      <w:rPr>
        <w:rFonts w:ascii="Symbol" w:hAnsi="Symbol" w:hint="default"/>
      </w:rPr>
    </w:lvl>
    <w:lvl w:ilvl="4" w:tplc="476E9608" w:tentative="1">
      <w:start w:val="1"/>
      <w:numFmt w:val="bullet"/>
      <w:lvlText w:val=""/>
      <w:lvlPicBulletId w:val="0"/>
      <w:lvlJc w:val="left"/>
      <w:pPr>
        <w:tabs>
          <w:tab w:val="num" w:pos="3600"/>
        </w:tabs>
        <w:ind w:left="3600" w:hanging="360"/>
      </w:pPr>
      <w:rPr>
        <w:rFonts w:ascii="Symbol" w:hAnsi="Symbol" w:hint="default"/>
      </w:rPr>
    </w:lvl>
    <w:lvl w:ilvl="5" w:tplc="22160C42" w:tentative="1">
      <w:start w:val="1"/>
      <w:numFmt w:val="bullet"/>
      <w:lvlText w:val=""/>
      <w:lvlPicBulletId w:val="0"/>
      <w:lvlJc w:val="left"/>
      <w:pPr>
        <w:tabs>
          <w:tab w:val="num" w:pos="4320"/>
        </w:tabs>
        <w:ind w:left="4320" w:hanging="360"/>
      </w:pPr>
      <w:rPr>
        <w:rFonts w:ascii="Symbol" w:hAnsi="Symbol" w:hint="default"/>
      </w:rPr>
    </w:lvl>
    <w:lvl w:ilvl="6" w:tplc="8D4E5576" w:tentative="1">
      <w:start w:val="1"/>
      <w:numFmt w:val="bullet"/>
      <w:lvlText w:val=""/>
      <w:lvlPicBulletId w:val="0"/>
      <w:lvlJc w:val="left"/>
      <w:pPr>
        <w:tabs>
          <w:tab w:val="num" w:pos="5040"/>
        </w:tabs>
        <w:ind w:left="5040" w:hanging="360"/>
      </w:pPr>
      <w:rPr>
        <w:rFonts w:ascii="Symbol" w:hAnsi="Symbol" w:hint="default"/>
      </w:rPr>
    </w:lvl>
    <w:lvl w:ilvl="7" w:tplc="ED5A461A" w:tentative="1">
      <w:start w:val="1"/>
      <w:numFmt w:val="bullet"/>
      <w:lvlText w:val=""/>
      <w:lvlPicBulletId w:val="0"/>
      <w:lvlJc w:val="left"/>
      <w:pPr>
        <w:tabs>
          <w:tab w:val="num" w:pos="5760"/>
        </w:tabs>
        <w:ind w:left="5760" w:hanging="360"/>
      </w:pPr>
      <w:rPr>
        <w:rFonts w:ascii="Symbol" w:hAnsi="Symbol" w:hint="default"/>
      </w:rPr>
    </w:lvl>
    <w:lvl w:ilvl="8" w:tplc="A5DC89F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29BF3BFF"/>
    <w:multiLevelType w:val="hybridMultilevel"/>
    <w:tmpl w:val="E5548C80"/>
    <w:lvl w:ilvl="0" w:tplc="84D6A364">
      <w:start w:val="1"/>
      <w:numFmt w:val="bullet"/>
      <w:lvlText w:val=""/>
      <w:lvlPicBulletId w:val="0"/>
      <w:lvlJc w:val="left"/>
      <w:pPr>
        <w:tabs>
          <w:tab w:val="num" w:pos="720"/>
        </w:tabs>
        <w:ind w:left="720" w:hanging="360"/>
      </w:pPr>
      <w:rPr>
        <w:rFonts w:ascii="Symbol" w:hAnsi="Symbol" w:hint="default"/>
      </w:rPr>
    </w:lvl>
    <w:lvl w:ilvl="1" w:tplc="B1929F72" w:tentative="1">
      <w:start w:val="1"/>
      <w:numFmt w:val="bullet"/>
      <w:lvlText w:val=""/>
      <w:lvlPicBulletId w:val="0"/>
      <w:lvlJc w:val="left"/>
      <w:pPr>
        <w:tabs>
          <w:tab w:val="num" w:pos="1440"/>
        </w:tabs>
        <w:ind w:left="1440" w:hanging="360"/>
      </w:pPr>
      <w:rPr>
        <w:rFonts w:ascii="Symbol" w:hAnsi="Symbol" w:hint="default"/>
      </w:rPr>
    </w:lvl>
    <w:lvl w:ilvl="2" w:tplc="434C056E" w:tentative="1">
      <w:start w:val="1"/>
      <w:numFmt w:val="bullet"/>
      <w:lvlText w:val=""/>
      <w:lvlPicBulletId w:val="0"/>
      <w:lvlJc w:val="left"/>
      <w:pPr>
        <w:tabs>
          <w:tab w:val="num" w:pos="2160"/>
        </w:tabs>
        <w:ind w:left="2160" w:hanging="360"/>
      </w:pPr>
      <w:rPr>
        <w:rFonts w:ascii="Symbol" w:hAnsi="Symbol" w:hint="default"/>
      </w:rPr>
    </w:lvl>
    <w:lvl w:ilvl="3" w:tplc="9BCA3170" w:tentative="1">
      <w:start w:val="1"/>
      <w:numFmt w:val="bullet"/>
      <w:lvlText w:val=""/>
      <w:lvlPicBulletId w:val="0"/>
      <w:lvlJc w:val="left"/>
      <w:pPr>
        <w:tabs>
          <w:tab w:val="num" w:pos="2880"/>
        </w:tabs>
        <w:ind w:left="2880" w:hanging="360"/>
      </w:pPr>
      <w:rPr>
        <w:rFonts w:ascii="Symbol" w:hAnsi="Symbol" w:hint="default"/>
      </w:rPr>
    </w:lvl>
    <w:lvl w:ilvl="4" w:tplc="E0A0FEE6" w:tentative="1">
      <w:start w:val="1"/>
      <w:numFmt w:val="bullet"/>
      <w:lvlText w:val=""/>
      <w:lvlPicBulletId w:val="0"/>
      <w:lvlJc w:val="left"/>
      <w:pPr>
        <w:tabs>
          <w:tab w:val="num" w:pos="3600"/>
        </w:tabs>
        <w:ind w:left="3600" w:hanging="360"/>
      </w:pPr>
      <w:rPr>
        <w:rFonts w:ascii="Symbol" w:hAnsi="Symbol" w:hint="default"/>
      </w:rPr>
    </w:lvl>
    <w:lvl w:ilvl="5" w:tplc="41CEE438" w:tentative="1">
      <w:start w:val="1"/>
      <w:numFmt w:val="bullet"/>
      <w:lvlText w:val=""/>
      <w:lvlPicBulletId w:val="0"/>
      <w:lvlJc w:val="left"/>
      <w:pPr>
        <w:tabs>
          <w:tab w:val="num" w:pos="4320"/>
        </w:tabs>
        <w:ind w:left="4320" w:hanging="360"/>
      </w:pPr>
      <w:rPr>
        <w:rFonts w:ascii="Symbol" w:hAnsi="Symbol" w:hint="default"/>
      </w:rPr>
    </w:lvl>
    <w:lvl w:ilvl="6" w:tplc="C2E44ABA" w:tentative="1">
      <w:start w:val="1"/>
      <w:numFmt w:val="bullet"/>
      <w:lvlText w:val=""/>
      <w:lvlPicBulletId w:val="0"/>
      <w:lvlJc w:val="left"/>
      <w:pPr>
        <w:tabs>
          <w:tab w:val="num" w:pos="5040"/>
        </w:tabs>
        <w:ind w:left="5040" w:hanging="360"/>
      </w:pPr>
      <w:rPr>
        <w:rFonts w:ascii="Symbol" w:hAnsi="Symbol" w:hint="default"/>
      </w:rPr>
    </w:lvl>
    <w:lvl w:ilvl="7" w:tplc="2C92341E" w:tentative="1">
      <w:start w:val="1"/>
      <w:numFmt w:val="bullet"/>
      <w:lvlText w:val=""/>
      <w:lvlPicBulletId w:val="0"/>
      <w:lvlJc w:val="left"/>
      <w:pPr>
        <w:tabs>
          <w:tab w:val="num" w:pos="5760"/>
        </w:tabs>
        <w:ind w:left="5760" w:hanging="360"/>
      </w:pPr>
      <w:rPr>
        <w:rFonts w:ascii="Symbol" w:hAnsi="Symbol" w:hint="default"/>
      </w:rPr>
    </w:lvl>
    <w:lvl w:ilvl="8" w:tplc="D4F69144"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302F3E1D"/>
    <w:multiLevelType w:val="hybridMultilevel"/>
    <w:tmpl w:val="47C838B2"/>
    <w:lvl w:ilvl="0" w:tplc="812AC100">
      <w:start w:val="1"/>
      <w:numFmt w:val="bullet"/>
      <w:lvlText w:val=""/>
      <w:lvlPicBulletId w:val="0"/>
      <w:lvlJc w:val="left"/>
      <w:pPr>
        <w:tabs>
          <w:tab w:val="num" w:pos="720"/>
        </w:tabs>
        <w:ind w:left="720" w:hanging="360"/>
      </w:pPr>
      <w:rPr>
        <w:rFonts w:ascii="Symbol" w:hAnsi="Symbol" w:hint="default"/>
      </w:rPr>
    </w:lvl>
    <w:lvl w:ilvl="1" w:tplc="C256F880" w:tentative="1">
      <w:start w:val="1"/>
      <w:numFmt w:val="bullet"/>
      <w:lvlText w:val=""/>
      <w:lvlPicBulletId w:val="0"/>
      <w:lvlJc w:val="left"/>
      <w:pPr>
        <w:tabs>
          <w:tab w:val="num" w:pos="1440"/>
        </w:tabs>
        <w:ind w:left="1440" w:hanging="360"/>
      </w:pPr>
      <w:rPr>
        <w:rFonts w:ascii="Symbol" w:hAnsi="Symbol" w:hint="default"/>
      </w:rPr>
    </w:lvl>
    <w:lvl w:ilvl="2" w:tplc="E562856E" w:tentative="1">
      <w:start w:val="1"/>
      <w:numFmt w:val="bullet"/>
      <w:lvlText w:val=""/>
      <w:lvlPicBulletId w:val="0"/>
      <w:lvlJc w:val="left"/>
      <w:pPr>
        <w:tabs>
          <w:tab w:val="num" w:pos="2160"/>
        </w:tabs>
        <w:ind w:left="2160" w:hanging="360"/>
      </w:pPr>
      <w:rPr>
        <w:rFonts w:ascii="Symbol" w:hAnsi="Symbol" w:hint="default"/>
      </w:rPr>
    </w:lvl>
    <w:lvl w:ilvl="3" w:tplc="2F068318" w:tentative="1">
      <w:start w:val="1"/>
      <w:numFmt w:val="bullet"/>
      <w:lvlText w:val=""/>
      <w:lvlPicBulletId w:val="0"/>
      <w:lvlJc w:val="left"/>
      <w:pPr>
        <w:tabs>
          <w:tab w:val="num" w:pos="2880"/>
        </w:tabs>
        <w:ind w:left="2880" w:hanging="360"/>
      </w:pPr>
      <w:rPr>
        <w:rFonts w:ascii="Symbol" w:hAnsi="Symbol" w:hint="default"/>
      </w:rPr>
    </w:lvl>
    <w:lvl w:ilvl="4" w:tplc="B680F176" w:tentative="1">
      <w:start w:val="1"/>
      <w:numFmt w:val="bullet"/>
      <w:lvlText w:val=""/>
      <w:lvlPicBulletId w:val="0"/>
      <w:lvlJc w:val="left"/>
      <w:pPr>
        <w:tabs>
          <w:tab w:val="num" w:pos="3600"/>
        </w:tabs>
        <w:ind w:left="3600" w:hanging="360"/>
      </w:pPr>
      <w:rPr>
        <w:rFonts w:ascii="Symbol" w:hAnsi="Symbol" w:hint="default"/>
      </w:rPr>
    </w:lvl>
    <w:lvl w:ilvl="5" w:tplc="BFDCD328" w:tentative="1">
      <w:start w:val="1"/>
      <w:numFmt w:val="bullet"/>
      <w:lvlText w:val=""/>
      <w:lvlPicBulletId w:val="0"/>
      <w:lvlJc w:val="left"/>
      <w:pPr>
        <w:tabs>
          <w:tab w:val="num" w:pos="4320"/>
        </w:tabs>
        <w:ind w:left="4320" w:hanging="360"/>
      </w:pPr>
      <w:rPr>
        <w:rFonts w:ascii="Symbol" w:hAnsi="Symbol" w:hint="default"/>
      </w:rPr>
    </w:lvl>
    <w:lvl w:ilvl="6" w:tplc="24AC571E" w:tentative="1">
      <w:start w:val="1"/>
      <w:numFmt w:val="bullet"/>
      <w:lvlText w:val=""/>
      <w:lvlPicBulletId w:val="0"/>
      <w:lvlJc w:val="left"/>
      <w:pPr>
        <w:tabs>
          <w:tab w:val="num" w:pos="5040"/>
        </w:tabs>
        <w:ind w:left="5040" w:hanging="360"/>
      </w:pPr>
      <w:rPr>
        <w:rFonts w:ascii="Symbol" w:hAnsi="Symbol" w:hint="default"/>
      </w:rPr>
    </w:lvl>
    <w:lvl w:ilvl="7" w:tplc="8EFA9BF0" w:tentative="1">
      <w:start w:val="1"/>
      <w:numFmt w:val="bullet"/>
      <w:lvlText w:val=""/>
      <w:lvlPicBulletId w:val="0"/>
      <w:lvlJc w:val="left"/>
      <w:pPr>
        <w:tabs>
          <w:tab w:val="num" w:pos="5760"/>
        </w:tabs>
        <w:ind w:left="5760" w:hanging="360"/>
      </w:pPr>
      <w:rPr>
        <w:rFonts w:ascii="Symbol" w:hAnsi="Symbol" w:hint="default"/>
      </w:rPr>
    </w:lvl>
    <w:lvl w:ilvl="8" w:tplc="DB3068A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23904AD"/>
    <w:multiLevelType w:val="hybridMultilevel"/>
    <w:tmpl w:val="2982B7C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B42F7"/>
    <w:multiLevelType w:val="hybridMultilevel"/>
    <w:tmpl w:val="9886DC80"/>
    <w:lvl w:ilvl="0" w:tplc="C9987A0E">
      <w:start w:val="1"/>
      <w:numFmt w:val="bullet"/>
      <w:lvlText w:val=""/>
      <w:lvlPicBulletId w:val="0"/>
      <w:lvlJc w:val="left"/>
      <w:pPr>
        <w:tabs>
          <w:tab w:val="num" w:pos="720"/>
        </w:tabs>
        <w:ind w:left="720" w:hanging="360"/>
      </w:pPr>
      <w:rPr>
        <w:rFonts w:ascii="Symbol" w:hAnsi="Symbol" w:hint="default"/>
      </w:rPr>
    </w:lvl>
    <w:lvl w:ilvl="1" w:tplc="F226535A" w:tentative="1">
      <w:start w:val="1"/>
      <w:numFmt w:val="bullet"/>
      <w:lvlText w:val=""/>
      <w:lvlPicBulletId w:val="0"/>
      <w:lvlJc w:val="left"/>
      <w:pPr>
        <w:tabs>
          <w:tab w:val="num" w:pos="1440"/>
        </w:tabs>
        <w:ind w:left="1440" w:hanging="360"/>
      </w:pPr>
      <w:rPr>
        <w:rFonts w:ascii="Symbol" w:hAnsi="Symbol" w:hint="default"/>
      </w:rPr>
    </w:lvl>
    <w:lvl w:ilvl="2" w:tplc="F39AF22E" w:tentative="1">
      <w:start w:val="1"/>
      <w:numFmt w:val="bullet"/>
      <w:lvlText w:val=""/>
      <w:lvlPicBulletId w:val="0"/>
      <w:lvlJc w:val="left"/>
      <w:pPr>
        <w:tabs>
          <w:tab w:val="num" w:pos="2160"/>
        </w:tabs>
        <w:ind w:left="2160" w:hanging="360"/>
      </w:pPr>
      <w:rPr>
        <w:rFonts w:ascii="Symbol" w:hAnsi="Symbol" w:hint="default"/>
      </w:rPr>
    </w:lvl>
    <w:lvl w:ilvl="3" w:tplc="620A7D10" w:tentative="1">
      <w:start w:val="1"/>
      <w:numFmt w:val="bullet"/>
      <w:lvlText w:val=""/>
      <w:lvlPicBulletId w:val="0"/>
      <w:lvlJc w:val="left"/>
      <w:pPr>
        <w:tabs>
          <w:tab w:val="num" w:pos="2880"/>
        </w:tabs>
        <w:ind w:left="2880" w:hanging="360"/>
      </w:pPr>
      <w:rPr>
        <w:rFonts w:ascii="Symbol" w:hAnsi="Symbol" w:hint="default"/>
      </w:rPr>
    </w:lvl>
    <w:lvl w:ilvl="4" w:tplc="419ECEEE" w:tentative="1">
      <w:start w:val="1"/>
      <w:numFmt w:val="bullet"/>
      <w:lvlText w:val=""/>
      <w:lvlPicBulletId w:val="0"/>
      <w:lvlJc w:val="left"/>
      <w:pPr>
        <w:tabs>
          <w:tab w:val="num" w:pos="3600"/>
        </w:tabs>
        <w:ind w:left="3600" w:hanging="360"/>
      </w:pPr>
      <w:rPr>
        <w:rFonts w:ascii="Symbol" w:hAnsi="Symbol" w:hint="default"/>
      </w:rPr>
    </w:lvl>
    <w:lvl w:ilvl="5" w:tplc="28DCDE44" w:tentative="1">
      <w:start w:val="1"/>
      <w:numFmt w:val="bullet"/>
      <w:lvlText w:val=""/>
      <w:lvlPicBulletId w:val="0"/>
      <w:lvlJc w:val="left"/>
      <w:pPr>
        <w:tabs>
          <w:tab w:val="num" w:pos="4320"/>
        </w:tabs>
        <w:ind w:left="4320" w:hanging="360"/>
      </w:pPr>
      <w:rPr>
        <w:rFonts w:ascii="Symbol" w:hAnsi="Symbol" w:hint="default"/>
      </w:rPr>
    </w:lvl>
    <w:lvl w:ilvl="6" w:tplc="94AAE374" w:tentative="1">
      <w:start w:val="1"/>
      <w:numFmt w:val="bullet"/>
      <w:lvlText w:val=""/>
      <w:lvlPicBulletId w:val="0"/>
      <w:lvlJc w:val="left"/>
      <w:pPr>
        <w:tabs>
          <w:tab w:val="num" w:pos="5040"/>
        </w:tabs>
        <w:ind w:left="5040" w:hanging="360"/>
      </w:pPr>
      <w:rPr>
        <w:rFonts w:ascii="Symbol" w:hAnsi="Symbol" w:hint="default"/>
      </w:rPr>
    </w:lvl>
    <w:lvl w:ilvl="7" w:tplc="68F6001A" w:tentative="1">
      <w:start w:val="1"/>
      <w:numFmt w:val="bullet"/>
      <w:lvlText w:val=""/>
      <w:lvlPicBulletId w:val="0"/>
      <w:lvlJc w:val="left"/>
      <w:pPr>
        <w:tabs>
          <w:tab w:val="num" w:pos="5760"/>
        </w:tabs>
        <w:ind w:left="5760" w:hanging="360"/>
      </w:pPr>
      <w:rPr>
        <w:rFonts w:ascii="Symbol" w:hAnsi="Symbol" w:hint="default"/>
      </w:rPr>
    </w:lvl>
    <w:lvl w:ilvl="8" w:tplc="2200CB9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25A7FA2"/>
    <w:multiLevelType w:val="multilevel"/>
    <w:tmpl w:val="5A746D68"/>
    <w:lvl w:ilvl="0">
      <w:start w:val="2"/>
      <w:numFmt w:val="decimal"/>
      <w:lvlText w:val="%1."/>
      <w:lvlJc w:val="left"/>
      <w:pPr>
        <w:ind w:left="360" w:hanging="360"/>
      </w:pPr>
      <w:rPr>
        <w:rFonts w:hint="default"/>
        <w:b w:val="0"/>
        <w:sz w:val="24"/>
      </w:rPr>
    </w:lvl>
    <w:lvl w:ilvl="1">
      <w:start w:val="2"/>
      <w:numFmt w:val="decimal"/>
      <w:lvlText w:val="%1.%2."/>
      <w:lvlJc w:val="left"/>
      <w:pPr>
        <w:ind w:left="720" w:hanging="720"/>
      </w:pPr>
      <w:rPr>
        <w:rFonts w:hint="default"/>
        <w:b w:val="0"/>
        <w:sz w:val="24"/>
      </w:rPr>
    </w:lvl>
    <w:lvl w:ilvl="2">
      <w:start w:val="1"/>
      <w:numFmt w:val="decimal"/>
      <w:lvlText w:val="%1.%2.%3."/>
      <w:lvlJc w:val="left"/>
      <w:pPr>
        <w:ind w:left="1080" w:hanging="1080"/>
      </w:pPr>
      <w:rPr>
        <w:rFonts w:hint="default"/>
        <w:b w:val="0"/>
        <w:sz w:val="24"/>
      </w:rPr>
    </w:lvl>
    <w:lvl w:ilvl="3">
      <w:start w:val="1"/>
      <w:numFmt w:val="decimal"/>
      <w:lvlText w:val="%1.%2.%3.%4."/>
      <w:lvlJc w:val="left"/>
      <w:pPr>
        <w:ind w:left="1440" w:hanging="144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800" w:hanging="1800"/>
      </w:pPr>
      <w:rPr>
        <w:rFonts w:hint="default"/>
        <w:b w:val="0"/>
        <w:sz w:val="24"/>
      </w:rPr>
    </w:lvl>
    <w:lvl w:ilvl="6">
      <w:start w:val="1"/>
      <w:numFmt w:val="decimal"/>
      <w:lvlText w:val="%1.%2.%3.%4.%5.%6.%7."/>
      <w:lvlJc w:val="left"/>
      <w:pPr>
        <w:ind w:left="2160" w:hanging="2160"/>
      </w:pPr>
      <w:rPr>
        <w:rFonts w:hint="default"/>
        <w:b w:val="0"/>
        <w:sz w:val="24"/>
      </w:rPr>
    </w:lvl>
    <w:lvl w:ilvl="7">
      <w:start w:val="1"/>
      <w:numFmt w:val="decimal"/>
      <w:lvlText w:val="%1.%2.%3.%4.%5.%6.%7.%8."/>
      <w:lvlJc w:val="left"/>
      <w:pPr>
        <w:ind w:left="2520" w:hanging="2520"/>
      </w:pPr>
      <w:rPr>
        <w:rFonts w:hint="default"/>
        <w:b w:val="0"/>
        <w:sz w:val="24"/>
      </w:rPr>
    </w:lvl>
    <w:lvl w:ilvl="8">
      <w:start w:val="1"/>
      <w:numFmt w:val="decimal"/>
      <w:lvlText w:val="%1.%2.%3.%4.%5.%6.%7.%8.%9."/>
      <w:lvlJc w:val="left"/>
      <w:pPr>
        <w:ind w:left="2520" w:hanging="2520"/>
      </w:pPr>
      <w:rPr>
        <w:rFonts w:hint="default"/>
        <w:b w:val="0"/>
        <w:sz w:val="24"/>
      </w:rPr>
    </w:lvl>
  </w:abstractNum>
  <w:abstractNum w:abstractNumId="7" w15:restartNumberingAfterBreak="0">
    <w:nsid w:val="66FB77C5"/>
    <w:multiLevelType w:val="hybridMultilevel"/>
    <w:tmpl w:val="12048782"/>
    <w:lvl w:ilvl="0" w:tplc="0A1AE86A">
      <w:start w:val="1"/>
      <w:numFmt w:val="bullet"/>
      <w:lvlText w:val=""/>
      <w:lvlPicBulletId w:val="0"/>
      <w:lvlJc w:val="left"/>
      <w:pPr>
        <w:tabs>
          <w:tab w:val="num" w:pos="720"/>
        </w:tabs>
        <w:ind w:left="720" w:hanging="360"/>
      </w:pPr>
      <w:rPr>
        <w:rFonts w:ascii="Symbol" w:hAnsi="Symbol" w:hint="default"/>
      </w:rPr>
    </w:lvl>
    <w:lvl w:ilvl="1" w:tplc="AC909C2C" w:tentative="1">
      <w:start w:val="1"/>
      <w:numFmt w:val="bullet"/>
      <w:lvlText w:val=""/>
      <w:lvlPicBulletId w:val="0"/>
      <w:lvlJc w:val="left"/>
      <w:pPr>
        <w:tabs>
          <w:tab w:val="num" w:pos="1440"/>
        </w:tabs>
        <w:ind w:left="1440" w:hanging="360"/>
      </w:pPr>
      <w:rPr>
        <w:rFonts w:ascii="Symbol" w:hAnsi="Symbol" w:hint="default"/>
      </w:rPr>
    </w:lvl>
    <w:lvl w:ilvl="2" w:tplc="C1987A7E" w:tentative="1">
      <w:start w:val="1"/>
      <w:numFmt w:val="bullet"/>
      <w:lvlText w:val=""/>
      <w:lvlPicBulletId w:val="0"/>
      <w:lvlJc w:val="left"/>
      <w:pPr>
        <w:tabs>
          <w:tab w:val="num" w:pos="2160"/>
        </w:tabs>
        <w:ind w:left="2160" w:hanging="360"/>
      </w:pPr>
      <w:rPr>
        <w:rFonts w:ascii="Symbol" w:hAnsi="Symbol" w:hint="default"/>
      </w:rPr>
    </w:lvl>
    <w:lvl w:ilvl="3" w:tplc="933E2EF6" w:tentative="1">
      <w:start w:val="1"/>
      <w:numFmt w:val="bullet"/>
      <w:lvlText w:val=""/>
      <w:lvlPicBulletId w:val="0"/>
      <w:lvlJc w:val="left"/>
      <w:pPr>
        <w:tabs>
          <w:tab w:val="num" w:pos="2880"/>
        </w:tabs>
        <w:ind w:left="2880" w:hanging="360"/>
      </w:pPr>
      <w:rPr>
        <w:rFonts w:ascii="Symbol" w:hAnsi="Symbol" w:hint="default"/>
      </w:rPr>
    </w:lvl>
    <w:lvl w:ilvl="4" w:tplc="0214048E" w:tentative="1">
      <w:start w:val="1"/>
      <w:numFmt w:val="bullet"/>
      <w:lvlText w:val=""/>
      <w:lvlPicBulletId w:val="0"/>
      <w:lvlJc w:val="left"/>
      <w:pPr>
        <w:tabs>
          <w:tab w:val="num" w:pos="3600"/>
        </w:tabs>
        <w:ind w:left="3600" w:hanging="360"/>
      </w:pPr>
      <w:rPr>
        <w:rFonts w:ascii="Symbol" w:hAnsi="Symbol" w:hint="default"/>
      </w:rPr>
    </w:lvl>
    <w:lvl w:ilvl="5" w:tplc="00F86962" w:tentative="1">
      <w:start w:val="1"/>
      <w:numFmt w:val="bullet"/>
      <w:lvlText w:val=""/>
      <w:lvlPicBulletId w:val="0"/>
      <w:lvlJc w:val="left"/>
      <w:pPr>
        <w:tabs>
          <w:tab w:val="num" w:pos="4320"/>
        </w:tabs>
        <w:ind w:left="4320" w:hanging="360"/>
      </w:pPr>
      <w:rPr>
        <w:rFonts w:ascii="Symbol" w:hAnsi="Symbol" w:hint="default"/>
      </w:rPr>
    </w:lvl>
    <w:lvl w:ilvl="6" w:tplc="467A4A0A" w:tentative="1">
      <w:start w:val="1"/>
      <w:numFmt w:val="bullet"/>
      <w:lvlText w:val=""/>
      <w:lvlPicBulletId w:val="0"/>
      <w:lvlJc w:val="left"/>
      <w:pPr>
        <w:tabs>
          <w:tab w:val="num" w:pos="5040"/>
        </w:tabs>
        <w:ind w:left="5040" w:hanging="360"/>
      </w:pPr>
      <w:rPr>
        <w:rFonts w:ascii="Symbol" w:hAnsi="Symbol" w:hint="default"/>
      </w:rPr>
    </w:lvl>
    <w:lvl w:ilvl="7" w:tplc="D49C00BA" w:tentative="1">
      <w:start w:val="1"/>
      <w:numFmt w:val="bullet"/>
      <w:lvlText w:val=""/>
      <w:lvlPicBulletId w:val="0"/>
      <w:lvlJc w:val="left"/>
      <w:pPr>
        <w:tabs>
          <w:tab w:val="num" w:pos="5760"/>
        </w:tabs>
        <w:ind w:left="5760" w:hanging="360"/>
      </w:pPr>
      <w:rPr>
        <w:rFonts w:ascii="Symbol" w:hAnsi="Symbol" w:hint="default"/>
      </w:rPr>
    </w:lvl>
    <w:lvl w:ilvl="8" w:tplc="5CBC051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6C3C7EBD"/>
    <w:multiLevelType w:val="multilevel"/>
    <w:tmpl w:val="EC36772E"/>
    <w:lvl w:ilvl="0">
      <w:start w:val="2"/>
      <w:numFmt w:val="decimal"/>
      <w:lvlText w:val="%1"/>
      <w:lvlJc w:val="left"/>
      <w:pPr>
        <w:ind w:left="1425" w:hanging="317"/>
      </w:pPr>
      <w:rPr>
        <w:rFonts w:hint="default"/>
      </w:rPr>
    </w:lvl>
    <w:lvl w:ilvl="1">
      <w:start w:val="7"/>
      <w:numFmt w:val="decimal"/>
      <w:lvlText w:val="%1.%2"/>
      <w:lvlJc w:val="left"/>
      <w:pPr>
        <w:ind w:left="1425" w:hanging="317"/>
      </w:pPr>
      <w:rPr>
        <w:rFonts w:ascii="Cambria" w:eastAsia="Cambria" w:hAnsi="Cambria" w:cs="Cambria" w:hint="default"/>
        <w:spacing w:val="-1"/>
        <w:w w:val="100"/>
        <w:sz w:val="24"/>
        <w:szCs w:val="24"/>
      </w:rPr>
    </w:lvl>
    <w:lvl w:ilvl="2">
      <w:start w:val="1"/>
      <w:numFmt w:val="decimal"/>
      <w:lvlText w:val="%1.%2.%3."/>
      <w:lvlJc w:val="left"/>
      <w:pPr>
        <w:ind w:left="1534" w:hanging="548"/>
      </w:pPr>
      <w:rPr>
        <w:rFonts w:ascii="Cambria" w:eastAsia="Cambria" w:hAnsi="Cambria" w:cs="Cambria" w:hint="default"/>
        <w:spacing w:val="-1"/>
        <w:w w:val="100"/>
        <w:sz w:val="24"/>
        <w:szCs w:val="24"/>
      </w:rPr>
    </w:lvl>
    <w:lvl w:ilvl="3">
      <w:numFmt w:val="bullet"/>
      <w:lvlText w:val="•"/>
      <w:lvlJc w:val="left"/>
      <w:pPr>
        <w:ind w:left="3465" w:hanging="548"/>
      </w:pPr>
      <w:rPr>
        <w:rFonts w:hint="default"/>
      </w:rPr>
    </w:lvl>
    <w:lvl w:ilvl="4">
      <w:numFmt w:val="bullet"/>
      <w:lvlText w:val="•"/>
      <w:lvlJc w:val="left"/>
      <w:pPr>
        <w:ind w:left="4428" w:hanging="548"/>
      </w:pPr>
      <w:rPr>
        <w:rFonts w:hint="default"/>
      </w:rPr>
    </w:lvl>
    <w:lvl w:ilvl="5">
      <w:numFmt w:val="bullet"/>
      <w:lvlText w:val="•"/>
      <w:lvlJc w:val="left"/>
      <w:pPr>
        <w:ind w:left="5391" w:hanging="548"/>
      </w:pPr>
      <w:rPr>
        <w:rFonts w:hint="default"/>
      </w:rPr>
    </w:lvl>
    <w:lvl w:ilvl="6">
      <w:numFmt w:val="bullet"/>
      <w:lvlText w:val="•"/>
      <w:lvlJc w:val="left"/>
      <w:pPr>
        <w:ind w:left="6354" w:hanging="548"/>
      </w:pPr>
      <w:rPr>
        <w:rFonts w:hint="default"/>
      </w:rPr>
    </w:lvl>
    <w:lvl w:ilvl="7">
      <w:numFmt w:val="bullet"/>
      <w:lvlText w:val="•"/>
      <w:lvlJc w:val="left"/>
      <w:pPr>
        <w:ind w:left="7317" w:hanging="548"/>
      </w:pPr>
      <w:rPr>
        <w:rFonts w:hint="default"/>
      </w:rPr>
    </w:lvl>
    <w:lvl w:ilvl="8">
      <w:numFmt w:val="bullet"/>
      <w:lvlText w:val="•"/>
      <w:lvlJc w:val="left"/>
      <w:pPr>
        <w:ind w:left="8280" w:hanging="548"/>
      </w:pPr>
      <w:rPr>
        <w:rFonts w:hint="default"/>
      </w:rPr>
    </w:lvl>
  </w:abstractNum>
  <w:abstractNum w:abstractNumId="9" w15:restartNumberingAfterBreak="0">
    <w:nsid w:val="6DC6195F"/>
    <w:multiLevelType w:val="multilevel"/>
    <w:tmpl w:val="046E2EF2"/>
    <w:lvl w:ilvl="0">
      <w:start w:val="1"/>
      <w:numFmt w:val="decimal"/>
      <w:lvlText w:val="%1."/>
      <w:lvlJc w:val="left"/>
      <w:pPr>
        <w:ind w:left="838" w:hanging="720"/>
      </w:pPr>
      <w:rPr>
        <w:rFonts w:hint="default"/>
      </w:rPr>
    </w:lvl>
    <w:lvl w:ilvl="1">
      <w:start w:val="1"/>
      <w:numFmt w:val="decimal"/>
      <w:lvlText w:val="%1.%2."/>
      <w:lvlJc w:val="left"/>
      <w:pPr>
        <w:ind w:left="862"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10" w15:restartNumberingAfterBreak="0">
    <w:nsid w:val="6F27722E"/>
    <w:multiLevelType w:val="hybridMultilevel"/>
    <w:tmpl w:val="58F66C2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6F6C5581"/>
    <w:multiLevelType w:val="hybridMultilevel"/>
    <w:tmpl w:val="D5D04C46"/>
    <w:lvl w:ilvl="0" w:tplc="88A24690">
      <w:start w:val="1"/>
      <w:numFmt w:val="bullet"/>
      <w:lvlText w:val=""/>
      <w:lvlPicBulletId w:val="0"/>
      <w:lvlJc w:val="left"/>
      <w:pPr>
        <w:tabs>
          <w:tab w:val="num" w:pos="720"/>
        </w:tabs>
        <w:ind w:left="720" w:hanging="360"/>
      </w:pPr>
      <w:rPr>
        <w:rFonts w:ascii="Symbol" w:hAnsi="Symbol" w:hint="default"/>
      </w:rPr>
    </w:lvl>
    <w:lvl w:ilvl="1" w:tplc="67C453B4" w:tentative="1">
      <w:start w:val="1"/>
      <w:numFmt w:val="bullet"/>
      <w:lvlText w:val=""/>
      <w:lvlPicBulletId w:val="0"/>
      <w:lvlJc w:val="left"/>
      <w:pPr>
        <w:tabs>
          <w:tab w:val="num" w:pos="1440"/>
        </w:tabs>
        <w:ind w:left="1440" w:hanging="360"/>
      </w:pPr>
      <w:rPr>
        <w:rFonts w:ascii="Symbol" w:hAnsi="Symbol" w:hint="default"/>
      </w:rPr>
    </w:lvl>
    <w:lvl w:ilvl="2" w:tplc="8E6C59AA" w:tentative="1">
      <w:start w:val="1"/>
      <w:numFmt w:val="bullet"/>
      <w:lvlText w:val=""/>
      <w:lvlPicBulletId w:val="0"/>
      <w:lvlJc w:val="left"/>
      <w:pPr>
        <w:tabs>
          <w:tab w:val="num" w:pos="2160"/>
        </w:tabs>
        <w:ind w:left="2160" w:hanging="360"/>
      </w:pPr>
      <w:rPr>
        <w:rFonts w:ascii="Symbol" w:hAnsi="Symbol" w:hint="default"/>
      </w:rPr>
    </w:lvl>
    <w:lvl w:ilvl="3" w:tplc="5882DE28" w:tentative="1">
      <w:start w:val="1"/>
      <w:numFmt w:val="bullet"/>
      <w:lvlText w:val=""/>
      <w:lvlPicBulletId w:val="0"/>
      <w:lvlJc w:val="left"/>
      <w:pPr>
        <w:tabs>
          <w:tab w:val="num" w:pos="2880"/>
        </w:tabs>
        <w:ind w:left="2880" w:hanging="360"/>
      </w:pPr>
      <w:rPr>
        <w:rFonts w:ascii="Symbol" w:hAnsi="Symbol" w:hint="default"/>
      </w:rPr>
    </w:lvl>
    <w:lvl w:ilvl="4" w:tplc="22F2E1E2" w:tentative="1">
      <w:start w:val="1"/>
      <w:numFmt w:val="bullet"/>
      <w:lvlText w:val=""/>
      <w:lvlPicBulletId w:val="0"/>
      <w:lvlJc w:val="left"/>
      <w:pPr>
        <w:tabs>
          <w:tab w:val="num" w:pos="3600"/>
        </w:tabs>
        <w:ind w:left="3600" w:hanging="360"/>
      </w:pPr>
      <w:rPr>
        <w:rFonts w:ascii="Symbol" w:hAnsi="Symbol" w:hint="default"/>
      </w:rPr>
    </w:lvl>
    <w:lvl w:ilvl="5" w:tplc="1D0A5314" w:tentative="1">
      <w:start w:val="1"/>
      <w:numFmt w:val="bullet"/>
      <w:lvlText w:val=""/>
      <w:lvlPicBulletId w:val="0"/>
      <w:lvlJc w:val="left"/>
      <w:pPr>
        <w:tabs>
          <w:tab w:val="num" w:pos="4320"/>
        </w:tabs>
        <w:ind w:left="4320" w:hanging="360"/>
      </w:pPr>
      <w:rPr>
        <w:rFonts w:ascii="Symbol" w:hAnsi="Symbol" w:hint="default"/>
      </w:rPr>
    </w:lvl>
    <w:lvl w:ilvl="6" w:tplc="861E974E" w:tentative="1">
      <w:start w:val="1"/>
      <w:numFmt w:val="bullet"/>
      <w:lvlText w:val=""/>
      <w:lvlPicBulletId w:val="0"/>
      <w:lvlJc w:val="left"/>
      <w:pPr>
        <w:tabs>
          <w:tab w:val="num" w:pos="5040"/>
        </w:tabs>
        <w:ind w:left="5040" w:hanging="360"/>
      </w:pPr>
      <w:rPr>
        <w:rFonts w:ascii="Symbol" w:hAnsi="Symbol" w:hint="default"/>
      </w:rPr>
    </w:lvl>
    <w:lvl w:ilvl="7" w:tplc="020CFF42" w:tentative="1">
      <w:start w:val="1"/>
      <w:numFmt w:val="bullet"/>
      <w:lvlText w:val=""/>
      <w:lvlPicBulletId w:val="0"/>
      <w:lvlJc w:val="left"/>
      <w:pPr>
        <w:tabs>
          <w:tab w:val="num" w:pos="5760"/>
        </w:tabs>
        <w:ind w:left="5760" w:hanging="360"/>
      </w:pPr>
      <w:rPr>
        <w:rFonts w:ascii="Symbol" w:hAnsi="Symbol" w:hint="default"/>
      </w:rPr>
    </w:lvl>
    <w:lvl w:ilvl="8" w:tplc="0A18A06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CA6995"/>
    <w:multiLevelType w:val="hybridMultilevel"/>
    <w:tmpl w:val="C98A67AE"/>
    <w:lvl w:ilvl="0" w:tplc="F4F02E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2"/>
  </w:num>
  <w:num w:numId="2">
    <w:abstractNumId w:val="4"/>
  </w:num>
  <w:num w:numId="3">
    <w:abstractNumId w:val="10"/>
  </w:num>
  <w:num w:numId="4">
    <w:abstractNumId w:val="9"/>
  </w:num>
  <w:num w:numId="5">
    <w:abstractNumId w:val="6"/>
  </w:num>
  <w:num w:numId="6">
    <w:abstractNumId w:val="0"/>
  </w:num>
  <w:num w:numId="7">
    <w:abstractNumId w:val="3"/>
  </w:num>
  <w:num w:numId="8">
    <w:abstractNumId w:val="11"/>
  </w:num>
  <w:num w:numId="9">
    <w:abstractNumId w:val="2"/>
  </w:num>
  <w:num w:numId="10">
    <w:abstractNumId w:val="7"/>
  </w:num>
  <w:num w:numId="11">
    <w:abstractNumId w:val="5"/>
  </w:num>
  <w:num w:numId="12">
    <w:abstractNumId w:val="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4096"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B6"/>
    <w:rsid w:val="00002A36"/>
    <w:rsid w:val="00002A9E"/>
    <w:rsid w:val="00003409"/>
    <w:rsid w:val="000051EA"/>
    <w:rsid w:val="00005C8A"/>
    <w:rsid w:val="00005D33"/>
    <w:rsid w:val="00006EC7"/>
    <w:rsid w:val="00007CC5"/>
    <w:rsid w:val="0001041B"/>
    <w:rsid w:val="000119B8"/>
    <w:rsid w:val="00012430"/>
    <w:rsid w:val="00012C0E"/>
    <w:rsid w:val="00013275"/>
    <w:rsid w:val="00013E5B"/>
    <w:rsid w:val="000140D3"/>
    <w:rsid w:val="00014764"/>
    <w:rsid w:val="00014AD4"/>
    <w:rsid w:val="00014CEC"/>
    <w:rsid w:val="00014E6B"/>
    <w:rsid w:val="00015D76"/>
    <w:rsid w:val="00017C0A"/>
    <w:rsid w:val="0002072F"/>
    <w:rsid w:val="0002108D"/>
    <w:rsid w:val="000214FA"/>
    <w:rsid w:val="00021732"/>
    <w:rsid w:val="00023762"/>
    <w:rsid w:val="00024548"/>
    <w:rsid w:val="00024F34"/>
    <w:rsid w:val="000263BD"/>
    <w:rsid w:val="00027612"/>
    <w:rsid w:val="000277D7"/>
    <w:rsid w:val="00027C3F"/>
    <w:rsid w:val="00031958"/>
    <w:rsid w:val="000328E3"/>
    <w:rsid w:val="00033252"/>
    <w:rsid w:val="00033A71"/>
    <w:rsid w:val="00034CB4"/>
    <w:rsid w:val="0003561F"/>
    <w:rsid w:val="00035BAC"/>
    <w:rsid w:val="0003688C"/>
    <w:rsid w:val="00036FC8"/>
    <w:rsid w:val="000371E5"/>
    <w:rsid w:val="000401E6"/>
    <w:rsid w:val="000413B1"/>
    <w:rsid w:val="00041973"/>
    <w:rsid w:val="00042FA8"/>
    <w:rsid w:val="0004366A"/>
    <w:rsid w:val="000452B1"/>
    <w:rsid w:val="00045B97"/>
    <w:rsid w:val="00045BF4"/>
    <w:rsid w:val="00046BAF"/>
    <w:rsid w:val="0004701B"/>
    <w:rsid w:val="0005115E"/>
    <w:rsid w:val="0005145E"/>
    <w:rsid w:val="000518AC"/>
    <w:rsid w:val="00052083"/>
    <w:rsid w:val="000527D4"/>
    <w:rsid w:val="0005310E"/>
    <w:rsid w:val="0005432A"/>
    <w:rsid w:val="00055BEA"/>
    <w:rsid w:val="0005606E"/>
    <w:rsid w:val="000561C1"/>
    <w:rsid w:val="00056683"/>
    <w:rsid w:val="00056E11"/>
    <w:rsid w:val="00056F08"/>
    <w:rsid w:val="00057A38"/>
    <w:rsid w:val="00057DA3"/>
    <w:rsid w:val="000600D1"/>
    <w:rsid w:val="00062180"/>
    <w:rsid w:val="00062815"/>
    <w:rsid w:val="00062BA5"/>
    <w:rsid w:val="00063845"/>
    <w:rsid w:val="0006451E"/>
    <w:rsid w:val="00064E7C"/>
    <w:rsid w:val="000665A7"/>
    <w:rsid w:val="00066CB0"/>
    <w:rsid w:val="00067ADC"/>
    <w:rsid w:val="0007067A"/>
    <w:rsid w:val="00072CC9"/>
    <w:rsid w:val="000732B5"/>
    <w:rsid w:val="00073B35"/>
    <w:rsid w:val="00074007"/>
    <w:rsid w:val="0007492F"/>
    <w:rsid w:val="000769BE"/>
    <w:rsid w:val="0007774A"/>
    <w:rsid w:val="00080A8C"/>
    <w:rsid w:val="000819B7"/>
    <w:rsid w:val="00081AAD"/>
    <w:rsid w:val="000821B7"/>
    <w:rsid w:val="00082705"/>
    <w:rsid w:val="00082793"/>
    <w:rsid w:val="00082EF1"/>
    <w:rsid w:val="00084F36"/>
    <w:rsid w:val="00084F4E"/>
    <w:rsid w:val="0008513E"/>
    <w:rsid w:val="0008660B"/>
    <w:rsid w:val="00086C30"/>
    <w:rsid w:val="000871DC"/>
    <w:rsid w:val="000878E3"/>
    <w:rsid w:val="00092332"/>
    <w:rsid w:val="00093C1A"/>
    <w:rsid w:val="00095BB5"/>
    <w:rsid w:val="00095FD7"/>
    <w:rsid w:val="0009653C"/>
    <w:rsid w:val="00097AE7"/>
    <w:rsid w:val="00097E70"/>
    <w:rsid w:val="000A05EA"/>
    <w:rsid w:val="000A0A23"/>
    <w:rsid w:val="000A24F2"/>
    <w:rsid w:val="000A269B"/>
    <w:rsid w:val="000A38A5"/>
    <w:rsid w:val="000A581D"/>
    <w:rsid w:val="000A639E"/>
    <w:rsid w:val="000A7D74"/>
    <w:rsid w:val="000B00E2"/>
    <w:rsid w:val="000B2467"/>
    <w:rsid w:val="000B439F"/>
    <w:rsid w:val="000B4BA4"/>
    <w:rsid w:val="000C2E8C"/>
    <w:rsid w:val="000C4217"/>
    <w:rsid w:val="000C4926"/>
    <w:rsid w:val="000C72AE"/>
    <w:rsid w:val="000D0D4B"/>
    <w:rsid w:val="000D113D"/>
    <w:rsid w:val="000D1BEA"/>
    <w:rsid w:val="000D3A4A"/>
    <w:rsid w:val="000D3B6C"/>
    <w:rsid w:val="000D4D8A"/>
    <w:rsid w:val="000D5E1E"/>
    <w:rsid w:val="000D62B8"/>
    <w:rsid w:val="000E06E0"/>
    <w:rsid w:val="000E1209"/>
    <w:rsid w:val="000E289E"/>
    <w:rsid w:val="000E2E55"/>
    <w:rsid w:val="000E2F5B"/>
    <w:rsid w:val="000E35A8"/>
    <w:rsid w:val="000E4382"/>
    <w:rsid w:val="000E4396"/>
    <w:rsid w:val="000E561E"/>
    <w:rsid w:val="000E56DD"/>
    <w:rsid w:val="000E6300"/>
    <w:rsid w:val="000E68AB"/>
    <w:rsid w:val="000E7338"/>
    <w:rsid w:val="000E7F2F"/>
    <w:rsid w:val="000F12F0"/>
    <w:rsid w:val="000F1452"/>
    <w:rsid w:val="000F15FC"/>
    <w:rsid w:val="000F2E0E"/>
    <w:rsid w:val="000F3CBF"/>
    <w:rsid w:val="000F5B53"/>
    <w:rsid w:val="000F5FF0"/>
    <w:rsid w:val="000F61F0"/>
    <w:rsid w:val="000F6353"/>
    <w:rsid w:val="000F6A5D"/>
    <w:rsid w:val="000F6B9E"/>
    <w:rsid w:val="000F79FD"/>
    <w:rsid w:val="00100FBE"/>
    <w:rsid w:val="00101C71"/>
    <w:rsid w:val="00102C59"/>
    <w:rsid w:val="00102EEC"/>
    <w:rsid w:val="00103B9C"/>
    <w:rsid w:val="001057A4"/>
    <w:rsid w:val="001061F4"/>
    <w:rsid w:val="00106DB7"/>
    <w:rsid w:val="0010710C"/>
    <w:rsid w:val="001071A7"/>
    <w:rsid w:val="001103CC"/>
    <w:rsid w:val="00110676"/>
    <w:rsid w:val="00110C57"/>
    <w:rsid w:val="001144A3"/>
    <w:rsid w:val="00114C03"/>
    <w:rsid w:val="00115413"/>
    <w:rsid w:val="001173E0"/>
    <w:rsid w:val="001204B3"/>
    <w:rsid w:val="00120CDF"/>
    <w:rsid w:val="00121F04"/>
    <w:rsid w:val="0012222F"/>
    <w:rsid w:val="001227AD"/>
    <w:rsid w:val="0012376F"/>
    <w:rsid w:val="0012382E"/>
    <w:rsid w:val="00124C88"/>
    <w:rsid w:val="001250B3"/>
    <w:rsid w:val="00126AA6"/>
    <w:rsid w:val="00127F19"/>
    <w:rsid w:val="001307DF"/>
    <w:rsid w:val="0013093E"/>
    <w:rsid w:val="001310A0"/>
    <w:rsid w:val="0013227C"/>
    <w:rsid w:val="001335E3"/>
    <w:rsid w:val="00133692"/>
    <w:rsid w:val="00133925"/>
    <w:rsid w:val="001351AC"/>
    <w:rsid w:val="0013556E"/>
    <w:rsid w:val="001355EB"/>
    <w:rsid w:val="00135E12"/>
    <w:rsid w:val="00137B1C"/>
    <w:rsid w:val="00137D3C"/>
    <w:rsid w:val="0014046B"/>
    <w:rsid w:val="001409CD"/>
    <w:rsid w:val="00140DD1"/>
    <w:rsid w:val="00140E41"/>
    <w:rsid w:val="00141097"/>
    <w:rsid w:val="001418FE"/>
    <w:rsid w:val="001428C8"/>
    <w:rsid w:val="001436BD"/>
    <w:rsid w:val="001437AE"/>
    <w:rsid w:val="00143C11"/>
    <w:rsid w:val="00143D29"/>
    <w:rsid w:val="001440F5"/>
    <w:rsid w:val="0015080D"/>
    <w:rsid w:val="00153471"/>
    <w:rsid w:val="00153482"/>
    <w:rsid w:val="0015357E"/>
    <w:rsid w:val="00153D0A"/>
    <w:rsid w:val="0015462E"/>
    <w:rsid w:val="001549F9"/>
    <w:rsid w:val="001556A6"/>
    <w:rsid w:val="00157ECB"/>
    <w:rsid w:val="001618A1"/>
    <w:rsid w:val="00162159"/>
    <w:rsid w:val="00162672"/>
    <w:rsid w:val="00162C95"/>
    <w:rsid w:val="0016360C"/>
    <w:rsid w:val="001639B6"/>
    <w:rsid w:val="00164E2B"/>
    <w:rsid w:val="0016514C"/>
    <w:rsid w:val="00167D58"/>
    <w:rsid w:val="001714A1"/>
    <w:rsid w:val="00171CDD"/>
    <w:rsid w:val="00172CE1"/>
    <w:rsid w:val="0017311E"/>
    <w:rsid w:val="001731CF"/>
    <w:rsid w:val="00174E3D"/>
    <w:rsid w:val="0017693F"/>
    <w:rsid w:val="00176DCF"/>
    <w:rsid w:val="00180DCD"/>
    <w:rsid w:val="001811BA"/>
    <w:rsid w:val="00181481"/>
    <w:rsid w:val="00182608"/>
    <w:rsid w:val="00182F8B"/>
    <w:rsid w:val="00183133"/>
    <w:rsid w:val="00183EC0"/>
    <w:rsid w:val="00184B43"/>
    <w:rsid w:val="0018596E"/>
    <w:rsid w:val="00186217"/>
    <w:rsid w:val="00186A70"/>
    <w:rsid w:val="00187A39"/>
    <w:rsid w:val="00187AD8"/>
    <w:rsid w:val="00190C7C"/>
    <w:rsid w:val="00190E58"/>
    <w:rsid w:val="0019229F"/>
    <w:rsid w:val="00192DBF"/>
    <w:rsid w:val="00193BCA"/>
    <w:rsid w:val="001946F1"/>
    <w:rsid w:val="001967CE"/>
    <w:rsid w:val="00196C10"/>
    <w:rsid w:val="00196C43"/>
    <w:rsid w:val="0019744F"/>
    <w:rsid w:val="00197670"/>
    <w:rsid w:val="001A1005"/>
    <w:rsid w:val="001A1015"/>
    <w:rsid w:val="001A1C66"/>
    <w:rsid w:val="001A1E95"/>
    <w:rsid w:val="001A1FDB"/>
    <w:rsid w:val="001A2718"/>
    <w:rsid w:val="001A3355"/>
    <w:rsid w:val="001A3433"/>
    <w:rsid w:val="001A40AB"/>
    <w:rsid w:val="001A47D6"/>
    <w:rsid w:val="001A4B55"/>
    <w:rsid w:val="001A4E6F"/>
    <w:rsid w:val="001A4E9C"/>
    <w:rsid w:val="001A536D"/>
    <w:rsid w:val="001A5E9E"/>
    <w:rsid w:val="001A6268"/>
    <w:rsid w:val="001A6589"/>
    <w:rsid w:val="001A67D2"/>
    <w:rsid w:val="001B1970"/>
    <w:rsid w:val="001B1BD4"/>
    <w:rsid w:val="001B2F6B"/>
    <w:rsid w:val="001B2FB0"/>
    <w:rsid w:val="001B31BD"/>
    <w:rsid w:val="001B3C69"/>
    <w:rsid w:val="001B455A"/>
    <w:rsid w:val="001B49F8"/>
    <w:rsid w:val="001B4C9A"/>
    <w:rsid w:val="001B5CD5"/>
    <w:rsid w:val="001B5D42"/>
    <w:rsid w:val="001C1778"/>
    <w:rsid w:val="001C33B4"/>
    <w:rsid w:val="001C4558"/>
    <w:rsid w:val="001C4968"/>
    <w:rsid w:val="001C6110"/>
    <w:rsid w:val="001C64A1"/>
    <w:rsid w:val="001D0FE4"/>
    <w:rsid w:val="001D1C7D"/>
    <w:rsid w:val="001D2091"/>
    <w:rsid w:val="001D2506"/>
    <w:rsid w:val="001D2A8D"/>
    <w:rsid w:val="001D2BAB"/>
    <w:rsid w:val="001D2BEC"/>
    <w:rsid w:val="001D3CEC"/>
    <w:rsid w:val="001D4C5B"/>
    <w:rsid w:val="001D719A"/>
    <w:rsid w:val="001D723D"/>
    <w:rsid w:val="001E05C6"/>
    <w:rsid w:val="001E0A2D"/>
    <w:rsid w:val="001E0B50"/>
    <w:rsid w:val="001E265F"/>
    <w:rsid w:val="001E3C2A"/>
    <w:rsid w:val="001E43AD"/>
    <w:rsid w:val="001E4955"/>
    <w:rsid w:val="001E5A39"/>
    <w:rsid w:val="001E73CF"/>
    <w:rsid w:val="001E74CA"/>
    <w:rsid w:val="001E7708"/>
    <w:rsid w:val="001F00B6"/>
    <w:rsid w:val="001F0D5B"/>
    <w:rsid w:val="001F10CC"/>
    <w:rsid w:val="001F1F35"/>
    <w:rsid w:val="001F4359"/>
    <w:rsid w:val="001F4B27"/>
    <w:rsid w:val="001F56FE"/>
    <w:rsid w:val="001F5A04"/>
    <w:rsid w:val="001F5ACD"/>
    <w:rsid w:val="001F71AE"/>
    <w:rsid w:val="002006C3"/>
    <w:rsid w:val="00200B1E"/>
    <w:rsid w:val="00201A0E"/>
    <w:rsid w:val="00202CEF"/>
    <w:rsid w:val="00203649"/>
    <w:rsid w:val="002040CA"/>
    <w:rsid w:val="00204849"/>
    <w:rsid w:val="002066FA"/>
    <w:rsid w:val="002067A4"/>
    <w:rsid w:val="00206A01"/>
    <w:rsid w:val="00206DD8"/>
    <w:rsid w:val="0021069D"/>
    <w:rsid w:val="002107A0"/>
    <w:rsid w:val="00210E5A"/>
    <w:rsid w:val="00210F6A"/>
    <w:rsid w:val="00214303"/>
    <w:rsid w:val="002146AA"/>
    <w:rsid w:val="0021543E"/>
    <w:rsid w:val="002159E5"/>
    <w:rsid w:val="00215ADB"/>
    <w:rsid w:val="00215CA2"/>
    <w:rsid w:val="002166FB"/>
    <w:rsid w:val="002204A1"/>
    <w:rsid w:val="0022065B"/>
    <w:rsid w:val="00220CEC"/>
    <w:rsid w:val="00221657"/>
    <w:rsid w:val="00221E8A"/>
    <w:rsid w:val="00222A10"/>
    <w:rsid w:val="00222D33"/>
    <w:rsid w:val="0022608F"/>
    <w:rsid w:val="00226F06"/>
    <w:rsid w:val="00230AE2"/>
    <w:rsid w:val="00232D75"/>
    <w:rsid w:val="00233EA4"/>
    <w:rsid w:val="0023407E"/>
    <w:rsid w:val="00234752"/>
    <w:rsid w:val="0023488F"/>
    <w:rsid w:val="0023532E"/>
    <w:rsid w:val="0023559E"/>
    <w:rsid w:val="002357D8"/>
    <w:rsid w:val="00235D81"/>
    <w:rsid w:val="00240DE5"/>
    <w:rsid w:val="00241250"/>
    <w:rsid w:val="0024145B"/>
    <w:rsid w:val="00241A99"/>
    <w:rsid w:val="00242307"/>
    <w:rsid w:val="00242D18"/>
    <w:rsid w:val="0024438F"/>
    <w:rsid w:val="002444BC"/>
    <w:rsid w:val="00244699"/>
    <w:rsid w:val="00245767"/>
    <w:rsid w:val="00245CAD"/>
    <w:rsid w:val="00245FA6"/>
    <w:rsid w:val="002465FB"/>
    <w:rsid w:val="00246672"/>
    <w:rsid w:val="0024694B"/>
    <w:rsid w:val="00246F59"/>
    <w:rsid w:val="0024721F"/>
    <w:rsid w:val="002473F7"/>
    <w:rsid w:val="00247A46"/>
    <w:rsid w:val="0025237A"/>
    <w:rsid w:val="002523F8"/>
    <w:rsid w:val="00253DF6"/>
    <w:rsid w:val="002554B3"/>
    <w:rsid w:val="0025579C"/>
    <w:rsid w:val="0025595D"/>
    <w:rsid w:val="002560B8"/>
    <w:rsid w:val="002562AC"/>
    <w:rsid w:val="00256952"/>
    <w:rsid w:val="002570D5"/>
    <w:rsid w:val="00260A4D"/>
    <w:rsid w:val="002618F6"/>
    <w:rsid w:val="00261FB1"/>
    <w:rsid w:val="00263085"/>
    <w:rsid w:val="002633AE"/>
    <w:rsid w:val="00263D05"/>
    <w:rsid w:val="00265516"/>
    <w:rsid w:val="00265E09"/>
    <w:rsid w:val="002667BE"/>
    <w:rsid w:val="002677CE"/>
    <w:rsid w:val="00267F57"/>
    <w:rsid w:val="0027014E"/>
    <w:rsid w:val="00270DED"/>
    <w:rsid w:val="00271019"/>
    <w:rsid w:val="00272C0E"/>
    <w:rsid w:val="00272EEC"/>
    <w:rsid w:val="00273968"/>
    <w:rsid w:val="00273B58"/>
    <w:rsid w:val="00274389"/>
    <w:rsid w:val="00276037"/>
    <w:rsid w:val="002765E5"/>
    <w:rsid w:val="00276EE6"/>
    <w:rsid w:val="002801F3"/>
    <w:rsid w:val="0028029F"/>
    <w:rsid w:val="00280D4F"/>
    <w:rsid w:val="00280DBA"/>
    <w:rsid w:val="00281716"/>
    <w:rsid w:val="002825C6"/>
    <w:rsid w:val="002826F9"/>
    <w:rsid w:val="00284611"/>
    <w:rsid w:val="0028588C"/>
    <w:rsid w:val="00285AC6"/>
    <w:rsid w:val="00286F3E"/>
    <w:rsid w:val="002878F2"/>
    <w:rsid w:val="00287E28"/>
    <w:rsid w:val="00287F8E"/>
    <w:rsid w:val="00290014"/>
    <w:rsid w:val="00290392"/>
    <w:rsid w:val="002903AC"/>
    <w:rsid w:val="00292D80"/>
    <w:rsid w:val="0029391F"/>
    <w:rsid w:val="00293FA9"/>
    <w:rsid w:val="002942B3"/>
    <w:rsid w:val="00295B1A"/>
    <w:rsid w:val="002A165F"/>
    <w:rsid w:val="002A3140"/>
    <w:rsid w:val="002A52F7"/>
    <w:rsid w:val="002A66D6"/>
    <w:rsid w:val="002A7AED"/>
    <w:rsid w:val="002B1660"/>
    <w:rsid w:val="002B196F"/>
    <w:rsid w:val="002B2080"/>
    <w:rsid w:val="002B2714"/>
    <w:rsid w:val="002B35D7"/>
    <w:rsid w:val="002B5201"/>
    <w:rsid w:val="002B5E8E"/>
    <w:rsid w:val="002B6FDB"/>
    <w:rsid w:val="002C038D"/>
    <w:rsid w:val="002C0D5A"/>
    <w:rsid w:val="002C1B74"/>
    <w:rsid w:val="002C2E08"/>
    <w:rsid w:val="002C37E0"/>
    <w:rsid w:val="002C38AB"/>
    <w:rsid w:val="002C3CB3"/>
    <w:rsid w:val="002C5211"/>
    <w:rsid w:val="002C5991"/>
    <w:rsid w:val="002C5D88"/>
    <w:rsid w:val="002C63A3"/>
    <w:rsid w:val="002D155D"/>
    <w:rsid w:val="002D1691"/>
    <w:rsid w:val="002D1A5F"/>
    <w:rsid w:val="002D202A"/>
    <w:rsid w:val="002D3651"/>
    <w:rsid w:val="002D3DD1"/>
    <w:rsid w:val="002D5B61"/>
    <w:rsid w:val="002D607F"/>
    <w:rsid w:val="002D63C9"/>
    <w:rsid w:val="002D6882"/>
    <w:rsid w:val="002D6C4F"/>
    <w:rsid w:val="002D7C87"/>
    <w:rsid w:val="002E00F2"/>
    <w:rsid w:val="002E05F7"/>
    <w:rsid w:val="002E068A"/>
    <w:rsid w:val="002E1F2D"/>
    <w:rsid w:val="002E2FA5"/>
    <w:rsid w:val="002E4A7D"/>
    <w:rsid w:val="002E77C7"/>
    <w:rsid w:val="002F03E1"/>
    <w:rsid w:val="002F27DD"/>
    <w:rsid w:val="002F357F"/>
    <w:rsid w:val="002F5C1A"/>
    <w:rsid w:val="002F5FC9"/>
    <w:rsid w:val="002F66C7"/>
    <w:rsid w:val="002F7B7A"/>
    <w:rsid w:val="003022C7"/>
    <w:rsid w:val="003035FD"/>
    <w:rsid w:val="003039DA"/>
    <w:rsid w:val="003042D7"/>
    <w:rsid w:val="00304338"/>
    <w:rsid w:val="003050B7"/>
    <w:rsid w:val="0030721A"/>
    <w:rsid w:val="003072A7"/>
    <w:rsid w:val="003072B6"/>
    <w:rsid w:val="00307523"/>
    <w:rsid w:val="00310173"/>
    <w:rsid w:val="00310510"/>
    <w:rsid w:val="00310E1C"/>
    <w:rsid w:val="003111E1"/>
    <w:rsid w:val="00311940"/>
    <w:rsid w:val="00311B87"/>
    <w:rsid w:val="003131D3"/>
    <w:rsid w:val="00314B78"/>
    <w:rsid w:val="0031505B"/>
    <w:rsid w:val="003152E4"/>
    <w:rsid w:val="003160B6"/>
    <w:rsid w:val="00316831"/>
    <w:rsid w:val="0031778F"/>
    <w:rsid w:val="003220A3"/>
    <w:rsid w:val="003221C7"/>
    <w:rsid w:val="003239FC"/>
    <w:rsid w:val="003246FC"/>
    <w:rsid w:val="003248C5"/>
    <w:rsid w:val="00324908"/>
    <w:rsid w:val="00325722"/>
    <w:rsid w:val="00325C5C"/>
    <w:rsid w:val="003267A1"/>
    <w:rsid w:val="003269BD"/>
    <w:rsid w:val="00327092"/>
    <w:rsid w:val="00327793"/>
    <w:rsid w:val="003306D3"/>
    <w:rsid w:val="00331287"/>
    <w:rsid w:val="00332126"/>
    <w:rsid w:val="003322A4"/>
    <w:rsid w:val="00332C46"/>
    <w:rsid w:val="00333F4F"/>
    <w:rsid w:val="003352F4"/>
    <w:rsid w:val="0033591D"/>
    <w:rsid w:val="00336FB2"/>
    <w:rsid w:val="0033735E"/>
    <w:rsid w:val="00337367"/>
    <w:rsid w:val="00337637"/>
    <w:rsid w:val="00340912"/>
    <w:rsid w:val="0034098C"/>
    <w:rsid w:val="00340B06"/>
    <w:rsid w:val="00340D83"/>
    <w:rsid w:val="00341809"/>
    <w:rsid w:val="00341AD9"/>
    <w:rsid w:val="00342E13"/>
    <w:rsid w:val="00343949"/>
    <w:rsid w:val="003439FE"/>
    <w:rsid w:val="00343C5A"/>
    <w:rsid w:val="00345CCD"/>
    <w:rsid w:val="0034623B"/>
    <w:rsid w:val="00346AD7"/>
    <w:rsid w:val="00347127"/>
    <w:rsid w:val="00347900"/>
    <w:rsid w:val="00350348"/>
    <w:rsid w:val="00350C84"/>
    <w:rsid w:val="00351598"/>
    <w:rsid w:val="00351839"/>
    <w:rsid w:val="00351B20"/>
    <w:rsid w:val="00352C0E"/>
    <w:rsid w:val="00352E63"/>
    <w:rsid w:val="00354136"/>
    <w:rsid w:val="00354D70"/>
    <w:rsid w:val="00355567"/>
    <w:rsid w:val="003561FA"/>
    <w:rsid w:val="0035716B"/>
    <w:rsid w:val="00360C7C"/>
    <w:rsid w:val="00361A10"/>
    <w:rsid w:val="00362CB4"/>
    <w:rsid w:val="00362EA4"/>
    <w:rsid w:val="0036431B"/>
    <w:rsid w:val="00364CCE"/>
    <w:rsid w:val="003655ED"/>
    <w:rsid w:val="00367BF0"/>
    <w:rsid w:val="00371A5A"/>
    <w:rsid w:val="00372B12"/>
    <w:rsid w:val="00373215"/>
    <w:rsid w:val="00373590"/>
    <w:rsid w:val="00374B52"/>
    <w:rsid w:val="00376381"/>
    <w:rsid w:val="00376DCF"/>
    <w:rsid w:val="00377654"/>
    <w:rsid w:val="00380106"/>
    <w:rsid w:val="00380C47"/>
    <w:rsid w:val="0038176C"/>
    <w:rsid w:val="00381C33"/>
    <w:rsid w:val="00381FA9"/>
    <w:rsid w:val="00383D4F"/>
    <w:rsid w:val="003850C4"/>
    <w:rsid w:val="00387600"/>
    <w:rsid w:val="003876C3"/>
    <w:rsid w:val="00387CA6"/>
    <w:rsid w:val="00390AA4"/>
    <w:rsid w:val="0039245A"/>
    <w:rsid w:val="003929D9"/>
    <w:rsid w:val="00393534"/>
    <w:rsid w:val="00394436"/>
    <w:rsid w:val="00395970"/>
    <w:rsid w:val="00396D49"/>
    <w:rsid w:val="00397A73"/>
    <w:rsid w:val="00397B1A"/>
    <w:rsid w:val="003A1B86"/>
    <w:rsid w:val="003A1EFA"/>
    <w:rsid w:val="003A2507"/>
    <w:rsid w:val="003A255C"/>
    <w:rsid w:val="003A25CB"/>
    <w:rsid w:val="003A28CC"/>
    <w:rsid w:val="003A2E7B"/>
    <w:rsid w:val="003A5164"/>
    <w:rsid w:val="003A5C3E"/>
    <w:rsid w:val="003A6BFF"/>
    <w:rsid w:val="003A7193"/>
    <w:rsid w:val="003B32F8"/>
    <w:rsid w:val="003B34AE"/>
    <w:rsid w:val="003B4400"/>
    <w:rsid w:val="003B4FA5"/>
    <w:rsid w:val="003B5D5E"/>
    <w:rsid w:val="003C00A6"/>
    <w:rsid w:val="003C22EB"/>
    <w:rsid w:val="003C4772"/>
    <w:rsid w:val="003C4C40"/>
    <w:rsid w:val="003C4D06"/>
    <w:rsid w:val="003C5A0C"/>
    <w:rsid w:val="003C5CB7"/>
    <w:rsid w:val="003C7244"/>
    <w:rsid w:val="003C748A"/>
    <w:rsid w:val="003D083B"/>
    <w:rsid w:val="003D1B07"/>
    <w:rsid w:val="003D375A"/>
    <w:rsid w:val="003D3C7C"/>
    <w:rsid w:val="003D4556"/>
    <w:rsid w:val="003D4819"/>
    <w:rsid w:val="003D60C8"/>
    <w:rsid w:val="003D61CA"/>
    <w:rsid w:val="003D7713"/>
    <w:rsid w:val="003E0463"/>
    <w:rsid w:val="003E23F1"/>
    <w:rsid w:val="003E29D1"/>
    <w:rsid w:val="003E438C"/>
    <w:rsid w:val="003E4433"/>
    <w:rsid w:val="003E454B"/>
    <w:rsid w:val="003E5DE3"/>
    <w:rsid w:val="003E63A2"/>
    <w:rsid w:val="003F1072"/>
    <w:rsid w:val="003F1629"/>
    <w:rsid w:val="003F1F63"/>
    <w:rsid w:val="003F2F4D"/>
    <w:rsid w:val="003F6124"/>
    <w:rsid w:val="003F68D8"/>
    <w:rsid w:val="003F6B7B"/>
    <w:rsid w:val="003F6E95"/>
    <w:rsid w:val="003F742C"/>
    <w:rsid w:val="003F76C3"/>
    <w:rsid w:val="003F779F"/>
    <w:rsid w:val="003F7B70"/>
    <w:rsid w:val="003F7F83"/>
    <w:rsid w:val="00400135"/>
    <w:rsid w:val="00401E0F"/>
    <w:rsid w:val="00401E3E"/>
    <w:rsid w:val="0040291E"/>
    <w:rsid w:val="00402977"/>
    <w:rsid w:val="00404535"/>
    <w:rsid w:val="00404951"/>
    <w:rsid w:val="00406495"/>
    <w:rsid w:val="00406581"/>
    <w:rsid w:val="004072CA"/>
    <w:rsid w:val="00407963"/>
    <w:rsid w:val="00407D4D"/>
    <w:rsid w:val="0041071B"/>
    <w:rsid w:val="00410862"/>
    <w:rsid w:val="004108C5"/>
    <w:rsid w:val="00410D4D"/>
    <w:rsid w:val="00411D73"/>
    <w:rsid w:val="00412F46"/>
    <w:rsid w:val="0041358A"/>
    <w:rsid w:val="00413AA2"/>
    <w:rsid w:val="00413BA2"/>
    <w:rsid w:val="00413FBD"/>
    <w:rsid w:val="0041582D"/>
    <w:rsid w:val="00415EF9"/>
    <w:rsid w:val="00416548"/>
    <w:rsid w:val="00416683"/>
    <w:rsid w:val="00416808"/>
    <w:rsid w:val="0041697D"/>
    <w:rsid w:val="004207AE"/>
    <w:rsid w:val="004216D0"/>
    <w:rsid w:val="00421853"/>
    <w:rsid w:val="0042188D"/>
    <w:rsid w:val="004230CD"/>
    <w:rsid w:val="00423837"/>
    <w:rsid w:val="004239FA"/>
    <w:rsid w:val="00423F1F"/>
    <w:rsid w:val="00426B31"/>
    <w:rsid w:val="004277BA"/>
    <w:rsid w:val="00427D4B"/>
    <w:rsid w:val="00427EA4"/>
    <w:rsid w:val="00430650"/>
    <w:rsid w:val="00430D80"/>
    <w:rsid w:val="0043189A"/>
    <w:rsid w:val="004330F8"/>
    <w:rsid w:val="004352CA"/>
    <w:rsid w:val="0043690E"/>
    <w:rsid w:val="004401A5"/>
    <w:rsid w:val="00440CC2"/>
    <w:rsid w:val="004414DA"/>
    <w:rsid w:val="00441ABC"/>
    <w:rsid w:val="00441C8D"/>
    <w:rsid w:val="004421A1"/>
    <w:rsid w:val="00443918"/>
    <w:rsid w:val="00443A11"/>
    <w:rsid w:val="00444ACF"/>
    <w:rsid w:val="00445011"/>
    <w:rsid w:val="0044547F"/>
    <w:rsid w:val="004456FF"/>
    <w:rsid w:val="00446C09"/>
    <w:rsid w:val="00447DD3"/>
    <w:rsid w:val="00447E05"/>
    <w:rsid w:val="0045147E"/>
    <w:rsid w:val="00451569"/>
    <w:rsid w:val="00452DD6"/>
    <w:rsid w:val="00452FA8"/>
    <w:rsid w:val="00453E03"/>
    <w:rsid w:val="00453FB4"/>
    <w:rsid w:val="00457036"/>
    <w:rsid w:val="00457980"/>
    <w:rsid w:val="004631DA"/>
    <w:rsid w:val="0046489B"/>
    <w:rsid w:val="00464FDA"/>
    <w:rsid w:val="004662E8"/>
    <w:rsid w:val="004667D1"/>
    <w:rsid w:val="004668B4"/>
    <w:rsid w:val="00466BDA"/>
    <w:rsid w:val="00466EE4"/>
    <w:rsid w:val="00467083"/>
    <w:rsid w:val="00467800"/>
    <w:rsid w:val="004708B3"/>
    <w:rsid w:val="00471498"/>
    <w:rsid w:val="00471802"/>
    <w:rsid w:val="004733EE"/>
    <w:rsid w:val="00473462"/>
    <w:rsid w:val="00473BD1"/>
    <w:rsid w:val="004743EB"/>
    <w:rsid w:val="00474795"/>
    <w:rsid w:val="00475223"/>
    <w:rsid w:val="004765EC"/>
    <w:rsid w:val="0047719E"/>
    <w:rsid w:val="00477311"/>
    <w:rsid w:val="004774B3"/>
    <w:rsid w:val="004778CC"/>
    <w:rsid w:val="004778E9"/>
    <w:rsid w:val="00480AE5"/>
    <w:rsid w:val="00480CF6"/>
    <w:rsid w:val="004812DE"/>
    <w:rsid w:val="004817B1"/>
    <w:rsid w:val="00481D63"/>
    <w:rsid w:val="0048450D"/>
    <w:rsid w:val="00484779"/>
    <w:rsid w:val="00484783"/>
    <w:rsid w:val="00484D00"/>
    <w:rsid w:val="00484E6D"/>
    <w:rsid w:val="004852A6"/>
    <w:rsid w:val="004857FD"/>
    <w:rsid w:val="004877D0"/>
    <w:rsid w:val="004905B2"/>
    <w:rsid w:val="00492824"/>
    <w:rsid w:val="00493B51"/>
    <w:rsid w:val="00493F37"/>
    <w:rsid w:val="0049575C"/>
    <w:rsid w:val="00495B1E"/>
    <w:rsid w:val="00496229"/>
    <w:rsid w:val="0049625A"/>
    <w:rsid w:val="004962D0"/>
    <w:rsid w:val="00496747"/>
    <w:rsid w:val="004968DB"/>
    <w:rsid w:val="004975D9"/>
    <w:rsid w:val="004A00E1"/>
    <w:rsid w:val="004A06E2"/>
    <w:rsid w:val="004A0808"/>
    <w:rsid w:val="004A08D3"/>
    <w:rsid w:val="004A15BB"/>
    <w:rsid w:val="004A41C8"/>
    <w:rsid w:val="004A5511"/>
    <w:rsid w:val="004A6152"/>
    <w:rsid w:val="004A69DC"/>
    <w:rsid w:val="004A731C"/>
    <w:rsid w:val="004B0AA6"/>
    <w:rsid w:val="004B0F9B"/>
    <w:rsid w:val="004B1ACC"/>
    <w:rsid w:val="004B1D2A"/>
    <w:rsid w:val="004B3041"/>
    <w:rsid w:val="004B3767"/>
    <w:rsid w:val="004B4E28"/>
    <w:rsid w:val="004B554D"/>
    <w:rsid w:val="004B7E27"/>
    <w:rsid w:val="004B7FA2"/>
    <w:rsid w:val="004C0BF0"/>
    <w:rsid w:val="004C0EE8"/>
    <w:rsid w:val="004C1D67"/>
    <w:rsid w:val="004C27B7"/>
    <w:rsid w:val="004C3AC1"/>
    <w:rsid w:val="004C5E7B"/>
    <w:rsid w:val="004C6CE8"/>
    <w:rsid w:val="004D0746"/>
    <w:rsid w:val="004D17C5"/>
    <w:rsid w:val="004D1B01"/>
    <w:rsid w:val="004D2DE7"/>
    <w:rsid w:val="004D35E3"/>
    <w:rsid w:val="004D3652"/>
    <w:rsid w:val="004D3A33"/>
    <w:rsid w:val="004D454C"/>
    <w:rsid w:val="004D4989"/>
    <w:rsid w:val="004D5002"/>
    <w:rsid w:val="004D5024"/>
    <w:rsid w:val="004D620F"/>
    <w:rsid w:val="004D6575"/>
    <w:rsid w:val="004D6855"/>
    <w:rsid w:val="004D7C7B"/>
    <w:rsid w:val="004E00CB"/>
    <w:rsid w:val="004E12A9"/>
    <w:rsid w:val="004E1380"/>
    <w:rsid w:val="004E13F2"/>
    <w:rsid w:val="004E1BE2"/>
    <w:rsid w:val="004E291A"/>
    <w:rsid w:val="004E2FF3"/>
    <w:rsid w:val="004E3040"/>
    <w:rsid w:val="004E414F"/>
    <w:rsid w:val="004E567C"/>
    <w:rsid w:val="004E6640"/>
    <w:rsid w:val="004E7862"/>
    <w:rsid w:val="004F03F8"/>
    <w:rsid w:val="004F12C8"/>
    <w:rsid w:val="004F1790"/>
    <w:rsid w:val="004F2B40"/>
    <w:rsid w:val="004F3A32"/>
    <w:rsid w:val="004F470F"/>
    <w:rsid w:val="004F7CA4"/>
    <w:rsid w:val="00500B0E"/>
    <w:rsid w:val="00500EFA"/>
    <w:rsid w:val="005027D3"/>
    <w:rsid w:val="005055CF"/>
    <w:rsid w:val="005056EA"/>
    <w:rsid w:val="00505B58"/>
    <w:rsid w:val="00507FDB"/>
    <w:rsid w:val="005105BC"/>
    <w:rsid w:val="00510C4A"/>
    <w:rsid w:val="00511537"/>
    <w:rsid w:val="00511697"/>
    <w:rsid w:val="00511AF7"/>
    <w:rsid w:val="00511DCE"/>
    <w:rsid w:val="00511EB2"/>
    <w:rsid w:val="00513A07"/>
    <w:rsid w:val="00514DAF"/>
    <w:rsid w:val="00515098"/>
    <w:rsid w:val="00516BF2"/>
    <w:rsid w:val="00520099"/>
    <w:rsid w:val="00520266"/>
    <w:rsid w:val="005215AD"/>
    <w:rsid w:val="00522365"/>
    <w:rsid w:val="0052397A"/>
    <w:rsid w:val="00524793"/>
    <w:rsid w:val="0052652E"/>
    <w:rsid w:val="0052686F"/>
    <w:rsid w:val="00526B79"/>
    <w:rsid w:val="00527DA6"/>
    <w:rsid w:val="00527E4A"/>
    <w:rsid w:val="00527FB4"/>
    <w:rsid w:val="00532490"/>
    <w:rsid w:val="00533034"/>
    <w:rsid w:val="00533426"/>
    <w:rsid w:val="00533A1E"/>
    <w:rsid w:val="00534932"/>
    <w:rsid w:val="005349CC"/>
    <w:rsid w:val="00534DA8"/>
    <w:rsid w:val="0053684D"/>
    <w:rsid w:val="00536EEA"/>
    <w:rsid w:val="005374F4"/>
    <w:rsid w:val="00537E70"/>
    <w:rsid w:val="005412A3"/>
    <w:rsid w:val="00541EB0"/>
    <w:rsid w:val="00542BF2"/>
    <w:rsid w:val="00542F9C"/>
    <w:rsid w:val="005433B9"/>
    <w:rsid w:val="0054422C"/>
    <w:rsid w:val="00544696"/>
    <w:rsid w:val="00546483"/>
    <w:rsid w:val="005467A4"/>
    <w:rsid w:val="005469F1"/>
    <w:rsid w:val="00546B47"/>
    <w:rsid w:val="00546C7E"/>
    <w:rsid w:val="0054702D"/>
    <w:rsid w:val="0054722E"/>
    <w:rsid w:val="005503AE"/>
    <w:rsid w:val="00550F73"/>
    <w:rsid w:val="005527D2"/>
    <w:rsid w:val="005532B5"/>
    <w:rsid w:val="0055578F"/>
    <w:rsid w:val="00555C5E"/>
    <w:rsid w:val="005561B2"/>
    <w:rsid w:val="0055623F"/>
    <w:rsid w:val="00556264"/>
    <w:rsid w:val="00557F81"/>
    <w:rsid w:val="0056048A"/>
    <w:rsid w:val="00560B6B"/>
    <w:rsid w:val="00561394"/>
    <w:rsid w:val="00562E85"/>
    <w:rsid w:val="005644B2"/>
    <w:rsid w:val="00564919"/>
    <w:rsid w:val="00565133"/>
    <w:rsid w:val="00570513"/>
    <w:rsid w:val="00570534"/>
    <w:rsid w:val="005706A2"/>
    <w:rsid w:val="005707FB"/>
    <w:rsid w:val="0057246F"/>
    <w:rsid w:val="005733E4"/>
    <w:rsid w:val="00574287"/>
    <w:rsid w:val="005743FE"/>
    <w:rsid w:val="0057442B"/>
    <w:rsid w:val="00574494"/>
    <w:rsid w:val="0057492E"/>
    <w:rsid w:val="00575420"/>
    <w:rsid w:val="00575F2F"/>
    <w:rsid w:val="0057626F"/>
    <w:rsid w:val="00576C7F"/>
    <w:rsid w:val="005778A8"/>
    <w:rsid w:val="005805C9"/>
    <w:rsid w:val="0058140E"/>
    <w:rsid w:val="00581951"/>
    <w:rsid w:val="00581C99"/>
    <w:rsid w:val="0058388C"/>
    <w:rsid w:val="00583CCA"/>
    <w:rsid w:val="00583DB3"/>
    <w:rsid w:val="005841E4"/>
    <w:rsid w:val="00584421"/>
    <w:rsid w:val="00585E7F"/>
    <w:rsid w:val="00585EEF"/>
    <w:rsid w:val="00585F9E"/>
    <w:rsid w:val="00586096"/>
    <w:rsid w:val="0058616C"/>
    <w:rsid w:val="00586197"/>
    <w:rsid w:val="005862AB"/>
    <w:rsid w:val="00590252"/>
    <w:rsid w:val="00591A51"/>
    <w:rsid w:val="0059349C"/>
    <w:rsid w:val="00593BAA"/>
    <w:rsid w:val="00595C43"/>
    <w:rsid w:val="00595C50"/>
    <w:rsid w:val="00595DBF"/>
    <w:rsid w:val="0059644B"/>
    <w:rsid w:val="00596BAA"/>
    <w:rsid w:val="005973A3"/>
    <w:rsid w:val="00597D80"/>
    <w:rsid w:val="00597E7B"/>
    <w:rsid w:val="005A1A60"/>
    <w:rsid w:val="005A1C99"/>
    <w:rsid w:val="005A4B89"/>
    <w:rsid w:val="005A4C8F"/>
    <w:rsid w:val="005A5B69"/>
    <w:rsid w:val="005A665E"/>
    <w:rsid w:val="005A69E4"/>
    <w:rsid w:val="005A7DDB"/>
    <w:rsid w:val="005B087A"/>
    <w:rsid w:val="005B1707"/>
    <w:rsid w:val="005B266C"/>
    <w:rsid w:val="005B2D49"/>
    <w:rsid w:val="005B3A3C"/>
    <w:rsid w:val="005B3D81"/>
    <w:rsid w:val="005B48A0"/>
    <w:rsid w:val="005B4B34"/>
    <w:rsid w:val="005B51C5"/>
    <w:rsid w:val="005B7A04"/>
    <w:rsid w:val="005B7E12"/>
    <w:rsid w:val="005C3A1D"/>
    <w:rsid w:val="005C4326"/>
    <w:rsid w:val="005C5BD4"/>
    <w:rsid w:val="005C5CD2"/>
    <w:rsid w:val="005C6098"/>
    <w:rsid w:val="005C768C"/>
    <w:rsid w:val="005C7D04"/>
    <w:rsid w:val="005D02BB"/>
    <w:rsid w:val="005D0B45"/>
    <w:rsid w:val="005D140F"/>
    <w:rsid w:val="005D1B0D"/>
    <w:rsid w:val="005D1B28"/>
    <w:rsid w:val="005D1C22"/>
    <w:rsid w:val="005D1CCA"/>
    <w:rsid w:val="005D2772"/>
    <w:rsid w:val="005D2904"/>
    <w:rsid w:val="005D3B7A"/>
    <w:rsid w:val="005D5792"/>
    <w:rsid w:val="005D6E07"/>
    <w:rsid w:val="005D7137"/>
    <w:rsid w:val="005E011B"/>
    <w:rsid w:val="005E11D4"/>
    <w:rsid w:val="005E2803"/>
    <w:rsid w:val="005E2863"/>
    <w:rsid w:val="005E3393"/>
    <w:rsid w:val="005E39D8"/>
    <w:rsid w:val="005E4346"/>
    <w:rsid w:val="005E531F"/>
    <w:rsid w:val="005E55E4"/>
    <w:rsid w:val="005E5CAB"/>
    <w:rsid w:val="005E5FFC"/>
    <w:rsid w:val="005E6E81"/>
    <w:rsid w:val="005E70C7"/>
    <w:rsid w:val="005E77C7"/>
    <w:rsid w:val="005E7AB1"/>
    <w:rsid w:val="005E7C3C"/>
    <w:rsid w:val="005F16DF"/>
    <w:rsid w:val="005F21AD"/>
    <w:rsid w:val="005F24ED"/>
    <w:rsid w:val="005F46BA"/>
    <w:rsid w:val="005F5651"/>
    <w:rsid w:val="005F58D9"/>
    <w:rsid w:val="005F5FB7"/>
    <w:rsid w:val="00601944"/>
    <w:rsid w:val="0060246B"/>
    <w:rsid w:val="00602964"/>
    <w:rsid w:val="00603DB9"/>
    <w:rsid w:val="00605505"/>
    <w:rsid w:val="00605CFD"/>
    <w:rsid w:val="00605DD0"/>
    <w:rsid w:val="0060613B"/>
    <w:rsid w:val="00606EC5"/>
    <w:rsid w:val="00607BB7"/>
    <w:rsid w:val="006106B3"/>
    <w:rsid w:val="006116B8"/>
    <w:rsid w:val="006120FE"/>
    <w:rsid w:val="00612299"/>
    <w:rsid w:val="00612A6D"/>
    <w:rsid w:val="00612D0C"/>
    <w:rsid w:val="006135F2"/>
    <w:rsid w:val="006144BA"/>
    <w:rsid w:val="00615312"/>
    <w:rsid w:val="00615BF0"/>
    <w:rsid w:val="00615CEB"/>
    <w:rsid w:val="006166F7"/>
    <w:rsid w:val="0061707A"/>
    <w:rsid w:val="00617D0D"/>
    <w:rsid w:val="00617FD5"/>
    <w:rsid w:val="00620293"/>
    <w:rsid w:val="00621366"/>
    <w:rsid w:val="006221CD"/>
    <w:rsid w:val="00622834"/>
    <w:rsid w:val="00624170"/>
    <w:rsid w:val="0062511F"/>
    <w:rsid w:val="006271AB"/>
    <w:rsid w:val="006271DA"/>
    <w:rsid w:val="00627B53"/>
    <w:rsid w:val="0063018E"/>
    <w:rsid w:val="00630CC8"/>
    <w:rsid w:val="00631EBE"/>
    <w:rsid w:val="00632430"/>
    <w:rsid w:val="006325B8"/>
    <w:rsid w:val="006326E6"/>
    <w:rsid w:val="00632F63"/>
    <w:rsid w:val="00633A3D"/>
    <w:rsid w:val="0063420F"/>
    <w:rsid w:val="006347E1"/>
    <w:rsid w:val="00635FF1"/>
    <w:rsid w:val="00636E07"/>
    <w:rsid w:val="00636E71"/>
    <w:rsid w:val="0064017A"/>
    <w:rsid w:val="006401E8"/>
    <w:rsid w:val="00641742"/>
    <w:rsid w:val="00641E16"/>
    <w:rsid w:val="00642BAB"/>
    <w:rsid w:val="00642D39"/>
    <w:rsid w:val="00645830"/>
    <w:rsid w:val="006458D9"/>
    <w:rsid w:val="00646079"/>
    <w:rsid w:val="00646F44"/>
    <w:rsid w:val="0064773F"/>
    <w:rsid w:val="00650EEE"/>
    <w:rsid w:val="006515B4"/>
    <w:rsid w:val="00652181"/>
    <w:rsid w:val="006529FD"/>
    <w:rsid w:val="00652B5A"/>
    <w:rsid w:val="00652C83"/>
    <w:rsid w:val="00653218"/>
    <w:rsid w:val="00653635"/>
    <w:rsid w:val="00653819"/>
    <w:rsid w:val="00653AD6"/>
    <w:rsid w:val="00653E77"/>
    <w:rsid w:val="0065495D"/>
    <w:rsid w:val="00654A14"/>
    <w:rsid w:val="00654BCD"/>
    <w:rsid w:val="00654E31"/>
    <w:rsid w:val="00654E6D"/>
    <w:rsid w:val="006558AC"/>
    <w:rsid w:val="006567B1"/>
    <w:rsid w:val="006568A4"/>
    <w:rsid w:val="00656D08"/>
    <w:rsid w:val="00660A2E"/>
    <w:rsid w:val="00661291"/>
    <w:rsid w:val="006619AB"/>
    <w:rsid w:val="00662263"/>
    <w:rsid w:val="006625D3"/>
    <w:rsid w:val="006628A2"/>
    <w:rsid w:val="00663A7D"/>
    <w:rsid w:val="00663A92"/>
    <w:rsid w:val="006641B5"/>
    <w:rsid w:val="00664A82"/>
    <w:rsid w:val="006658C1"/>
    <w:rsid w:val="006661B8"/>
    <w:rsid w:val="006664E2"/>
    <w:rsid w:val="00667152"/>
    <w:rsid w:val="00667B66"/>
    <w:rsid w:val="00670F31"/>
    <w:rsid w:val="00671B37"/>
    <w:rsid w:val="00672055"/>
    <w:rsid w:val="00673303"/>
    <w:rsid w:val="0067388B"/>
    <w:rsid w:val="00673B12"/>
    <w:rsid w:val="00673F33"/>
    <w:rsid w:val="00675135"/>
    <w:rsid w:val="006751B5"/>
    <w:rsid w:val="00675951"/>
    <w:rsid w:val="0067655C"/>
    <w:rsid w:val="00676F05"/>
    <w:rsid w:val="00680A7D"/>
    <w:rsid w:val="00680CDE"/>
    <w:rsid w:val="00680E2C"/>
    <w:rsid w:val="006813EF"/>
    <w:rsid w:val="00681D15"/>
    <w:rsid w:val="00682882"/>
    <w:rsid w:val="006829BD"/>
    <w:rsid w:val="00685C19"/>
    <w:rsid w:val="00690682"/>
    <w:rsid w:val="00690C8A"/>
    <w:rsid w:val="00692B03"/>
    <w:rsid w:val="00692FF2"/>
    <w:rsid w:val="006941D7"/>
    <w:rsid w:val="00694310"/>
    <w:rsid w:val="0069457A"/>
    <w:rsid w:val="00695505"/>
    <w:rsid w:val="006A0119"/>
    <w:rsid w:val="006A06A7"/>
    <w:rsid w:val="006A0B1C"/>
    <w:rsid w:val="006A1BDD"/>
    <w:rsid w:val="006A2C1B"/>
    <w:rsid w:val="006A3492"/>
    <w:rsid w:val="006A4548"/>
    <w:rsid w:val="006A4AB7"/>
    <w:rsid w:val="006A54DD"/>
    <w:rsid w:val="006A72A0"/>
    <w:rsid w:val="006A76AF"/>
    <w:rsid w:val="006A77D8"/>
    <w:rsid w:val="006B02CE"/>
    <w:rsid w:val="006B0B23"/>
    <w:rsid w:val="006B0B8F"/>
    <w:rsid w:val="006B15E8"/>
    <w:rsid w:val="006B1DEA"/>
    <w:rsid w:val="006B2487"/>
    <w:rsid w:val="006B3051"/>
    <w:rsid w:val="006B5253"/>
    <w:rsid w:val="006B597C"/>
    <w:rsid w:val="006B6665"/>
    <w:rsid w:val="006B6C25"/>
    <w:rsid w:val="006B70DD"/>
    <w:rsid w:val="006B7510"/>
    <w:rsid w:val="006B7A5E"/>
    <w:rsid w:val="006B7C8F"/>
    <w:rsid w:val="006C0A37"/>
    <w:rsid w:val="006C0ADF"/>
    <w:rsid w:val="006C1254"/>
    <w:rsid w:val="006C15B8"/>
    <w:rsid w:val="006C196B"/>
    <w:rsid w:val="006C1E71"/>
    <w:rsid w:val="006C3969"/>
    <w:rsid w:val="006C3B75"/>
    <w:rsid w:val="006C4D0D"/>
    <w:rsid w:val="006C703F"/>
    <w:rsid w:val="006C75D7"/>
    <w:rsid w:val="006D0728"/>
    <w:rsid w:val="006D151D"/>
    <w:rsid w:val="006D1D7F"/>
    <w:rsid w:val="006D32F9"/>
    <w:rsid w:val="006D589C"/>
    <w:rsid w:val="006D5F5F"/>
    <w:rsid w:val="006D6EB8"/>
    <w:rsid w:val="006D7655"/>
    <w:rsid w:val="006E0DB0"/>
    <w:rsid w:val="006E12CC"/>
    <w:rsid w:val="006E1C8C"/>
    <w:rsid w:val="006E227B"/>
    <w:rsid w:val="006E243D"/>
    <w:rsid w:val="006E4124"/>
    <w:rsid w:val="006E4A2B"/>
    <w:rsid w:val="006E5E9C"/>
    <w:rsid w:val="006E621F"/>
    <w:rsid w:val="006E6C41"/>
    <w:rsid w:val="006E7A69"/>
    <w:rsid w:val="006E7B02"/>
    <w:rsid w:val="006F0ADE"/>
    <w:rsid w:val="006F0C4F"/>
    <w:rsid w:val="006F0D18"/>
    <w:rsid w:val="006F17D3"/>
    <w:rsid w:val="006F230C"/>
    <w:rsid w:val="006F2B9F"/>
    <w:rsid w:val="006F338A"/>
    <w:rsid w:val="006F34D5"/>
    <w:rsid w:val="006F35D3"/>
    <w:rsid w:val="006F46E7"/>
    <w:rsid w:val="006F4814"/>
    <w:rsid w:val="006F555A"/>
    <w:rsid w:val="006F5EE9"/>
    <w:rsid w:val="006F624F"/>
    <w:rsid w:val="006F6EE1"/>
    <w:rsid w:val="006F7EE1"/>
    <w:rsid w:val="00700B54"/>
    <w:rsid w:val="00701404"/>
    <w:rsid w:val="007021EF"/>
    <w:rsid w:val="007023D2"/>
    <w:rsid w:val="00703032"/>
    <w:rsid w:val="00703161"/>
    <w:rsid w:val="0070449B"/>
    <w:rsid w:val="00704739"/>
    <w:rsid w:val="007047A8"/>
    <w:rsid w:val="00704DE6"/>
    <w:rsid w:val="0070523E"/>
    <w:rsid w:val="00705CEF"/>
    <w:rsid w:val="00706349"/>
    <w:rsid w:val="007074A6"/>
    <w:rsid w:val="00707D79"/>
    <w:rsid w:val="007102B2"/>
    <w:rsid w:val="00710994"/>
    <w:rsid w:val="00710BE2"/>
    <w:rsid w:val="0071205A"/>
    <w:rsid w:val="00712BBA"/>
    <w:rsid w:val="0071305A"/>
    <w:rsid w:val="00713623"/>
    <w:rsid w:val="00714090"/>
    <w:rsid w:val="007144AE"/>
    <w:rsid w:val="00716856"/>
    <w:rsid w:val="007204B0"/>
    <w:rsid w:val="007204C0"/>
    <w:rsid w:val="00722182"/>
    <w:rsid w:val="007236A3"/>
    <w:rsid w:val="0072401E"/>
    <w:rsid w:val="00725A03"/>
    <w:rsid w:val="00725F3E"/>
    <w:rsid w:val="0072641F"/>
    <w:rsid w:val="0072688C"/>
    <w:rsid w:val="00726D8E"/>
    <w:rsid w:val="007307F8"/>
    <w:rsid w:val="00730C6F"/>
    <w:rsid w:val="00731F5E"/>
    <w:rsid w:val="00732724"/>
    <w:rsid w:val="007330AC"/>
    <w:rsid w:val="007343A5"/>
    <w:rsid w:val="007358F0"/>
    <w:rsid w:val="00736188"/>
    <w:rsid w:val="00736219"/>
    <w:rsid w:val="0073672D"/>
    <w:rsid w:val="00736788"/>
    <w:rsid w:val="0073721B"/>
    <w:rsid w:val="00737229"/>
    <w:rsid w:val="007377F2"/>
    <w:rsid w:val="00740432"/>
    <w:rsid w:val="00740542"/>
    <w:rsid w:val="00741CD8"/>
    <w:rsid w:val="007422E4"/>
    <w:rsid w:val="00742B6C"/>
    <w:rsid w:val="00743236"/>
    <w:rsid w:val="007445B5"/>
    <w:rsid w:val="007449A8"/>
    <w:rsid w:val="00745505"/>
    <w:rsid w:val="0074551C"/>
    <w:rsid w:val="00745579"/>
    <w:rsid w:val="00745744"/>
    <w:rsid w:val="007462DA"/>
    <w:rsid w:val="00746B3E"/>
    <w:rsid w:val="00746B7C"/>
    <w:rsid w:val="0074713B"/>
    <w:rsid w:val="007472CD"/>
    <w:rsid w:val="00747E69"/>
    <w:rsid w:val="0075349F"/>
    <w:rsid w:val="0075495B"/>
    <w:rsid w:val="007549A9"/>
    <w:rsid w:val="00755D17"/>
    <w:rsid w:val="00756936"/>
    <w:rsid w:val="00756CDB"/>
    <w:rsid w:val="00760091"/>
    <w:rsid w:val="00761116"/>
    <w:rsid w:val="00761AA9"/>
    <w:rsid w:val="00762847"/>
    <w:rsid w:val="0076309F"/>
    <w:rsid w:val="007643D9"/>
    <w:rsid w:val="00766530"/>
    <w:rsid w:val="00766A11"/>
    <w:rsid w:val="00766DE8"/>
    <w:rsid w:val="00766F72"/>
    <w:rsid w:val="00767E0C"/>
    <w:rsid w:val="0077211E"/>
    <w:rsid w:val="007729F0"/>
    <w:rsid w:val="00773120"/>
    <w:rsid w:val="0077325C"/>
    <w:rsid w:val="00774327"/>
    <w:rsid w:val="00774A27"/>
    <w:rsid w:val="00774F1E"/>
    <w:rsid w:val="00776E51"/>
    <w:rsid w:val="00777BF2"/>
    <w:rsid w:val="007806F8"/>
    <w:rsid w:val="00780875"/>
    <w:rsid w:val="0078103E"/>
    <w:rsid w:val="00781BE2"/>
    <w:rsid w:val="00782D62"/>
    <w:rsid w:val="00783CE6"/>
    <w:rsid w:val="00783F7F"/>
    <w:rsid w:val="007840C2"/>
    <w:rsid w:val="00786367"/>
    <w:rsid w:val="00786D92"/>
    <w:rsid w:val="00787199"/>
    <w:rsid w:val="00787201"/>
    <w:rsid w:val="00787298"/>
    <w:rsid w:val="00787990"/>
    <w:rsid w:val="007915C9"/>
    <w:rsid w:val="00791D9E"/>
    <w:rsid w:val="007940A0"/>
    <w:rsid w:val="007944B2"/>
    <w:rsid w:val="00795DBE"/>
    <w:rsid w:val="00796391"/>
    <w:rsid w:val="00796474"/>
    <w:rsid w:val="0079707A"/>
    <w:rsid w:val="007A0B90"/>
    <w:rsid w:val="007A1518"/>
    <w:rsid w:val="007A2814"/>
    <w:rsid w:val="007A2B09"/>
    <w:rsid w:val="007A4572"/>
    <w:rsid w:val="007A4947"/>
    <w:rsid w:val="007A5629"/>
    <w:rsid w:val="007A56B1"/>
    <w:rsid w:val="007A5F8E"/>
    <w:rsid w:val="007A6690"/>
    <w:rsid w:val="007A6AFB"/>
    <w:rsid w:val="007A7CDB"/>
    <w:rsid w:val="007A7EAB"/>
    <w:rsid w:val="007B00DB"/>
    <w:rsid w:val="007B0250"/>
    <w:rsid w:val="007B1126"/>
    <w:rsid w:val="007B1F2D"/>
    <w:rsid w:val="007B21E1"/>
    <w:rsid w:val="007B25EA"/>
    <w:rsid w:val="007B3C71"/>
    <w:rsid w:val="007B49D8"/>
    <w:rsid w:val="007B4C06"/>
    <w:rsid w:val="007B4EF5"/>
    <w:rsid w:val="007B5EC6"/>
    <w:rsid w:val="007B6112"/>
    <w:rsid w:val="007B6656"/>
    <w:rsid w:val="007C1443"/>
    <w:rsid w:val="007C1A09"/>
    <w:rsid w:val="007C253A"/>
    <w:rsid w:val="007C4ED2"/>
    <w:rsid w:val="007D215D"/>
    <w:rsid w:val="007D2738"/>
    <w:rsid w:val="007D4D87"/>
    <w:rsid w:val="007D5A92"/>
    <w:rsid w:val="007E0091"/>
    <w:rsid w:val="007E0399"/>
    <w:rsid w:val="007E05C6"/>
    <w:rsid w:val="007E0C72"/>
    <w:rsid w:val="007E1B87"/>
    <w:rsid w:val="007E36DC"/>
    <w:rsid w:val="007E44A2"/>
    <w:rsid w:val="007E44AC"/>
    <w:rsid w:val="007E46E8"/>
    <w:rsid w:val="007E46FF"/>
    <w:rsid w:val="007E542A"/>
    <w:rsid w:val="007E6883"/>
    <w:rsid w:val="007E77F2"/>
    <w:rsid w:val="007F1EBD"/>
    <w:rsid w:val="007F279D"/>
    <w:rsid w:val="007F2DC5"/>
    <w:rsid w:val="007F36FE"/>
    <w:rsid w:val="007F381F"/>
    <w:rsid w:val="007F39D6"/>
    <w:rsid w:val="007F3CA8"/>
    <w:rsid w:val="007F4435"/>
    <w:rsid w:val="007F5791"/>
    <w:rsid w:val="007F6428"/>
    <w:rsid w:val="007F692D"/>
    <w:rsid w:val="0080111F"/>
    <w:rsid w:val="00802089"/>
    <w:rsid w:val="008023D5"/>
    <w:rsid w:val="0080261C"/>
    <w:rsid w:val="00803FF9"/>
    <w:rsid w:val="00804A09"/>
    <w:rsid w:val="00805019"/>
    <w:rsid w:val="00805E1D"/>
    <w:rsid w:val="0080636E"/>
    <w:rsid w:val="00806AD5"/>
    <w:rsid w:val="00806C2E"/>
    <w:rsid w:val="008103EF"/>
    <w:rsid w:val="008107C5"/>
    <w:rsid w:val="00810F61"/>
    <w:rsid w:val="00811425"/>
    <w:rsid w:val="008116B2"/>
    <w:rsid w:val="00812B1E"/>
    <w:rsid w:val="008132C1"/>
    <w:rsid w:val="00813326"/>
    <w:rsid w:val="00814A59"/>
    <w:rsid w:val="0081680B"/>
    <w:rsid w:val="0081704B"/>
    <w:rsid w:val="0081777F"/>
    <w:rsid w:val="0082068C"/>
    <w:rsid w:val="00820ADA"/>
    <w:rsid w:val="008223B3"/>
    <w:rsid w:val="008229FC"/>
    <w:rsid w:val="00823293"/>
    <w:rsid w:val="0082332C"/>
    <w:rsid w:val="008239EF"/>
    <w:rsid w:val="00823DA5"/>
    <w:rsid w:val="0082429D"/>
    <w:rsid w:val="008254DA"/>
    <w:rsid w:val="00830C92"/>
    <w:rsid w:val="008322E8"/>
    <w:rsid w:val="0083248E"/>
    <w:rsid w:val="008354E5"/>
    <w:rsid w:val="008363F0"/>
    <w:rsid w:val="00836F23"/>
    <w:rsid w:val="00836FAF"/>
    <w:rsid w:val="008374DA"/>
    <w:rsid w:val="008409FF"/>
    <w:rsid w:val="00840D14"/>
    <w:rsid w:val="0084121E"/>
    <w:rsid w:val="0084125D"/>
    <w:rsid w:val="00841FFE"/>
    <w:rsid w:val="0084271A"/>
    <w:rsid w:val="0084302C"/>
    <w:rsid w:val="008431A1"/>
    <w:rsid w:val="0084389F"/>
    <w:rsid w:val="00843BF0"/>
    <w:rsid w:val="008445BD"/>
    <w:rsid w:val="00844761"/>
    <w:rsid w:val="00844ADE"/>
    <w:rsid w:val="008461C3"/>
    <w:rsid w:val="00846335"/>
    <w:rsid w:val="008473C1"/>
    <w:rsid w:val="00847C1E"/>
    <w:rsid w:val="00847D44"/>
    <w:rsid w:val="00850A0D"/>
    <w:rsid w:val="00851863"/>
    <w:rsid w:val="008518D0"/>
    <w:rsid w:val="00851DCF"/>
    <w:rsid w:val="00852AE9"/>
    <w:rsid w:val="00853975"/>
    <w:rsid w:val="00854623"/>
    <w:rsid w:val="008552A5"/>
    <w:rsid w:val="00856917"/>
    <w:rsid w:val="00857123"/>
    <w:rsid w:val="0085720D"/>
    <w:rsid w:val="00857E39"/>
    <w:rsid w:val="00860006"/>
    <w:rsid w:val="008605EF"/>
    <w:rsid w:val="008613D5"/>
    <w:rsid w:val="008619A7"/>
    <w:rsid w:val="00861C22"/>
    <w:rsid w:val="00863017"/>
    <w:rsid w:val="00865893"/>
    <w:rsid w:val="008669A1"/>
    <w:rsid w:val="0086765C"/>
    <w:rsid w:val="008677C6"/>
    <w:rsid w:val="00867894"/>
    <w:rsid w:val="0087065F"/>
    <w:rsid w:val="0087427C"/>
    <w:rsid w:val="008744F5"/>
    <w:rsid w:val="008746C7"/>
    <w:rsid w:val="0087532E"/>
    <w:rsid w:val="008758E2"/>
    <w:rsid w:val="008766BC"/>
    <w:rsid w:val="00877367"/>
    <w:rsid w:val="0087770C"/>
    <w:rsid w:val="00877A4C"/>
    <w:rsid w:val="00877A70"/>
    <w:rsid w:val="00881ADF"/>
    <w:rsid w:val="00881D24"/>
    <w:rsid w:val="00883582"/>
    <w:rsid w:val="008836A0"/>
    <w:rsid w:val="008840BF"/>
    <w:rsid w:val="00884FC5"/>
    <w:rsid w:val="0088601F"/>
    <w:rsid w:val="00886841"/>
    <w:rsid w:val="00886888"/>
    <w:rsid w:val="00886A5C"/>
    <w:rsid w:val="008873E3"/>
    <w:rsid w:val="008876D2"/>
    <w:rsid w:val="00890710"/>
    <w:rsid w:val="00890A92"/>
    <w:rsid w:val="00890C85"/>
    <w:rsid w:val="0089138C"/>
    <w:rsid w:val="00892244"/>
    <w:rsid w:val="00892F48"/>
    <w:rsid w:val="0089367A"/>
    <w:rsid w:val="008941EF"/>
    <w:rsid w:val="00894DA3"/>
    <w:rsid w:val="00895460"/>
    <w:rsid w:val="00896702"/>
    <w:rsid w:val="008971D0"/>
    <w:rsid w:val="00897CE1"/>
    <w:rsid w:val="008A1D86"/>
    <w:rsid w:val="008A3769"/>
    <w:rsid w:val="008A4473"/>
    <w:rsid w:val="008A4B19"/>
    <w:rsid w:val="008A4D7F"/>
    <w:rsid w:val="008B045D"/>
    <w:rsid w:val="008B1CA0"/>
    <w:rsid w:val="008B2537"/>
    <w:rsid w:val="008B2BAE"/>
    <w:rsid w:val="008B2DB4"/>
    <w:rsid w:val="008B307A"/>
    <w:rsid w:val="008B31DB"/>
    <w:rsid w:val="008B414D"/>
    <w:rsid w:val="008B4848"/>
    <w:rsid w:val="008B590A"/>
    <w:rsid w:val="008B6481"/>
    <w:rsid w:val="008B6EB7"/>
    <w:rsid w:val="008C072B"/>
    <w:rsid w:val="008C0A78"/>
    <w:rsid w:val="008C0F96"/>
    <w:rsid w:val="008C1569"/>
    <w:rsid w:val="008C1624"/>
    <w:rsid w:val="008C2833"/>
    <w:rsid w:val="008C3507"/>
    <w:rsid w:val="008C355A"/>
    <w:rsid w:val="008C440C"/>
    <w:rsid w:val="008C6077"/>
    <w:rsid w:val="008C6481"/>
    <w:rsid w:val="008C6D19"/>
    <w:rsid w:val="008C7C23"/>
    <w:rsid w:val="008D0D37"/>
    <w:rsid w:val="008D31FF"/>
    <w:rsid w:val="008D3500"/>
    <w:rsid w:val="008D3E4C"/>
    <w:rsid w:val="008D46AD"/>
    <w:rsid w:val="008D4E73"/>
    <w:rsid w:val="008D57B4"/>
    <w:rsid w:val="008D6109"/>
    <w:rsid w:val="008D61DD"/>
    <w:rsid w:val="008D6389"/>
    <w:rsid w:val="008D63B4"/>
    <w:rsid w:val="008D692A"/>
    <w:rsid w:val="008D6FE6"/>
    <w:rsid w:val="008D758E"/>
    <w:rsid w:val="008D7A37"/>
    <w:rsid w:val="008D7C52"/>
    <w:rsid w:val="008D7D97"/>
    <w:rsid w:val="008E01DD"/>
    <w:rsid w:val="008E0365"/>
    <w:rsid w:val="008E0A47"/>
    <w:rsid w:val="008E0FC3"/>
    <w:rsid w:val="008E1276"/>
    <w:rsid w:val="008E1598"/>
    <w:rsid w:val="008E2A46"/>
    <w:rsid w:val="008E325C"/>
    <w:rsid w:val="008E438D"/>
    <w:rsid w:val="008E47DD"/>
    <w:rsid w:val="008E66F3"/>
    <w:rsid w:val="008E7AED"/>
    <w:rsid w:val="008F02C1"/>
    <w:rsid w:val="008F09E1"/>
    <w:rsid w:val="008F22CE"/>
    <w:rsid w:val="008F38EE"/>
    <w:rsid w:val="008F3D60"/>
    <w:rsid w:val="008F486A"/>
    <w:rsid w:val="008F53D2"/>
    <w:rsid w:val="008F60F4"/>
    <w:rsid w:val="008F61B0"/>
    <w:rsid w:val="008F6433"/>
    <w:rsid w:val="008F65C4"/>
    <w:rsid w:val="008F6E2A"/>
    <w:rsid w:val="008F7BED"/>
    <w:rsid w:val="009000BE"/>
    <w:rsid w:val="009007FC"/>
    <w:rsid w:val="00900A78"/>
    <w:rsid w:val="00900AA3"/>
    <w:rsid w:val="00901218"/>
    <w:rsid w:val="00902565"/>
    <w:rsid w:val="009029FB"/>
    <w:rsid w:val="00906840"/>
    <w:rsid w:val="00906925"/>
    <w:rsid w:val="00906F74"/>
    <w:rsid w:val="00907BEA"/>
    <w:rsid w:val="00910563"/>
    <w:rsid w:val="00911122"/>
    <w:rsid w:val="00911746"/>
    <w:rsid w:val="00911D52"/>
    <w:rsid w:val="00912002"/>
    <w:rsid w:val="00912267"/>
    <w:rsid w:val="009129C8"/>
    <w:rsid w:val="00912A23"/>
    <w:rsid w:val="009138C7"/>
    <w:rsid w:val="00913D75"/>
    <w:rsid w:val="00914104"/>
    <w:rsid w:val="00914260"/>
    <w:rsid w:val="00914F5F"/>
    <w:rsid w:val="009163D3"/>
    <w:rsid w:val="00922477"/>
    <w:rsid w:val="00922AB3"/>
    <w:rsid w:val="00923E3B"/>
    <w:rsid w:val="00923F6E"/>
    <w:rsid w:val="009251C1"/>
    <w:rsid w:val="009251CF"/>
    <w:rsid w:val="00925565"/>
    <w:rsid w:val="00926B54"/>
    <w:rsid w:val="0092702C"/>
    <w:rsid w:val="009272EF"/>
    <w:rsid w:val="00927999"/>
    <w:rsid w:val="009279B7"/>
    <w:rsid w:val="00927EF2"/>
    <w:rsid w:val="00930C0E"/>
    <w:rsid w:val="00932746"/>
    <w:rsid w:val="00932A28"/>
    <w:rsid w:val="0093312F"/>
    <w:rsid w:val="009352DC"/>
    <w:rsid w:val="00935A8D"/>
    <w:rsid w:val="009360B9"/>
    <w:rsid w:val="009360C4"/>
    <w:rsid w:val="009367D7"/>
    <w:rsid w:val="00936BFF"/>
    <w:rsid w:val="009402F1"/>
    <w:rsid w:val="00940F95"/>
    <w:rsid w:val="00941CEC"/>
    <w:rsid w:val="009420DC"/>
    <w:rsid w:val="00942C22"/>
    <w:rsid w:val="009433CA"/>
    <w:rsid w:val="009436C8"/>
    <w:rsid w:val="00943B9E"/>
    <w:rsid w:val="00944C4A"/>
    <w:rsid w:val="0094561C"/>
    <w:rsid w:val="00945AB6"/>
    <w:rsid w:val="00946721"/>
    <w:rsid w:val="00946C04"/>
    <w:rsid w:val="00946FFF"/>
    <w:rsid w:val="00951B07"/>
    <w:rsid w:val="00951FC3"/>
    <w:rsid w:val="009520CC"/>
    <w:rsid w:val="009522C0"/>
    <w:rsid w:val="00952A08"/>
    <w:rsid w:val="009532FB"/>
    <w:rsid w:val="0095333B"/>
    <w:rsid w:val="009558F2"/>
    <w:rsid w:val="00955F9D"/>
    <w:rsid w:val="00955FB0"/>
    <w:rsid w:val="00956614"/>
    <w:rsid w:val="00956BA2"/>
    <w:rsid w:val="009570B7"/>
    <w:rsid w:val="00957160"/>
    <w:rsid w:val="0095772B"/>
    <w:rsid w:val="009602BF"/>
    <w:rsid w:val="00961806"/>
    <w:rsid w:val="009618F0"/>
    <w:rsid w:val="00961C6C"/>
    <w:rsid w:val="0096220A"/>
    <w:rsid w:val="00962502"/>
    <w:rsid w:val="009630B5"/>
    <w:rsid w:val="009634D4"/>
    <w:rsid w:val="00964F46"/>
    <w:rsid w:val="00966293"/>
    <w:rsid w:val="00966ADB"/>
    <w:rsid w:val="009678DE"/>
    <w:rsid w:val="00967A10"/>
    <w:rsid w:val="00967FF7"/>
    <w:rsid w:val="0097355B"/>
    <w:rsid w:val="009739C4"/>
    <w:rsid w:val="00973D33"/>
    <w:rsid w:val="0097400D"/>
    <w:rsid w:val="00975022"/>
    <w:rsid w:val="00976DC6"/>
    <w:rsid w:val="00977A1E"/>
    <w:rsid w:val="00977D7B"/>
    <w:rsid w:val="00977E96"/>
    <w:rsid w:val="00980DD0"/>
    <w:rsid w:val="00981313"/>
    <w:rsid w:val="009844F5"/>
    <w:rsid w:val="00984F15"/>
    <w:rsid w:val="00985519"/>
    <w:rsid w:val="0098558C"/>
    <w:rsid w:val="00985F3E"/>
    <w:rsid w:val="00986EC3"/>
    <w:rsid w:val="009876C8"/>
    <w:rsid w:val="00987CA1"/>
    <w:rsid w:val="009901AE"/>
    <w:rsid w:val="0099113D"/>
    <w:rsid w:val="00994386"/>
    <w:rsid w:val="0099639E"/>
    <w:rsid w:val="00997E69"/>
    <w:rsid w:val="009A07E3"/>
    <w:rsid w:val="009A151F"/>
    <w:rsid w:val="009A1D2D"/>
    <w:rsid w:val="009A24E9"/>
    <w:rsid w:val="009A3174"/>
    <w:rsid w:val="009A3366"/>
    <w:rsid w:val="009A34D3"/>
    <w:rsid w:val="009A3920"/>
    <w:rsid w:val="009A3E57"/>
    <w:rsid w:val="009A5463"/>
    <w:rsid w:val="009B1B74"/>
    <w:rsid w:val="009B225D"/>
    <w:rsid w:val="009B2F76"/>
    <w:rsid w:val="009B355A"/>
    <w:rsid w:val="009B3843"/>
    <w:rsid w:val="009B404A"/>
    <w:rsid w:val="009B451A"/>
    <w:rsid w:val="009B626D"/>
    <w:rsid w:val="009B656A"/>
    <w:rsid w:val="009B6E16"/>
    <w:rsid w:val="009B6EA1"/>
    <w:rsid w:val="009B70D4"/>
    <w:rsid w:val="009C052A"/>
    <w:rsid w:val="009C20CB"/>
    <w:rsid w:val="009C251A"/>
    <w:rsid w:val="009C2849"/>
    <w:rsid w:val="009C2CD6"/>
    <w:rsid w:val="009C2FF7"/>
    <w:rsid w:val="009C3B05"/>
    <w:rsid w:val="009C3B1A"/>
    <w:rsid w:val="009C3BC9"/>
    <w:rsid w:val="009C63A8"/>
    <w:rsid w:val="009C6AFC"/>
    <w:rsid w:val="009C6C05"/>
    <w:rsid w:val="009D15E9"/>
    <w:rsid w:val="009D2AAA"/>
    <w:rsid w:val="009D3841"/>
    <w:rsid w:val="009D4643"/>
    <w:rsid w:val="009D5030"/>
    <w:rsid w:val="009D5529"/>
    <w:rsid w:val="009D5CC1"/>
    <w:rsid w:val="009D62FB"/>
    <w:rsid w:val="009D6980"/>
    <w:rsid w:val="009E06FE"/>
    <w:rsid w:val="009E08D1"/>
    <w:rsid w:val="009E0B32"/>
    <w:rsid w:val="009E0E07"/>
    <w:rsid w:val="009E1B0D"/>
    <w:rsid w:val="009E1BFD"/>
    <w:rsid w:val="009E3A56"/>
    <w:rsid w:val="009E4F34"/>
    <w:rsid w:val="009E5100"/>
    <w:rsid w:val="009E5457"/>
    <w:rsid w:val="009E60CF"/>
    <w:rsid w:val="009F1338"/>
    <w:rsid w:val="009F1D44"/>
    <w:rsid w:val="009F24D5"/>
    <w:rsid w:val="009F2A55"/>
    <w:rsid w:val="009F2ED8"/>
    <w:rsid w:val="009F41F9"/>
    <w:rsid w:val="009F4287"/>
    <w:rsid w:val="009F4A5D"/>
    <w:rsid w:val="009F7224"/>
    <w:rsid w:val="00A00641"/>
    <w:rsid w:val="00A0175B"/>
    <w:rsid w:val="00A019B5"/>
    <w:rsid w:val="00A02874"/>
    <w:rsid w:val="00A056ED"/>
    <w:rsid w:val="00A05C5B"/>
    <w:rsid w:val="00A06C8B"/>
    <w:rsid w:val="00A06FA5"/>
    <w:rsid w:val="00A07C65"/>
    <w:rsid w:val="00A07F33"/>
    <w:rsid w:val="00A07F48"/>
    <w:rsid w:val="00A105FD"/>
    <w:rsid w:val="00A113FE"/>
    <w:rsid w:val="00A11B16"/>
    <w:rsid w:val="00A12583"/>
    <w:rsid w:val="00A14084"/>
    <w:rsid w:val="00A14616"/>
    <w:rsid w:val="00A14B86"/>
    <w:rsid w:val="00A14EC7"/>
    <w:rsid w:val="00A154C8"/>
    <w:rsid w:val="00A162E9"/>
    <w:rsid w:val="00A165B9"/>
    <w:rsid w:val="00A16CB6"/>
    <w:rsid w:val="00A17942"/>
    <w:rsid w:val="00A20B34"/>
    <w:rsid w:val="00A22568"/>
    <w:rsid w:val="00A23D84"/>
    <w:rsid w:val="00A23FFB"/>
    <w:rsid w:val="00A24625"/>
    <w:rsid w:val="00A268B4"/>
    <w:rsid w:val="00A2751F"/>
    <w:rsid w:val="00A27894"/>
    <w:rsid w:val="00A27A02"/>
    <w:rsid w:val="00A27ADB"/>
    <w:rsid w:val="00A27BE4"/>
    <w:rsid w:val="00A315E2"/>
    <w:rsid w:val="00A32622"/>
    <w:rsid w:val="00A32ED2"/>
    <w:rsid w:val="00A33E9D"/>
    <w:rsid w:val="00A3420B"/>
    <w:rsid w:val="00A35C77"/>
    <w:rsid w:val="00A35D77"/>
    <w:rsid w:val="00A3603E"/>
    <w:rsid w:val="00A374C5"/>
    <w:rsid w:val="00A40B5B"/>
    <w:rsid w:val="00A40E1D"/>
    <w:rsid w:val="00A4307A"/>
    <w:rsid w:val="00A44E2B"/>
    <w:rsid w:val="00A451D8"/>
    <w:rsid w:val="00A462B1"/>
    <w:rsid w:val="00A46AF4"/>
    <w:rsid w:val="00A46CC0"/>
    <w:rsid w:val="00A47D90"/>
    <w:rsid w:val="00A47F2F"/>
    <w:rsid w:val="00A504AC"/>
    <w:rsid w:val="00A506B0"/>
    <w:rsid w:val="00A511E5"/>
    <w:rsid w:val="00A52432"/>
    <w:rsid w:val="00A52D71"/>
    <w:rsid w:val="00A53302"/>
    <w:rsid w:val="00A538A2"/>
    <w:rsid w:val="00A5694F"/>
    <w:rsid w:val="00A57E5D"/>
    <w:rsid w:val="00A60168"/>
    <w:rsid w:val="00A60E22"/>
    <w:rsid w:val="00A612F0"/>
    <w:rsid w:val="00A62065"/>
    <w:rsid w:val="00A62BAB"/>
    <w:rsid w:val="00A650D6"/>
    <w:rsid w:val="00A662F3"/>
    <w:rsid w:val="00A66F0C"/>
    <w:rsid w:val="00A67375"/>
    <w:rsid w:val="00A70059"/>
    <w:rsid w:val="00A700C9"/>
    <w:rsid w:val="00A70AC9"/>
    <w:rsid w:val="00A71C41"/>
    <w:rsid w:val="00A74296"/>
    <w:rsid w:val="00A74E03"/>
    <w:rsid w:val="00A75727"/>
    <w:rsid w:val="00A75D6E"/>
    <w:rsid w:val="00A76445"/>
    <w:rsid w:val="00A769A7"/>
    <w:rsid w:val="00A76D43"/>
    <w:rsid w:val="00A76E82"/>
    <w:rsid w:val="00A7717C"/>
    <w:rsid w:val="00A77195"/>
    <w:rsid w:val="00A773D5"/>
    <w:rsid w:val="00A80EBA"/>
    <w:rsid w:val="00A82A6D"/>
    <w:rsid w:val="00A83635"/>
    <w:rsid w:val="00A83F51"/>
    <w:rsid w:val="00A83FA7"/>
    <w:rsid w:val="00A84C61"/>
    <w:rsid w:val="00A87B94"/>
    <w:rsid w:val="00A9015C"/>
    <w:rsid w:val="00A90BAD"/>
    <w:rsid w:val="00A929F9"/>
    <w:rsid w:val="00A93720"/>
    <w:rsid w:val="00A94923"/>
    <w:rsid w:val="00A962CE"/>
    <w:rsid w:val="00AA002E"/>
    <w:rsid w:val="00AA02D4"/>
    <w:rsid w:val="00AA069D"/>
    <w:rsid w:val="00AA1A19"/>
    <w:rsid w:val="00AA236E"/>
    <w:rsid w:val="00AA373C"/>
    <w:rsid w:val="00AA3F2D"/>
    <w:rsid w:val="00AA4317"/>
    <w:rsid w:val="00AA4DE3"/>
    <w:rsid w:val="00AA5122"/>
    <w:rsid w:val="00AA531D"/>
    <w:rsid w:val="00AA64C4"/>
    <w:rsid w:val="00AA6C12"/>
    <w:rsid w:val="00AA6F1E"/>
    <w:rsid w:val="00AA7E17"/>
    <w:rsid w:val="00AB0CDA"/>
    <w:rsid w:val="00AB1919"/>
    <w:rsid w:val="00AB26B0"/>
    <w:rsid w:val="00AB305F"/>
    <w:rsid w:val="00AB34BD"/>
    <w:rsid w:val="00AB3646"/>
    <w:rsid w:val="00AB4DCB"/>
    <w:rsid w:val="00AB5285"/>
    <w:rsid w:val="00AB6E20"/>
    <w:rsid w:val="00AB7D97"/>
    <w:rsid w:val="00AC2179"/>
    <w:rsid w:val="00AC30D4"/>
    <w:rsid w:val="00AC4795"/>
    <w:rsid w:val="00AC6952"/>
    <w:rsid w:val="00AC6988"/>
    <w:rsid w:val="00AC75FE"/>
    <w:rsid w:val="00AD27C8"/>
    <w:rsid w:val="00AD2A0D"/>
    <w:rsid w:val="00AD4E78"/>
    <w:rsid w:val="00AD54C2"/>
    <w:rsid w:val="00AD647F"/>
    <w:rsid w:val="00AE08DC"/>
    <w:rsid w:val="00AE0961"/>
    <w:rsid w:val="00AE0BCC"/>
    <w:rsid w:val="00AE1140"/>
    <w:rsid w:val="00AE11A7"/>
    <w:rsid w:val="00AE1830"/>
    <w:rsid w:val="00AE1CF2"/>
    <w:rsid w:val="00AE1F46"/>
    <w:rsid w:val="00AE2C81"/>
    <w:rsid w:val="00AE4B31"/>
    <w:rsid w:val="00AE4CFD"/>
    <w:rsid w:val="00AE4FD6"/>
    <w:rsid w:val="00AE5892"/>
    <w:rsid w:val="00AE6149"/>
    <w:rsid w:val="00AE6240"/>
    <w:rsid w:val="00AE6672"/>
    <w:rsid w:val="00AF1078"/>
    <w:rsid w:val="00AF1105"/>
    <w:rsid w:val="00AF2C48"/>
    <w:rsid w:val="00AF362F"/>
    <w:rsid w:val="00AF3BAF"/>
    <w:rsid w:val="00AF41E1"/>
    <w:rsid w:val="00AF4AAB"/>
    <w:rsid w:val="00AF4E82"/>
    <w:rsid w:val="00AF54AB"/>
    <w:rsid w:val="00AF596B"/>
    <w:rsid w:val="00AF6609"/>
    <w:rsid w:val="00AF6E72"/>
    <w:rsid w:val="00AF7359"/>
    <w:rsid w:val="00B00865"/>
    <w:rsid w:val="00B01BAE"/>
    <w:rsid w:val="00B02492"/>
    <w:rsid w:val="00B030ED"/>
    <w:rsid w:val="00B03E5D"/>
    <w:rsid w:val="00B0513A"/>
    <w:rsid w:val="00B05776"/>
    <w:rsid w:val="00B058CF"/>
    <w:rsid w:val="00B06511"/>
    <w:rsid w:val="00B0656A"/>
    <w:rsid w:val="00B06F26"/>
    <w:rsid w:val="00B07A1D"/>
    <w:rsid w:val="00B109B7"/>
    <w:rsid w:val="00B11140"/>
    <w:rsid w:val="00B1161D"/>
    <w:rsid w:val="00B121CC"/>
    <w:rsid w:val="00B12995"/>
    <w:rsid w:val="00B129F3"/>
    <w:rsid w:val="00B12A8C"/>
    <w:rsid w:val="00B1379A"/>
    <w:rsid w:val="00B14EF8"/>
    <w:rsid w:val="00B16218"/>
    <w:rsid w:val="00B17718"/>
    <w:rsid w:val="00B20247"/>
    <w:rsid w:val="00B2095F"/>
    <w:rsid w:val="00B2131D"/>
    <w:rsid w:val="00B215CF"/>
    <w:rsid w:val="00B21A33"/>
    <w:rsid w:val="00B21AF0"/>
    <w:rsid w:val="00B228D6"/>
    <w:rsid w:val="00B22AA4"/>
    <w:rsid w:val="00B23C89"/>
    <w:rsid w:val="00B24A93"/>
    <w:rsid w:val="00B24FAB"/>
    <w:rsid w:val="00B25022"/>
    <w:rsid w:val="00B25C2B"/>
    <w:rsid w:val="00B265FF"/>
    <w:rsid w:val="00B26D8A"/>
    <w:rsid w:val="00B31D39"/>
    <w:rsid w:val="00B32E44"/>
    <w:rsid w:val="00B33FFC"/>
    <w:rsid w:val="00B345B6"/>
    <w:rsid w:val="00B35293"/>
    <w:rsid w:val="00B35B7D"/>
    <w:rsid w:val="00B36C84"/>
    <w:rsid w:val="00B37297"/>
    <w:rsid w:val="00B40752"/>
    <w:rsid w:val="00B4140D"/>
    <w:rsid w:val="00B414A6"/>
    <w:rsid w:val="00B41809"/>
    <w:rsid w:val="00B41E0A"/>
    <w:rsid w:val="00B41E80"/>
    <w:rsid w:val="00B421E4"/>
    <w:rsid w:val="00B425E1"/>
    <w:rsid w:val="00B430FA"/>
    <w:rsid w:val="00B4311E"/>
    <w:rsid w:val="00B4320B"/>
    <w:rsid w:val="00B44BB3"/>
    <w:rsid w:val="00B455D6"/>
    <w:rsid w:val="00B45640"/>
    <w:rsid w:val="00B45820"/>
    <w:rsid w:val="00B4593D"/>
    <w:rsid w:val="00B459BF"/>
    <w:rsid w:val="00B4657E"/>
    <w:rsid w:val="00B47751"/>
    <w:rsid w:val="00B47EAA"/>
    <w:rsid w:val="00B502F9"/>
    <w:rsid w:val="00B5081E"/>
    <w:rsid w:val="00B50EDE"/>
    <w:rsid w:val="00B517FB"/>
    <w:rsid w:val="00B53306"/>
    <w:rsid w:val="00B53431"/>
    <w:rsid w:val="00B53AA5"/>
    <w:rsid w:val="00B55783"/>
    <w:rsid w:val="00B56587"/>
    <w:rsid w:val="00B5661F"/>
    <w:rsid w:val="00B60991"/>
    <w:rsid w:val="00B617BD"/>
    <w:rsid w:val="00B61D78"/>
    <w:rsid w:val="00B62514"/>
    <w:rsid w:val="00B627D9"/>
    <w:rsid w:val="00B65583"/>
    <w:rsid w:val="00B65A17"/>
    <w:rsid w:val="00B65D8F"/>
    <w:rsid w:val="00B664D1"/>
    <w:rsid w:val="00B671D3"/>
    <w:rsid w:val="00B70BE3"/>
    <w:rsid w:val="00B71CA4"/>
    <w:rsid w:val="00B737D9"/>
    <w:rsid w:val="00B75525"/>
    <w:rsid w:val="00B758CC"/>
    <w:rsid w:val="00B75D3F"/>
    <w:rsid w:val="00B76458"/>
    <w:rsid w:val="00B7660D"/>
    <w:rsid w:val="00B778C0"/>
    <w:rsid w:val="00B821C9"/>
    <w:rsid w:val="00B84573"/>
    <w:rsid w:val="00B84786"/>
    <w:rsid w:val="00B8524A"/>
    <w:rsid w:val="00B85C0D"/>
    <w:rsid w:val="00B86721"/>
    <w:rsid w:val="00B86E9A"/>
    <w:rsid w:val="00B9044A"/>
    <w:rsid w:val="00B908DD"/>
    <w:rsid w:val="00B90E4D"/>
    <w:rsid w:val="00B91BB1"/>
    <w:rsid w:val="00B930DB"/>
    <w:rsid w:val="00B93976"/>
    <w:rsid w:val="00B97460"/>
    <w:rsid w:val="00B97DE0"/>
    <w:rsid w:val="00B97F82"/>
    <w:rsid w:val="00BA02C8"/>
    <w:rsid w:val="00BA03F2"/>
    <w:rsid w:val="00BA0C52"/>
    <w:rsid w:val="00BA3A54"/>
    <w:rsid w:val="00BA4F89"/>
    <w:rsid w:val="00BA51BD"/>
    <w:rsid w:val="00BA5C3D"/>
    <w:rsid w:val="00BA6BA2"/>
    <w:rsid w:val="00BA7D80"/>
    <w:rsid w:val="00BB1640"/>
    <w:rsid w:val="00BB2154"/>
    <w:rsid w:val="00BB258A"/>
    <w:rsid w:val="00BB2B8A"/>
    <w:rsid w:val="00BB3926"/>
    <w:rsid w:val="00BB3977"/>
    <w:rsid w:val="00BB57AE"/>
    <w:rsid w:val="00BB59AA"/>
    <w:rsid w:val="00BB5AEF"/>
    <w:rsid w:val="00BB6716"/>
    <w:rsid w:val="00BB6E61"/>
    <w:rsid w:val="00BC0050"/>
    <w:rsid w:val="00BC0115"/>
    <w:rsid w:val="00BC0256"/>
    <w:rsid w:val="00BC0DAB"/>
    <w:rsid w:val="00BC100E"/>
    <w:rsid w:val="00BC1261"/>
    <w:rsid w:val="00BC132E"/>
    <w:rsid w:val="00BC1FD5"/>
    <w:rsid w:val="00BC2662"/>
    <w:rsid w:val="00BC32DE"/>
    <w:rsid w:val="00BC352D"/>
    <w:rsid w:val="00BC3EE4"/>
    <w:rsid w:val="00BC442F"/>
    <w:rsid w:val="00BC627B"/>
    <w:rsid w:val="00BD1B66"/>
    <w:rsid w:val="00BD214C"/>
    <w:rsid w:val="00BD2ACC"/>
    <w:rsid w:val="00BD2DE4"/>
    <w:rsid w:val="00BD31FD"/>
    <w:rsid w:val="00BD3EB0"/>
    <w:rsid w:val="00BD3F04"/>
    <w:rsid w:val="00BD3F6C"/>
    <w:rsid w:val="00BD45CC"/>
    <w:rsid w:val="00BD4A34"/>
    <w:rsid w:val="00BD5E56"/>
    <w:rsid w:val="00BD6353"/>
    <w:rsid w:val="00BD64A6"/>
    <w:rsid w:val="00BD69D2"/>
    <w:rsid w:val="00BD6F2E"/>
    <w:rsid w:val="00BD7591"/>
    <w:rsid w:val="00BD7983"/>
    <w:rsid w:val="00BD7EA6"/>
    <w:rsid w:val="00BE0B01"/>
    <w:rsid w:val="00BE0F52"/>
    <w:rsid w:val="00BE135E"/>
    <w:rsid w:val="00BE1A12"/>
    <w:rsid w:val="00BE2CE2"/>
    <w:rsid w:val="00BE3084"/>
    <w:rsid w:val="00BE3316"/>
    <w:rsid w:val="00BE3F03"/>
    <w:rsid w:val="00BE48DC"/>
    <w:rsid w:val="00BE49DF"/>
    <w:rsid w:val="00BE4E77"/>
    <w:rsid w:val="00BE50BB"/>
    <w:rsid w:val="00BE58B6"/>
    <w:rsid w:val="00BE6036"/>
    <w:rsid w:val="00BE6805"/>
    <w:rsid w:val="00BE72CB"/>
    <w:rsid w:val="00BF0563"/>
    <w:rsid w:val="00BF0910"/>
    <w:rsid w:val="00BF1BB0"/>
    <w:rsid w:val="00BF286C"/>
    <w:rsid w:val="00BF2BF7"/>
    <w:rsid w:val="00BF38EA"/>
    <w:rsid w:val="00BF4AA4"/>
    <w:rsid w:val="00BF4D99"/>
    <w:rsid w:val="00BF4E32"/>
    <w:rsid w:val="00BF53AA"/>
    <w:rsid w:val="00BF562E"/>
    <w:rsid w:val="00BF5B26"/>
    <w:rsid w:val="00BF6229"/>
    <w:rsid w:val="00BF686D"/>
    <w:rsid w:val="00BF696F"/>
    <w:rsid w:val="00BF7308"/>
    <w:rsid w:val="00BF767F"/>
    <w:rsid w:val="00BF7C57"/>
    <w:rsid w:val="00C00DC8"/>
    <w:rsid w:val="00C01102"/>
    <w:rsid w:val="00C011D1"/>
    <w:rsid w:val="00C015F2"/>
    <w:rsid w:val="00C02C7D"/>
    <w:rsid w:val="00C02D98"/>
    <w:rsid w:val="00C02EC1"/>
    <w:rsid w:val="00C0490E"/>
    <w:rsid w:val="00C04946"/>
    <w:rsid w:val="00C04C5B"/>
    <w:rsid w:val="00C05A95"/>
    <w:rsid w:val="00C06C33"/>
    <w:rsid w:val="00C074E5"/>
    <w:rsid w:val="00C0765C"/>
    <w:rsid w:val="00C07DD1"/>
    <w:rsid w:val="00C10769"/>
    <w:rsid w:val="00C10A8E"/>
    <w:rsid w:val="00C10FCF"/>
    <w:rsid w:val="00C121ED"/>
    <w:rsid w:val="00C12CA9"/>
    <w:rsid w:val="00C1414E"/>
    <w:rsid w:val="00C14400"/>
    <w:rsid w:val="00C158F8"/>
    <w:rsid w:val="00C17509"/>
    <w:rsid w:val="00C20B37"/>
    <w:rsid w:val="00C211F8"/>
    <w:rsid w:val="00C235ED"/>
    <w:rsid w:val="00C23B16"/>
    <w:rsid w:val="00C23DC2"/>
    <w:rsid w:val="00C24274"/>
    <w:rsid w:val="00C24F40"/>
    <w:rsid w:val="00C25124"/>
    <w:rsid w:val="00C25AE2"/>
    <w:rsid w:val="00C2733A"/>
    <w:rsid w:val="00C27A06"/>
    <w:rsid w:val="00C30C28"/>
    <w:rsid w:val="00C30D35"/>
    <w:rsid w:val="00C31143"/>
    <w:rsid w:val="00C316F4"/>
    <w:rsid w:val="00C31FB4"/>
    <w:rsid w:val="00C323E8"/>
    <w:rsid w:val="00C33FCC"/>
    <w:rsid w:val="00C35ABB"/>
    <w:rsid w:val="00C35CBF"/>
    <w:rsid w:val="00C36AE3"/>
    <w:rsid w:val="00C405FF"/>
    <w:rsid w:val="00C408BA"/>
    <w:rsid w:val="00C41798"/>
    <w:rsid w:val="00C424D9"/>
    <w:rsid w:val="00C4344E"/>
    <w:rsid w:val="00C4351E"/>
    <w:rsid w:val="00C446EE"/>
    <w:rsid w:val="00C4508E"/>
    <w:rsid w:val="00C470E4"/>
    <w:rsid w:val="00C47213"/>
    <w:rsid w:val="00C47BE7"/>
    <w:rsid w:val="00C50654"/>
    <w:rsid w:val="00C50A28"/>
    <w:rsid w:val="00C50CAD"/>
    <w:rsid w:val="00C50E72"/>
    <w:rsid w:val="00C51995"/>
    <w:rsid w:val="00C51D82"/>
    <w:rsid w:val="00C5420F"/>
    <w:rsid w:val="00C5525C"/>
    <w:rsid w:val="00C552BA"/>
    <w:rsid w:val="00C5571D"/>
    <w:rsid w:val="00C5603A"/>
    <w:rsid w:val="00C569F0"/>
    <w:rsid w:val="00C57254"/>
    <w:rsid w:val="00C6034F"/>
    <w:rsid w:val="00C6183C"/>
    <w:rsid w:val="00C61D62"/>
    <w:rsid w:val="00C62C8D"/>
    <w:rsid w:val="00C62D6C"/>
    <w:rsid w:val="00C637E7"/>
    <w:rsid w:val="00C63865"/>
    <w:rsid w:val="00C63A2D"/>
    <w:rsid w:val="00C63C5C"/>
    <w:rsid w:val="00C63F2B"/>
    <w:rsid w:val="00C64055"/>
    <w:rsid w:val="00C64097"/>
    <w:rsid w:val="00C647C2"/>
    <w:rsid w:val="00C64B6A"/>
    <w:rsid w:val="00C654CB"/>
    <w:rsid w:val="00C67113"/>
    <w:rsid w:val="00C70AB1"/>
    <w:rsid w:val="00C71330"/>
    <w:rsid w:val="00C7429E"/>
    <w:rsid w:val="00C74449"/>
    <w:rsid w:val="00C75E7C"/>
    <w:rsid w:val="00C761D5"/>
    <w:rsid w:val="00C76389"/>
    <w:rsid w:val="00C76699"/>
    <w:rsid w:val="00C766D2"/>
    <w:rsid w:val="00C76DE1"/>
    <w:rsid w:val="00C77DDC"/>
    <w:rsid w:val="00C80EF3"/>
    <w:rsid w:val="00C817A8"/>
    <w:rsid w:val="00C829F4"/>
    <w:rsid w:val="00C83630"/>
    <w:rsid w:val="00C836AC"/>
    <w:rsid w:val="00C847EC"/>
    <w:rsid w:val="00C84B70"/>
    <w:rsid w:val="00C85BD6"/>
    <w:rsid w:val="00C861CB"/>
    <w:rsid w:val="00C866AC"/>
    <w:rsid w:val="00C866CF"/>
    <w:rsid w:val="00C873DD"/>
    <w:rsid w:val="00C875D6"/>
    <w:rsid w:val="00C87F89"/>
    <w:rsid w:val="00C9052A"/>
    <w:rsid w:val="00C908BE"/>
    <w:rsid w:val="00C910AB"/>
    <w:rsid w:val="00C91151"/>
    <w:rsid w:val="00C9130E"/>
    <w:rsid w:val="00C927D3"/>
    <w:rsid w:val="00C92E8F"/>
    <w:rsid w:val="00C93365"/>
    <w:rsid w:val="00C93FC0"/>
    <w:rsid w:val="00C94901"/>
    <w:rsid w:val="00C94D0A"/>
    <w:rsid w:val="00C95AF1"/>
    <w:rsid w:val="00C9620D"/>
    <w:rsid w:val="00C9645A"/>
    <w:rsid w:val="00C96775"/>
    <w:rsid w:val="00C96A4E"/>
    <w:rsid w:val="00C96FD6"/>
    <w:rsid w:val="00C9731D"/>
    <w:rsid w:val="00CA05B9"/>
    <w:rsid w:val="00CA0B2D"/>
    <w:rsid w:val="00CA0E8C"/>
    <w:rsid w:val="00CA1879"/>
    <w:rsid w:val="00CA1F78"/>
    <w:rsid w:val="00CA2842"/>
    <w:rsid w:val="00CA2C76"/>
    <w:rsid w:val="00CA30B7"/>
    <w:rsid w:val="00CA3638"/>
    <w:rsid w:val="00CA3C2F"/>
    <w:rsid w:val="00CA4C19"/>
    <w:rsid w:val="00CA527E"/>
    <w:rsid w:val="00CA55D6"/>
    <w:rsid w:val="00CB11AD"/>
    <w:rsid w:val="00CB6461"/>
    <w:rsid w:val="00CB6607"/>
    <w:rsid w:val="00CB7DB1"/>
    <w:rsid w:val="00CC080C"/>
    <w:rsid w:val="00CC131E"/>
    <w:rsid w:val="00CC1E16"/>
    <w:rsid w:val="00CC2DB0"/>
    <w:rsid w:val="00CC3FB1"/>
    <w:rsid w:val="00CC4462"/>
    <w:rsid w:val="00CC5B20"/>
    <w:rsid w:val="00CC607E"/>
    <w:rsid w:val="00CC6249"/>
    <w:rsid w:val="00CD0A0C"/>
    <w:rsid w:val="00CD39EA"/>
    <w:rsid w:val="00CD58EA"/>
    <w:rsid w:val="00CD5921"/>
    <w:rsid w:val="00CD5C52"/>
    <w:rsid w:val="00CD6D5F"/>
    <w:rsid w:val="00CD6EC6"/>
    <w:rsid w:val="00CD7617"/>
    <w:rsid w:val="00CD7F6A"/>
    <w:rsid w:val="00CE014E"/>
    <w:rsid w:val="00CE11F6"/>
    <w:rsid w:val="00CE33E1"/>
    <w:rsid w:val="00CE3660"/>
    <w:rsid w:val="00CE420A"/>
    <w:rsid w:val="00CE4A99"/>
    <w:rsid w:val="00CE51C0"/>
    <w:rsid w:val="00CE572D"/>
    <w:rsid w:val="00CE6716"/>
    <w:rsid w:val="00CE6F67"/>
    <w:rsid w:val="00CE774E"/>
    <w:rsid w:val="00CF0066"/>
    <w:rsid w:val="00CF01AD"/>
    <w:rsid w:val="00CF031D"/>
    <w:rsid w:val="00CF0E12"/>
    <w:rsid w:val="00CF2671"/>
    <w:rsid w:val="00CF331F"/>
    <w:rsid w:val="00CF39F0"/>
    <w:rsid w:val="00CF3E18"/>
    <w:rsid w:val="00CF4544"/>
    <w:rsid w:val="00CF4771"/>
    <w:rsid w:val="00CF4F9B"/>
    <w:rsid w:val="00CF59ED"/>
    <w:rsid w:val="00CF5E6D"/>
    <w:rsid w:val="00CF63C0"/>
    <w:rsid w:val="00D00067"/>
    <w:rsid w:val="00D00663"/>
    <w:rsid w:val="00D00C61"/>
    <w:rsid w:val="00D00DBB"/>
    <w:rsid w:val="00D03859"/>
    <w:rsid w:val="00D03DBD"/>
    <w:rsid w:val="00D0555B"/>
    <w:rsid w:val="00D057C3"/>
    <w:rsid w:val="00D06DF7"/>
    <w:rsid w:val="00D06DF8"/>
    <w:rsid w:val="00D0706E"/>
    <w:rsid w:val="00D07591"/>
    <w:rsid w:val="00D123B8"/>
    <w:rsid w:val="00D12D9E"/>
    <w:rsid w:val="00D14D8D"/>
    <w:rsid w:val="00D159CC"/>
    <w:rsid w:val="00D1656B"/>
    <w:rsid w:val="00D16B8D"/>
    <w:rsid w:val="00D17290"/>
    <w:rsid w:val="00D178CC"/>
    <w:rsid w:val="00D203D5"/>
    <w:rsid w:val="00D20CFE"/>
    <w:rsid w:val="00D2274F"/>
    <w:rsid w:val="00D22CDB"/>
    <w:rsid w:val="00D23BE3"/>
    <w:rsid w:val="00D23CB9"/>
    <w:rsid w:val="00D242D7"/>
    <w:rsid w:val="00D255AC"/>
    <w:rsid w:val="00D25AA5"/>
    <w:rsid w:val="00D25F9B"/>
    <w:rsid w:val="00D26388"/>
    <w:rsid w:val="00D266E0"/>
    <w:rsid w:val="00D27A60"/>
    <w:rsid w:val="00D32DC1"/>
    <w:rsid w:val="00D32FD5"/>
    <w:rsid w:val="00D33358"/>
    <w:rsid w:val="00D33392"/>
    <w:rsid w:val="00D33C88"/>
    <w:rsid w:val="00D34B41"/>
    <w:rsid w:val="00D34BB1"/>
    <w:rsid w:val="00D3602D"/>
    <w:rsid w:val="00D3677D"/>
    <w:rsid w:val="00D37224"/>
    <w:rsid w:val="00D41148"/>
    <w:rsid w:val="00D42ACF"/>
    <w:rsid w:val="00D42FCA"/>
    <w:rsid w:val="00D44EE2"/>
    <w:rsid w:val="00D44FD3"/>
    <w:rsid w:val="00D45022"/>
    <w:rsid w:val="00D45C85"/>
    <w:rsid w:val="00D46445"/>
    <w:rsid w:val="00D530F2"/>
    <w:rsid w:val="00D53176"/>
    <w:rsid w:val="00D5319C"/>
    <w:rsid w:val="00D53515"/>
    <w:rsid w:val="00D53DEF"/>
    <w:rsid w:val="00D544D2"/>
    <w:rsid w:val="00D54F17"/>
    <w:rsid w:val="00D55126"/>
    <w:rsid w:val="00D556B5"/>
    <w:rsid w:val="00D55A9E"/>
    <w:rsid w:val="00D566A1"/>
    <w:rsid w:val="00D5715B"/>
    <w:rsid w:val="00D5728E"/>
    <w:rsid w:val="00D57FD5"/>
    <w:rsid w:val="00D6077B"/>
    <w:rsid w:val="00D618DC"/>
    <w:rsid w:val="00D6221B"/>
    <w:rsid w:val="00D64FE2"/>
    <w:rsid w:val="00D66D0F"/>
    <w:rsid w:val="00D66EF7"/>
    <w:rsid w:val="00D6745F"/>
    <w:rsid w:val="00D67673"/>
    <w:rsid w:val="00D67746"/>
    <w:rsid w:val="00D67DB7"/>
    <w:rsid w:val="00D702BF"/>
    <w:rsid w:val="00D70664"/>
    <w:rsid w:val="00D708D2"/>
    <w:rsid w:val="00D70D07"/>
    <w:rsid w:val="00D73A69"/>
    <w:rsid w:val="00D73C9F"/>
    <w:rsid w:val="00D74B35"/>
    <w:rsid w:val="00D75898"/>
    <w:rsid w:val="00D758FE"/>
    <w:rsid w:val="00D768DB"/>
    <w:rsid w:val="00D77C52"/>
    <w:rsid w:val="00D77EEE"/>
    <w:rsid w:val="00D8054E"/>
    <w:rsid w:val="00D80FBC"/>
    <w:rsid w:val="00D82218"/>
    <w:rsid w:val="00D82248"/>
    <w:rsid w:val="00D82702"/>
    <w:rsid w:val="00D8327F"/>
    <w:rsid w:val="00D84686"/>
    <w:rsid w:val="00D85324"/>
    <w:rsid w:val="00D86056"/>
    <w:rsid w:val="00D869F3"/>
    <w:rsid w:val="00D86AB5"/>
    <w:rsid w:val="00D87686"/>
    <w:rsid w:val="00D87E8D"/>
    <w:rsid w:val="00D90149"/>
    <w:rsid w:val="00D90428"/>
    <w:rsid w:val="00D90447"/>
    <w:rsid w:val="00D9210F"/>
    <w:rsid w:val="00D92557"/>
    <w:rsid w:val="00D93171"/>
    <w:rsid w:val="00D935F2"/>
    <w:rsid w:val="00D93F5B"/>
    <w:rsid w:val="00D94A41"/>
    <w:rsid w:val="00D9520E"/>
    <w:rsid w:val="00D96D79"/>
    <w:rsid w:val="00DA0C49"/>
    <w:rsid w:val="00DA186D"/>
    <w:rsid w:val="00DA3CB4"/>
    <w:rsid w:val="00DA4749"/>
    <w:rsid w:val="00DA562F"/>
    <w:rsid w:val="00DA645A"/>
    <w:rsid w:val="00DA69C7"/>
    <w:rsid w:val="00DA7BA3"/>
    <w:rsid w:val="00DB0F2B"/>
    <w:rsid w:val="00DB112A"/>
    <w:rsid w:val="00DB20CC"/>
    <w:rsid w:val="00DB31E1"/>
    <w:rsid w:val="00DB3395"/>
    <w:rsid w:val="00DB3949"/>
    <w:rsid w:val="00DB4E1B"/>
    <w:rsid w:val="00DB5599"/>
    <w:rsid w:val="00DB5CC3"/>
    <w:rsid w:val="00DB7089"/>
    <w:rsid w:val="00DC0CF1"/>
    <w:rsid w:val="00DC15AC"/>
    <w:rsid w:val="00DC289D"/>
    <w:rsid w:val="00DC305A"/>
    <w:rsid w:val="00DC36CA"/>
    <w:rsid w:val="00DC3C73"/>
    <w:rsid w:val="00DC41EA"/>
    <w:rsid w:val="00DC6402"/>
    <w:rsid w:val="00DC76EA"/>
    <w:rsid w:val="00DD1A6F"/>
    <w:rsid w:val="00DD2454"/>
    <w:rsid w:val="00DD26D6"/>
    <w:rsid w:val="00DD2904"/>
    <w:rsid w:val="00DD3128"/>
    <w:rsid w:val="00DD3607"/>
    <w:rsid w:val="00DD40E8"/>
    <w:rsid w:val="00DD4679"/>
    <w:rsid w:val="00DD554F"/>
    <w:rsid w:val="00DD56E0"/>
    <w:rsid w:val="00DD5AEB"/>
    <w:rsid w:val="00DD5E66"/>
    <w:rsid w:val="00DD6039"/>
    <w:rsid w:val="00DD79B7"/>
    <w:rsid w:val="00DE125C"/>
    <w:rsid w:val="00DE23D3"/>
    <w:rsid w:val="00DE2490"/>
    <w:rsid w:val="00DE3D6A"/>
    <w:rsid w:val="00DE463D"/>
    <w:rsid w:val="00DE534E"/>
    <w:rsid w:val="00DE6129"/>
    <w:rsid w:val="00DE6E6A"/>
    <w:rsid w:val="00DE7646"/>
    <w:rsid w:val="00DF1237"/>
    <w:rsid w:val="00DF154A"/>
    <w:rsid w:val="00DF1557"/>
    <w:rsid w:val="00DF1A84"/>
    <w:rsid w:val="00DF243A"/>
    <w:rsid w:val="00DF2DA6"/>
    <w:rsid w:val="00DF300C"/>
    <w:rsid w:val="00DF33D6"/>
    <w:rsid w:val="00DF35C9"/>
    <w:rsid w:val="00DF3DDC"/>
    <w:rsid w:val="00DF4F0A"/>
    <w:rsid w:val="00DF5DCA"/>
    <w:rsid w:val="00DF71CC"/>
    <w:rsid w:val="00E006FA"/>
    <w:rsid w:val="00E00DA1"/>
    <w:rsid w:val="00E00E77"/>
    <w:rsid w:val="00E01322"/>
    <w:rsid w:val="00E0199E"/>
    <w:rsid w:val="00E039B3"/>
    <w:rsid w:val="00E039D4"/>
    <w:rsid w:val="00E043F0"/>
    <w:rsid w:val="00E04A25"/>
    <w:rsid w:val="00E04ABD"/>
    <w:rsid w:val="00E05884"/>
    <w:rsid w:val="00E0755A"/>
    <w:rsid w:val="00E114A6"/>
    <w:rsid w:val="00E12864"/>
    <w:rsid w:val="00E170ED"/>
    <w:rsid w:val="00E17592"/>
    <w:rsid w:val="00E17FE7"/>
    <w:rsid w:val="00E20097"/>
    <w:rsid w:val="00E209E7"/>
    <w:rsid w:val="00E20B98"/>
    <w:rsid w:val="00E22B8A"/>
    <w:rsid w:val="00E22D10"/>
    <w:rsid w:val="00E23846"/>
    <w:rsid w:val="00E23E86"/>
    <w:rsid w:val="00E2717F"/>
    <w:rsid w:val="00E30F42"/>
    <w:rsid w:val="00E31089"/>
    <w:rsid w:val="00E310AD"/>
    <w:rsid w:val="00E31E26"/>
    <w:rsid w:val="00E32357"/>
    <w:rsid w:val="00E325DD"/>
    <w:rsid w:val="00E32D8C"/>
    <w:rsid w:val="00E34CA4"/>
    <w:rsid w:val="00E34F1F"/>
    <w:rsid w:val="00E37715"/>
    <w:rsid w:val="00E37741"/>
    <w:rsid w:val="00E37B38"/>
    <w:rsid w:val="00E405C2"/>
    <w:rsid w:val="00E4142D"/>
    <w:rsid w:val="00E43500"/>
    <w:rsid w:val="00E4384F"/>
    <w:rsid w:val="00E43C1E"/>
    <w:rsid w:val="00E44019"/>
    <w:rsid w:val="00E45078"/>
    <w:rsid w:val="00E45FF3"/>
    <w:rsid w:val="00E46CBB"/>
    <w:rsid w:val="00E47C74"/>
    <w:rsid w:val="00E508B5"/>
    <w:rsid w:val="00E50C40"/>
    <w:rsid w:val="00E52961"/>
    <w:rsid w:val="00E534A5"/>
    <w:rsid w:val="00E53D19"/>
    <w:rsid w:val="00E53EDC"/>
    <w:rsid w:val="00E54341"/>
    <w:rsid w:val="00E543B8"/>
    <w:rsid w:val="00E54504"/>
    <w:rsid w:val="00E5594D"/>
    <w:rsid w:val="00E56315"/>
    <w:rsid w:val="00E56553"/>
    <w:rsid w:val="00E56AA3"/>
    <w:rsid w:val="00E56F4D"/>
    <w:rsid w:val="00E57AB2"/>
    <w:rsid w:val="00E57DAA"/>
    <w:rsid w:val="00E60CCA"/>
    <w:rsid w:val="00E60E25"/>
    <w:rsid w:val="00E61B16"/>
    <w:rsid w:val="00E61EE8"/>
    <w:rsid w:val="00E63125"/>
    <w:rsid w:val="00E633DB"/>
    <w:rsid w:val="00E648E1"/>
    <w:rsid w:val="00E65831"/>
    <w:rsid w:val="00E67C51"/>
    <w:rsid w:val="00E67E47"/>
    <w:rsid w:val="00E67FCA"/>
    <w:rsid w:val="00E700CE"/>
    <w:rsid w:val="00E703F0"/>
    <w:rsid w:val="00E719F7"/>
    <w:rsid w:val="00E71B06"/>
    <w:rsid w:val="00E73140"/>
    <w:rsid w:val="00E7397E"/>
    <w:rsid w:val="00E745DB"/>
    <w:rsid w:val="00E74856"/>
    <w:rsid w:val="00E74C1B"/>
    <w:rsid w:val="00E77828"/>
    <w:rsid w:val="00E778FF"/>
    <w:rsid w:val="00E8047D"/>
    <w:rsid w:val="00E80838"/>
    <w:rsid w:val="00E8238B"/>
    <w:rsid w:val="00E83460"/>
    <w:rsid w:val="00E8346D"/>
    <w:rsid w:val="00E8362E"/>
    <w:rsid w:val="00E8366B"/>
    <w:rsid w:val="00E86023"/>
    <w:rsid w:val="00E8618E"/>
    <w:rsid w:val="00E86EEA"/>
    <w:rsid w:val="00E8767E"/>
    <w:rsid w:val="00E87F20"/>
    <w:rsid w:val="00E90EE8"/>
    <w:rsid w:val="00E9132C"/>
    <w:rsid w:val="00E91D0C"/>
    <w:rsid w:val="00E9215D"/>
    <w:rsid w:val="00E93097"/>
    <w:rsid w:val="00E93D5F"/>
    <w:rsid w:val="00E944D6"/>
    <w:rsid w:val="00E954A6"/>
    <w:rsid w:val="00E9591D"/>
    <w:rsid w:val="00EA0468"/>
    <w:rsid w:val="00EA1551"/>
    <w:rsid w:val="00EA2590"/>
    <w:rsid w:val="00EA2AF7"/>
    <w:rsid w:val="00EA32DB"/>
    <w:rsid w:val="00EA3661"/>
    <w:rsid w:val="00EA3DDC"/>
    <w:rsid w:val="00EA4691"/>
    <w:rsid w:val="00EA5218"/>
    <w:rsid w:val="00EA5593"/>
    <w:rsid w:val="00EA6988"/>
    <w:rsid w:val="00EA7D85"/>
    <w:rsid w:val="00EB051D"/>
    <w:rsid w:val="00EB11AB"/>
    <w:rsid w:val="00EB1C60"/>
    <w:rsid w:val="00EB1E56"/>
    <w:rsid w:val="00EB2578"/>
    <w:rsid w:val="00EB47B5"/>
    <w:rsid w:val="00EB5EF1"/>
    <w:rsid w:val="00EC1422"/>
    <w:rsid w:val="00EC2B1D"/>
    <w:rsid w:val="00EC42F4"/>
    <w:rsid w:val="00EC43AC"/>
    <w:rsid w:val="00EC4735"/>
    <w:rsid w:val="00EC54D4"/>
    <w:rsid w:val="00EC74DF"/>
    <w:rsid w:val="00ED01AE"/>
    <w:rsid w:val="00ED0A3B"/>
    <w:rsid w:val="00ED0B38"/>
    <w:rsid w:val="00ED0B8A"/>
    <w:rsid w:val="00ED12C7"/>
    <w:rsid w:val="00ED396E"/>
    <w:rsid w:val="00ED407F"/>
    <w:rsid w:val="00ED5462"/>
    <w:rsid w:val="00ED6D23"/>
    <w:rsid w:val="00ED71C9"/>
    <w:rsid w:val="00EE0854"/>
    <w:rsid w:val="00EE1A7E"/>
    <w:rsid w:val="00EE327E"/>
    <w:rsid w:val="00EE3600"/>
    <w:rsid w:val="00EE51E6"/>
    <w:rsid w:val="00EE5610"/>
    <w:rsid w:val="00EE6293"/>
    <w:rsid w:val="00EE707F"/>
    <w:rsid w:val="00EE74BE"/>
    <w:rsid w:val="00EE7676"/>
    <w:rsid w:val="00EF0158"/>
    <w:rsid w:val="00EF0209"/>
    <w:rsid w:val="00EF0731"/>
    <w:rsid w:val="00EF1B40"/>
    <w:rsid w:val="00EF2A9E"/>
    <w:rsid w:val="00EF2B9E"/>
    <w:rsid w:val="00EF3573"/>
    <w:rsid w:val="00EF3BFD"/>
    <w:rsid w:val="00EF3D87"/>
    <w:rsid w:val="00EF418C"/>
    <w:rsid w:val="00EF4390"/>
    <w:rsid w:val="00EF439C"/>
    <w:rsid w:val="00EF48BA"/>
    <w:rsid w:val="00EF4AB0"/>
    <w:rsid w:val="00EF5299"/>
    <w:rsid w:val="00EF53A6"/>
    <w:rsid w:val="00EF67D8"/>
    <w:rsid w:val="00EF6A02"/>
    <w:rsid w:val="00EF71CB"/>
    <w:rsid w:val="00EF71DD"/>
    <w:rsid w:val="00EF72EE"/>
    <w:rsid w:val="00EF7567"/>
    <w:rsid w:val="00EF7995"/>
    <w:rsid w:val="00EF7CB0"/>
    <w:rsid w:val="00EF7F39"/>
    <w:rsid w:val="00F0015E"/>
    <w:rsid w:val="00F00FA8"/>
    <w:rsid w:val="00F01B44"/>
    <w:rsid w:val="00F024B5"/>
    <w:rsid w:val="00F02607"/>
    <w:rsid w:val="00F03568"/>
    <w:rsid w:val="00F05159"/>
    <w:rsid w:val="00F0522B"/>
    <w:rsid w:val="00F056ED"/>
    <w:rsid w:val="00F05946"/>
    <w:rsid w:val="00F05D1D"/>
    <w:rsid w:val="00F06544"/>
    <w:rsid w:val="00F06BF5"/>
    <w:rsid w:val="00F07E8B"/>
    <w:rsid w:val="00F10ECA"/>
    <w:rsid w:val="00F11B58"/>
    <w:rsid w:val="00F11D9D"/>
    <w:rsid w:val="00F12BDE"/>
    <w:rsid w:val="00F12DDF"/>
    <w:rsid w:val="00F139D5"/>
    <w:rsid w:val="00F13A7A"/>
    <w:rsid w:val="00F13B21"/>
    <w:rsid w:val="00F141E7"/>
    <w:rsid w:val="00F14454"/>
    <w:rsid w:val="00F1471F"/>
    <w:rsid w:val="00F15C01"/>
    <w:rsid w:val="00F16D1B"/>
    <w:rsid w:val="00F21B74"/>
    <w:rsid w:val="00F21F1B"/>
    <w:rsid w:val="00F22F5B"/>
    <w:rsid w:val="00F234C8"/>
    <w:rsid w:val="00F239A6"/>
    <w:rsid w:val="00F24953"/>
    <w:rsid w:val="00F25A79"/>
    <w:rsid w:val="00F26059"/>
    <w:rsid w:val="00F27450"/>
    <w:rsid w:val="00F30C3B"/>
    <w:rsid w:val="00F32056"/>
    <w:rsid w:val="00F350D4"/>
    <w:rsid w:val="00F35814"/>
    <w:rsid w:val="00F35AB0"/>
    <w:rsid w:val="00F37095"/>
    <w:rsid w:val="00F40180"/>
    <w:rsid w:val="00F40E3F"/>
    <w:rsid w:val="00F412F9"/>
    <w:rsid w:val="00F425A9"/>
    <w:rsid w:val="00F43C8E"/>
    <w:rsid w:val="00F4412A"/>
    <w:rsid w:val="00F4531D"/>
    <w:rsid w:val="00F46560"/>
    <w:rsid w:val="00F46576"/>
    <w:rsid w:val="00F4674D"/>
    <w:rsid w:val="00F47265"/>
    <w:rsid w:val="00F473DA"/>
    <w:rsid w:val="00F47909"/>
    <w:rsid w:val="00F479CC"/>
    <w:rsid w:val="00F47E3E"/>
    <w:rsid w:val="00F50D5A"/>
    <w:rsid w:val="00F51F40"/>
    <w:rsid w:val="00F52184"/>
    <w:rsid w:val="00F549F9"/>
    <w:rsid w:val="00F558DA"/>
    <w:rsid w:val="00F55BB6"/>
    <w:rsid w:val="00F56838"/>
    <w:rsid w:val="00F571FC"/>
    <w:rsid w:val="00F5780A"/>
    <w:rsid w:val="00F60397"/>
    <w:rsid w:val="00F610EF"/>
    <w:rsid w:val="00F611C3"/>
    <w:rsid w:val="00F612AB"/>
    <w:rsid w:val="00F614EF"/>
    <w:rsid w:val="00F622C0"/>
    <w:rsid w:val="00F6297B"/>
    <w:rsid w:val="00F629EB"/>
    <w:rsid w:val="00F62E6D"/>
    <w:rsid w:val="00F62E74"/>
    <w:rsid w:val="00F63779"/>
    <w:rsid w:val="00F6418D"/>
    <w:rsid w:val="00F64367"/>
    <w:rsid w:val="00F652CB"/>
    <w:rsid w:val="00F661BA"/>
    <w:rsid w:val="00F675E8"/>
    <w:rsid w:val="00F70198"/>
    <w:rsid w:val="00F74E0E"/>
    <w:rsid w:val="00F750F5"/>
    <w:rsid w:val="00F7566E"/>
    <w:rsid w:val="00F75A3D"/>
    <w:rsid w:val="00F75A75"/>
    <w:rsid w:val="00F766DE"/>
    <w:rsid w:val="00F769F8"/>
    <w:rsid w:val="00F76A0F"/>
    <w:rsid w:val="00F76CFD"/>
    <w:rsid w:val="00F76E67"/>
    <w:rsid w:val="00F802D7"/>
    <w:rsid w:val="00F807EF"/>
    <w:rsid w:val="00F8081D"/>
    <w:rsid w:val="00F80B41"/>
    <w:rsid w:val="00F8178A"/>
    <w:rsid w:val="00F81912"/>
    <w:rsid w:val="00F829B6"/>
    <w:rsid w:val="00F83DB5"/>
    <w:rsid w:val="00F8490F"/>
    <w:rsid w:val="00F86240"/>
    <w:rsid w:val="00F91641"/>
    <w:rsid w:val="00F939D0"/>
    <w:rsid w:val="00F95A79"/>
    <w:rsid w:val="00F962B9"/>
    <w:rsid w:val="00F962DD"/>
    <w:rsid w:val="00F9702F"/>
    <w:rsid w:val="00F9749E"/>
    <w:rsid w:val="00FA0F35"/>
    <w:rsid w:val="00FA187C"/>
    <w:rsid w:val="00FA1C2B"/>
    <w:rsid w:val="00FA22A9"/>
    <w:rsid w:val="00FA399C"/>
    <w:rsid w:val="00FA45F7"/>
    <w:rsid w:val="00FA50A8"/>
    <w:rsid w:val="00FA5C89"/>
    <w:rsid w:val="00FA6AA0"/>
    <w:rsid w:val="00FA6B9C"/>
    <w:rsid w:val="00FA6EC5"/>
    <w:rsid w:val="00FA6F5F"/>
    <w:rsid w:val="00FA7230"/>
    <w:rsid w:val="00FB0959"/>
    <w:rsid w:val="00FB1B96"/>
    <w:rsid w:val="00FB294D"/>
    <w:rsid w:val="00FB3356"/>
    <w:rsid w:val="00FB34BA"/>
    <w:rsid w:val="00FB3BD3"/>
    <w:rsid w:val="00FB3D1C"/>
    <w:rsid w:val="00FB43DB"/>
    <w:rsid w:val="00FB4C08"/>
    <w:rsid w:val="00FB4CDA"/>
    <w:rsid w:val="00FB5789"/>
    <w:rsid w:val="00FB593A"/>
    <w:rsid w:val="00FB6127"/>
    <w:rsid w:val="00FB6138"/>
    <w:rsid w:val="00FB63C1"/>
    <w:rsid w:val="00FB6516"/>
    <w:rsid w:val="00FB7640"/>
    <w:rsid w:val="00FC0CE6"/>
    <w:rsid w:val="00FC1893"/>
    <w:rsid w:val="00FC317A"/>
    <w:rsid w:val="00FC3774"/>
    <w:rsid w:val="00FC4050"/>
    <w:rsid w:val="00FC5B48"/>
    <w:rsid w:val="00FC5CC2"/>
    <w:rsid w:val="00FD0161"/>
    <w:rsid w:val="00FD1125"/>
    <w:rsid w:val="00FD29A6"/>
    <w:rsid w:val="00FD2DBF"/>
    <w:rsid w:val="00FD30C5"/>
    <w:rsid w:val="00FD4D62"/>
    <w:rsid w:val="00FD4D82"/>
    <w:rsid w:val="00FD5412"/>
    <w:rsid w:val="00FE1490"/>
    <w:rsid w:val="00FE1FE7"/>
    <w:rsid w:val="00FE2425"/>
    <w:rsid w:val="00FE2692"/>
    <w:rsid w:val="00FE2B85"/>
    <w:rsid w:val="00FE36B1"/>
    <w:rsid w:val="00FE3704"/>
    <w:rsid w:val="00FE4061"/>
    <w:rsid w:val="00FE4A0C"/>
    <w:rsid w:val="00FE5113"/>
    <w:rsid w:val="00FE5649"/>
    <w:rsid w:val="00FE609A"/>
    <w:rsid w:val="00FE7F5B"/>
    <w:rsid w:val="00FF0D0D"/>
    <w:rsid w:val="00FF0DBB"/>
    <w:rsid w:val="00FF10C2"/>
    <w:rsid w:val="00FF1EF0"/>
    <w:rsid w:val="00FF28D9"/>
    <w:rsid w:val="00FF5561"/>
    <w:rsid w:val="00FF58E9"/>
    <w:rsid w:val="00FF664B"/>
    <w:rsid w:val="00FF67B0"/>
    <w:rsid w:val="00FF6BC0"/>
    <w:rsid w:val="00FF6E54"/>
    <w:rsid w:val="00FF7248"/>
    <w:rsid w:val="00FF74CC"/>
    <w:rsid w:val="00FF7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77ACF"/>
  <w15:docId w15:val="{7AA183CE-B433-48DE-A0F3-C5F8195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8A"/>
    <w:pPr>
      <w:spacing w:after="160" w:line="300" w:lineRule="auto"/>
    </w:pPr>
    <w:rPr>
      <w:rFonts w:ascii="Book Antiqua" w:hAnsi="Book Antiqua"/>
      <w:sz w:val="24"/>
      <w:szCs w:val="21"/>
    </w:rPr>
  </w:style>
  <w:style w:type="paragraph" w:styleId="Balk1">
    <w:name w:val="heading 1"/>
    <w:basedOn w:val="Normal"/>
    <w:next w:val="Normal"/>
    <w:link w:val="Balk1Char"/>
    <w:uiPriority w:val="9"/>
    <w:qFormat/>
    <w:rsid w:val="00A47F2F"/>
    <w:pPr>
      <w:keepNext/>
      <w:keepLines/>
      <w:spacing w:before="360" w:after="360" w:line="360" w:lineRule="auto"/>
      <w:outlineLvl w:val="0"/>
    </w:pPr>
    <w:rPr>
      <w:rFonts w:eastAsia="SimSun"/>
      <w:b/>
      <w:color w:val="00B0F0"/>
      <w:sz w:val="28"/>
      <w:szCs w:val="40"/>
    </w:rPr>
  </w:style>
  <w:style w:type="paragraph" w:styleId="Balk2">
    <w:name w:val="heading 2"/>
    <w:basedOn w:val="Normal"/>
    <w:next w:val="Normal"/>
    <w:link w:val="Balk2Char"/>
    <w:uiPriority w:val="9"/>
    <w:unhideWhenUsed/>
    <w:qFormat/>
    <w:rsid w:val="00A47F2F"/>
    <w:pPr>
      <w:keepNext/>
      <w:keepLines/>
      <w:spacing w:before="240" w:after="240" w:line="360" w:lineRule="auto"/>
      <w:outlineLvl w:val="1"/>
    </w:pPr>
    <w:rPr>
      <w:rFonts w:eastAsia="SimSun"/>
      <w:b/>
      <w:sz w:val="28"/>
      <w:szCs w:val="32"/>
    </w:rPr>
  </w:style>
  <w:style w:type="paragraph" w:styleId="Balk3">
    <w:name w:val="heading 3"/>
    <w:basedOn w:val="Normal"/>
    <w:next w:val="Normal"/>
    <w:link w:val="Balk3Char"/>
    <w:uiPriority w:val="9"/>
    <w:unhideWhenUsed/>
    <w:qFormat/>
    <w:rsid w:val="003322A4"/>
    <w:pPr>
      <w:keepNext/>
      <w:keepLines/>
      <w:spacing w:before="240" w:after="240" w:line="240" w:lineRule="auto"/>
      <w:outlineLvl w:val="2"/>
    </w:pPr>
    <w:rPr>
      <w:rFonts w:ascii="Calibri Light" w:eastAsia="SimSun" w:hAnsi="Calibri Light"/>
      <w:sz w:val="32"/>
      <w:szCs w:val="32"/>
    </w:rPr>
  </w:style>
  <w:style w:type="paragraph" w:styleId="Balk4">
    <w:name w:val="heading 4"/>
    <w:basedOn w:val="Normal"/>
    <w:next w:val="Normal"/>
    <w:link w:val="Balk4Char"/>
    <w:uiPriority w:val="9"/>
    <w:unhideWhenUsed/>
    <w:qFormat/>
    <w:rsid w:val="0028588C"/>
    <w:pPr>
      <w:keepNext/>
      <w:keepLines/>
      <w:spacing w:before="80" w:after="0"/>
      <w:outlineLvl w:val="3"/>
    </w:pPr>
    <w:rPr>
      <w:rFonts w:ascii="Calibri Light" w:eastAsia="SimSun" w:hAnsi="Calibri Light"/>
      <w:i/>
      <w:iCs/>
      <w:sz w:val="30"/>
      <w:szCs w:val="30"/>
    </w:rPr>
  </w:style>
  <w:style w:type="paragraph" w:styleId="Balk5">
    <w:name w:val="heading 5"/>
    <w:basedOn w:val="Normal"/>
    <w:next w:val="Normal"/>
    <w:link w:val="Balk5Char"/>
    <w:uiPriority w:val="9"/>
    <w:unhideWhenUsed/>
    <w:qFormat/>
    <w:rsid w:val="0028588C"/>
    <w:pPr>
      <w:keepNext/>
      <w:keepLines/>
      <w:spacing w:before="40" w:after="0"/>
      <w:outlineLvl w:val="4"/>
    </w:pPr>
    <w:rPr>
      <w:rFonts w:ascii="Calibri Light" w:eastAsia="SimSun" w:hAnsi="Calibri Light"/>
      <w:sz w:val="28"/>
      <w:szCs w:val="28"/>
    </w:rPr>
  </w:style>
  <w:style w:type="paragraph" w:styleId="Balk6">
    <w:name w:val="heading 6"/>
    <w:basedOn w:val="Normal"/>
    <w:next w:val="Normal"/>
    <w:link w:val="Balk6Char"/>
    <w:uiPriority w:val="9"/>
    <w:unhideWhenUsed/>
    <w:qFormat/>
    <w:rsid w:val="0028588C"/>
    <w:pPr>
      <w:keepNext/>
      <w:keepLines/>
      <w:spacing w:before="40" w:after="0"/>
      <w:outlineLvl w:val="5"/>
    </w:pPr>
    <w:rPr>
      <w:rFonts w:ascii="Calibri Light" w:eastAsia="SimSun" w:hAnsi="Calibri Light"/>
      <w:i/>
      <w:iCs/>
      <w:sz w:val="26"/>
      <w:szCs w:val="26"/>
    </w:rPr>
  </w:style>
  <w:style w:type="paragraph" w:styleId="Balk7">
    <w:name w:val="heading 7"/>
    <w:basedOn w:val="Normal"/>
    <w:next w:val="Normal"/>
    <w:link w:val="Balk7Char"/>
    <w:uiPriority w:val="9"/>
    <w:unhideWhenUsed/>
    <w:qFormat/>
    <w:rsid w:val="0028588C"/>
    <w:pPr>
      <w:keepNext/>
      <w:keepLines/>
      <w:spacing w:before="40" w:after="0"/>
      <w:outlineLvl w:val="6"/>
    </w:pPr>
    <w:rPr>
      <w:rFonts w:ascii="Calibri Light" w:eastAsia="SimSun" w:hAnsi="Calibri Light"/>
      <w:szCs w:val="24"/>
    </w:rPr>
  </w:style>
  <w:style w:type="paragraph" w:styleId="Balk8">
    <w:name w:val="heading 8"/>
    <w:basedOn w:val="Normal"/>
    <w:next w:val="Normal"/>
    <w:link w:val="Balk8Char"/>
    <w:uiPriority w:val="9"/>
    <w:unhideWhenUsed/>
    <w:qFormat/>
    <w:rsid w:val="0028588C"/>
    <w:pPr>
      <w:keepNext/>
      <w:keepLines/>
      <w:spacing w:before="40" w:after="0"/>
      <w:outlineLvl w:val="7"/>
    </w:pPr>
    <w:rPr>
      <w:rFonts w:ascii="Calibri Light" w:eastAsia="SimSun" w:hAnsi="Calibri Light"/>
      <w:i/>
      <w:iCs/>
      <w:sz w:val="22"/>
      <w:szCs w:val="22"/>
    </w:rPr>
  </w:style>
  <w:style w:type="paragraph" w:styleId="Balk9">
    <w:name w:val="heading 9"/>
    <w:basedOn w:val="Normal"/>
    <w:next w:val="Normal"/>
    <w:link w:val="Balk9Char"/>
    <w:uiPriority w:val="9"/>
    <w:unhideWhenUsed/>
    <w:qFormat/>
    <w:rsid w:val="0028588C"/>
    <w:pPr>
      <w:keepNext/>
      <w:keepLines/>
      <w:spacing w:before="40" w:after="0"/>
      <w:outlineLvl w:val="8"/>
    </w:pPr>
    <w:rPr>
      <w:rFonts w:ascii="Calibri" w:hAnsi="Calibri"/>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47F2F"/>
    <w:rPr>
      <w:rFonts w:ascii="Book Antiqua" w:eastAsia="SimSun" w:hAnsi="Book Antiqua"/>
      <w:b/>
      <w:color w:val="00B0F0"/>
      <w:sz w:val="28"/>
      <w:szCs w:val="40"/>
    </w:rPr>
  </w:style>
  <w:style w:type="paragraph" w:styleId="BalonMetni">
    <w:name w:val="Balloon Text"/>
    <w:basedOn w:val="Normal"/>
    <w:link w:val="BalonMetniChar"/>
    <w:uiPriority w:val="99"/>
    <w:semiHidden/>
    <w:unhideWhenUsed/>
    <w:rsid w:val="00A33E9D"/>
    <w:pPr>
      <w:spacing w:after="0" w:line="240" w:lineRule="auto"/>
    </w:pPr>
    <w:rPr>
      <w:rFonts w:ascii="Tahoma" w:hAnsi="Tahoma"/>
      <w:sz w:val="16"/>
      <w:szCs w:val="16"/>
    </w:rPr>
  </w:style>
  <w:style w:type="character" w:customStyle="1" w:styleId="BalonMetniChar">
    <w:name w:val="Balon Metni Char"/>
    <w:link w:val="BalonMetni"/>
    <w:uiPriority w:val="99"/>
    <w:semiHidden/>
    <w:rsid w:val="00A33E9D"/>
    <w:rPr>
      <w:rFonts w:ascii="Tahoma" w:hAnsi="Tahoma" w:cs="Tahoma"/>
      <w:sz w:val="16"/>
      <w:szCs w:val="16"/>
    </w:rPr>
  </w:style>
  <w:style w:type="paragraph" w:styleId="ListeParagraf">
    <w:name w:val="List Paragraph"/>
    <w:aliases w:val="içindekiler vb,List Paragraph"/>
    <w:basedOn w:val="Normal"/>
    <w:link w:val="ListeParagrafChar"/>
    <w:uiPriority w:val="34"/>
    <w:qFormat/>
    <w:rsid w:val="009E60CF"/>
    <w:pPr>
      <w:ind w:left="720"/>
      <w:contextualSpacing/>
    </w:pPr>
  </w:style>
  <w:style w:type="paragraph" w:styleId="stBilgi">
    <w:name w:val="header"/>
    <w:basedOn w:val="Normal"/>
    <w:link w:val="stBilgiChar"/>
    <w:uiPriority w:val="99"/>
    <w:unhideWhenUsed/>
    <w:rsid w:val="004F47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70F"/>
  </w:style>
  <w:style w:type="table" w:styleId="TabloKlavuzu">
    <w:name w:val="Table Grid"/>
    <w:basedOn w:val="NormalTablo"/>
    <w:rsid w:val="004F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A47F2F"/>
    <w:rPr>
      <w:rFonts w:ascii="Book Antiqua" w:eastAsia="SimSun" w:hAnsi="Book Antiqua"/>
      <w:b/>
      <w:sz w:val="28"/>
      <w:szCs w:val="32"/>
    </w:rPr>
  </w:style>
  <w:style w:type="character" w:customStyle="1" w:styleId="Balk3Char">
    <w:name w:val="Başlık 3 Char"/>
    <w:link w:val="Balk3"/>
    <w:uiPriority w:val="9"/>
    <w:rsid w:val="003322A4"/>
    <w:rPr>
      <w:rFonts w:ascii="Calibri Light" w:eastAsia="SimSun" w:hAnsi="Calibri Light"/>
      <w:sz w:val="32"/>
      <w:szCs w:val="32"/>
    </w:rPr>
  </w:style>
  <w:style w:type="character" w:customStyle="1" w:styleId="Balk4Char">
    <w:name w:val="Başlık 4 Char"/>
    <w:link w:val="Balk4"/>
    <w:uiPriority w:val="9"/>
    <w:rsid w:val="0028588C"/>
    <w:rPr>
      <w:rFonts w:ascii="Calibri Light" w:eastAsia="SimSun" w:hAnsi="Calibri Light" w:cs="Times New Roman"/>
      <w:i/>
      <w:iCs/>
      <w:sz w:val="30"/>
      <w:szCs w:val="30"/>
    </w:rPr>
  </w:style>
  <w:style w:type="character" w:customStyle="1" w:styleId="Balk5Char">
    <w:name w:val="Başlık 5 Char"/>
    <w:link w:val="Balk5"/>
    <w:uiPriority w:val="9"/>
    <w:rsid w:val="0028588C"/>
    <w:rPr>
      <w:rFonts w:ascii="Calibri Light" w:eastAsia="SimSun" w:hAnsi="Calibri Light" w:cs="Times New Roman"/>
      <w:sz w:val="28"/>
      <w:szCs w:val="28"/>
    </w:rPr>
  </w:style>
  <w:style w:type="character" w:customStyle="1" w:styleId="Balk6Char">
    <w:name w:val="Başlık 6 Char"/>
    <w:link w:val="Balk6"/>
    <w:uiPriority w:val="9"/>
    <w:rsid w:val="0028588C"/>
    <w:rPr>
      <w:rFonts w:ascii="Calibri Light" w:eastAsia="SimSun" w:hAnsi="Calibri Light" w:cs="Times New Roman"/>
      <w:i/>
      <w:iCs/>
      <w:sz w:val="26"/>
      <w:szCs w:val="26"/>
    </w:rPr>
  </w:style>
  <w:style w:type="character" w:customStyle="1" w:styleId="Balk7Char">
    <w:name w:val="Başlık 7 Char"/>
    <w:link w:val="Balk7"/>
    <w:uiPriority w:val="9"/>
    <w:rsid w:val="0028588C"/>
    <w:rPr>
      <w:rFonts w:ascii="Calibri Light" w:eastAsia="SimSun" w:hAnsi="Calibri Light" w:cs="Times New Roman"/>
      <w:sz w:val="24"/>
      <w:szCs w:val="24"/>
    </w:rPr>
  </w:style>
  <w:style w:type="character" w:customStyle="1" w:styleId="Balk8Char">
    <w:name w:val="Başlık 8 Char"/>
    <w:link w:val="Balk8"/>
    <w:uiPriority w:val="9"/>
    <w:rsid w:val="0028588C"/>
    <w:rPr>
      <w:rFonts w:ascii="Calibri Light" w:eastAsia="SimSun" w:hAnsi="Calibri Light" w:cs="Times New Roman"/>
      <w:i/>
      <w:iCs/>
      <w:sz w:val="22"/>
      <w:szCs w:val="22"/>
    </w:rPr>
  </w:style>
  <w:style w:type="character" w:customStyle="1" w:styleId="Balk9Char">
    <w:name w:val="Başlık 9 Char"/>
    <w:link w:val="Balk9"/>
    <w:uiPriority w:val="9"/>
    <w:rsid w:val="0028588C"/>
    <w:rPr>
      <w:b/>
      <w:bCs/>
      <w:i/>
      <w:iCs/>
    </w:rPr>
  </w:style>
  <w:style w:type="character" w:styleId="Kpr">
    <w:name w:val="Hyperlink"/>
    <w:uiPriority w:val="99"/>
    <w:unhideWhenUsed/>
    <w:rsid w:val="00C24274"/>
    <w:rPr>
      <w:color w:val="0000FF"/>
      <w:u w:val="single"/>
    </w:rPr>
  </w:style>
  <w:style w:type="character" w:styleId="zlenenKpr">
    <w:name w:val="FollowedHyperlink"/>
    <w:uiPriority w:val="99"/>
    <w:semiHidden/>
    <w:unhideWhenUsed/>
    <w:rsid w:val="00C24274"/>
    <w:rPr>
      <w:color w:val="800080"/>
      <w:u w:val="single"/>
    </w:rPr>
  </w:style>
  <w:style w:type="paragraph" w:customStyle="1" w:styleId="xl66">
    <w:name w:val="xl66"/>
    <w:basedOn w:val="Normal"/>
    <w:rsid w:val="00C242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242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24274"/>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24274"/>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24274"/>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24274"/>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28588C"/>
    <w:pPr>
      <w:spacing w:line="240" w:lineRule="auto"/>
    </w:pPr>
    <w:rPr>
      <w:b/>
      <w:bCs/>
      <w:color w:val="404040"/>
      <w:sz w:val="16"/>
      <w:szCs w:val="16"/>
    </w:rPr>
  </w:style>
  <w:style w:type="paragraph" w:styleId="AltBilgi">
    <w:name w:val="footer"/>
    <w:basedOn w:val="Normal"/>
    <w:link w:val="AltBilgiChar"/>
    <w:uiPriority w:val="99"/>
    <w:unhideWhenUsed/>
    <w:rsid w:val="00C24274"/>
    <w:pPr>
      <w:tabs>
        <w:tab w:val="center" w:pos="4536"/>
        <w:tab w:val="right" w:pos="9072"/>
      </w:tabs>
      <w:spacing w:after="0" w:line="240" w:lineRule="auto"/>
    </w:pPr>
    <w:rPr>
      <w:rFonts w:ascii="Calibri" w:hAnsi="Calibri"/>
      <w:sz w:val="20"/>
      <w:szCs w:val="20"/>
    </w:rPr>
  </w:style>
  <w:style w:type="character" w:customStyle="1" w:styleId="AltBilgiChar">
    <w:name w:val="Alt Bilgi Char"/>
    <w:link w:val="AltBilgi"/>
    <w:uiPriority w:val="99"/>
    <w:rsid w:val="00C24274"/>
    <w:rPr>
      <w:rFonts w:eastAsia="Times New Roman"/>
      <w:lang w:eastAsia="tr-TR"/>
    </w:rPr>
  </w:style>
  <w:style w:type="paragraph" w:styleId="NormalWeb">
    <w:name w:val="Normal (Web)"/>
    <w:basedOn w:val="Normal"/>
    <w:uiPriority w:val="99"/>
    <w:rsid w:val="00C24274"/>
    <w:pPr>
      <w:spacing w:before="100" w:beforeAutospacing="1" w:after="100" w:afterAutospacing="1" w:line="240" w:lineRule="auto"/>
    </w:pPr>
    <w:rPr>
      <w:rFonts w:ascii="Times New Roman" w:hAnsi="Times New Roman"/>
      <w:szCs w:val="24"/>
    </w:rPr>
  </w:style>
  <w:style w:type="character" w:styleId="Gl">
    <w:name w:val="Strong"/>
    <w:uiPriority w:val="22"/>
    <w:qFormat/>
    <w:rsid w:val="0028588C"/>
    <w:rPr>
      <w:b/>
      <w:bCs/>
    </w:rPr>
  </w:style>
  <w:style w:type="paragraph" w:styleId="AralkYok">
    <w:name w:val="No Spacing"/>
    <w:link w:val="AralkYokChar"/>
    <w:uiPriority w:val="1"/>
    <w:qFormat/>
    <w:rsid w:val="0028588C"/>
    <w:rPr>
      <w:sz w:val="21"/>
      <w:szCs w:val="21"/>
    </w:rPr>
  </w:style>
  <w:style w:type="character" w:customStyle="1" w:styleId="AralkYokChar">
    <w:name w:val="Aralık Yok Char"/>
    <w:link w:val="AralkYok"/>
    <w:uiPriority w:val="1"/>
    <w:rsid w:val="00C24274"/>
    <w:rPr>
      <w:sz w:val="21"/>
      <w:szCs w:val="21"/>
      <w:lang w:val="tr-TR" w:eastAsia="tr-TR" w:bidi="ar-SA"/>
    </w:rPr>
  </w:style>
  <w:style w:type="paragraph" w:styleId="TBal">
    <w:name w:val="TOC Heading"/>
    <w:basedOn w:val="Balk1"/>
    <w:next w:val="Normal"/>
    <w:uiPriority w:val="39"/>
    <w:unhideWhenUsed/>
    <w:qFormat/>
    <w:rsid w:val="0028588C"/>
    <w:pPr>
      <w:outlineLvl w:val="9"/>
    </w:pPr>
    <w:rPr>
      <w:rFonts w:ascii="Calibri Light" w:hAnsi="Calibri Light"/>
      <w:color w:val="2E74B5"/>
    </w:rPr>
  </w:style>
  <w:style w:type="paragraph" w:styleId="T1">
    <w:name w:val="toc 1"/>
    <w:basedOn w:val="Normal"/>
    <w:next w:val="Normal"/>
    <w:autoRedefine/>
    <w:uiPriority w:val="39"/>
    <w:unhideWhenUsed/>
    <w:rsid w:val="00347900"/>
    <w:pPr>
      <w:spacing w:before="120" w:after="120"/>
    </w:pPr>
    <w:rPr>
      <w:rFonts w:ascii="Calibri" w:hAnsi="Calibri"/>
      <w:b/>
      <w:bCs/>
      <w:caps/>
      <w:sz w:val="20"/>
      <w:szCs w:val="20"/>
    </w:rPr>
  </w:style>
  <w:style w:type="table" w:customStyle="1" w:styleId="TableNormal1">
    <w:name w:val="Table Normal1"/>
    <w:uiPriority w:val="2"/>
    <w:semiHidden/>
    <w:unhideWhenUsed/>
    <w:qFormat/>
    <w:rsid w:val="00C24274"/>
    <w:pPr>
      <w:widowControl w:val="0"/>
      <w:spacing w:after="160" w:line="300" w:lineRule="auto"/>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24274"/>
    <w:pPr>
      <w:widowControl w:val="0"/>
      <w:spacing w:after="0" w:line="240" w:lineRule="auto"/>
      <w:ind w:left="100"/>
    </w:pPr>
    <w:rPr>
      <w:rFonts w:ascii="Calibri" w:eastAsia="Calibri" w:hAnsi="Calibri"/>
      <w:sz w:val="10"/>
      <w:szCs w:val="10"/>
      <w:lang w:val="en-US"/>
    </w:rPr>
  </w:style>
  <w:style w:type="character" w:customStyle="1" w:styleId="GvdeMetniChar">
    <w:name w:val="Gövde Metni Char"/>
    <w:link w:val="GvdeMetni"/>
    <w:uiPriority w:val="1"/>
    <w:rsid w:val="00C24274"/>
    <w:rPr>
      <w:rFonts w:ascii="Calibri" w:eastAsia="Calibri" w:hAnsi="Calibri"/>
      <w:sz w:val="10"/>
      <w:szCs w:val="10"/>
      <w:lang w:val="en-US"/>
    </w:rPr>
  </w:style>
  <w:style w:type="paragraph" w:customStyle="1" w:styleId="TableParagraph">
    <w:name w:val="Table Paragraph"/>
    <w:basedOn w:val="Normal"/>
    <w:uiPriority w:val="1"/>
    <w:qFormat/>
    <w:rsid w:val="00C24274"/>
    <w:pPr>
      <w:widowControl w:val="0"/>
      <w:spacing w:after="0" w:line="240" w:lineRule="auto"/>
    </w:pPr>
    <w:rPr>
      <w:lang w:val="en-US"/>
    </w:rPr>
  </w:style>
  <w:style w:type="paragraph" w:customStyle="1" w:styleId="2-ortabaslk">
    <w:name w:val="2-ortabaslk"/>
    <w:basedOn w:val="Normal"/>
    <w:rsid w:val="001418FE"/>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NormalTablo"/>
    <w:uiPriority w:val="47"/>
    <w:rsid w:val="00B31D39"/>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92702C"/>
  </w:style>
  <w:style w:type="table" w:customStyle="1" w:styleId="KlavuzuTablo4-Vurgu61">
    <w:name w:val="Kılavuzu Tablo 4 - Vurgu 61"/>
    <w:basedOn w:val="NormalTablo"/>
    <w:uiPriority w:val="49"/>
    <w:rsid w:val="00444A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0C2E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24721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576C7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9E1B0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9D698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BE0F5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BE0F5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BE0F5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BE0F52"/>
    <w:rPr>
      <w:sz w:val="16"/>
      <w:szCs w:val="16"/>
    </w:rPr>
  </w:style>
  <w:style w:type="paragraph" w:styleId="AklamaMetni">
    <w:name w:val="annotation text"/>
    <w:basedOn w:val="Normal"/>
    <w:link w:val="AklamaMetniChar"/>
    <w:uiPriority w:val="99"/>
    <w:semiHidden/>
    <w:unhideWhenUsed/>
    <w:rsid w:val="00BE0F52"/>
    <w:pPr>
      <w:spacing w:line="240" w:lineRule="auto"/>
    </w:pPr>
    <w:rPr>
      <w:rFonts w:ascii="Calibri" w:hAnsi="Calibri"/>
      <w:sz w:val="20"/>
      <w:szCs w:val="20"/>
    </w:rPr>
  </w:style>
  <w:style w:type="character" w:customStyle="1" w:styleId="AklamaMetniChar">
    <w:name w:val="Açıklama Metni Char"/>
    <w:link w:val="AklamaMetni"/>
    <w:uiPriority w:val="99"/>
    <w:semiHidden/>
    <w:rsid w:val="00BE0F52"/>
    <w:rPr>
      <w:sz w:val="20"/>
      <w:szCs w:val="20"/>
    </w:rPr>
  </w:style>
  <w:style w:type="paragraph" w:styleId="AklamaKonusu">
    <w:name w:val="annotation subject"/>
    <w:basedOn w:val="AklamaMetni"/>
    <w:next w:val="AklamaMetni"/>
    <w:link w:val="AklamaKonusuChar"/>
    <w:uiPriority w:val="99"/>
    <w:semiHidden/>
    <w:unhideWhenUsed/>
    <w:rsid w:val="00BE0F52"/>
    <w:rPr>
      <w:b/>
      <w:bCs/>
    </w:rPr>
  </w:style>
  <w:style w:type="character" w:customStyle="1" w:styleId="AklamaKonusuChar">
    <w:name w:val="Açıklama Konusu Char"/>
    <w:link w:val="AklamaKonusu"/>
    <w:uiPriority w:val="99"/>
    <w:semiHidden/>
    <w:rsid w:val="00BE0F52"/>
    <w:rPr>
      <w:b/>
      <w:bCs/>
      <w:sz w:val="20"/>
      <w:szCs w:val="20"/>
    </w:rPr>
  </w:style>
  <w:style w:type="table" w:customStyle="1" w:styleId="TabloKlavuzu1">
    <w:name w:val="Tablo Kılavuzu1"/>
    <w:basedOn w:val="NormalTablo"/>
    <w:next w:val="TabloKlavuzu"/>
    <w:uiPriority w:val="39"/>
    <w:rsid w:val="00C5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883582"/>
    <w:pPr>
      <w:spacing w:after="0"/>
    </w:pPr>
  </w:style>
  <w:style w:type="paragraph" w:customStyle="1" w:styleId="BALIK2">
    <w:name w:val="BAŞLIK 2"/>
    <w:basedOn w:val="Balk2"/>
    <w:rsid w:val="00AE08DC"/>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347900"/>
    <w:pPr>
      <w:spacing w:after="0"/>
      <w:ind w:left="240"/>
    </w:pPr>
    <w:rPr>
      <w:rFonts w:ascii="Calibri" w:hAnsi="Calibri"/>
      <w:smallCaps/>
      <w:sz w:val="20"/>
      <w:szCs w:val="20"/>
    </w:rPr>
  </w:style>
  <w:style w:type="paragraph" w:styleId="T3">
    <w:name w:val="toc 3"/>
    <w:basedOn w:val="Normal"/>
    <w:next w:val="Normal"/>
    <w:autoRedefine/>
    <w:uiPriority w:val="39"/>
    <w:unhideWhenUsed/>
    <w:rsid w:val="005F24ED"/>
    <w:pPr>
      <w:spacing w:after="0"/>
      <w:ind w:left="480"/>
    </w:pPr>
    <w:rPr>
      <w:rFonts w:ascii="Calibri" w:hAnsi="Calibri"/>
      <w:i/>
      <w:iCs/>
      <w:sz w:val="20"/>
      <w:szCs w:val="20"/>
    </w:rPr>
  </w:style>
  <w:style w:type="table" w:customStyle="1" w:styleId="KlavuzuTablo4-Vurgu11">
    <w:name w:val="Kılavuzu Tablo 4 - Vurgu 11"/>
    <w:basedOn w:val="NormalTablo"/>
    <w:uiPriority w:val="49"/>
    <w:rsid w:val="005470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List Paragraph Char"/>
    <w:link w:val="ListeParagraf"/>
    <w:uiPriority w:val="34"/>
    <w:locked/>
    <w:rsid w:val="00D935F2"/>
  </w:style>
  <w:style w:type="table" w:customStyle="1" w:styleId="KlavuzuTablo4-Vurgu12">
    <w:name w:val="Kılavuzu Tablo 4 - Vurgu 12"/>
    <w:basedOn w:val="NormalTablo"/>
    <w:uiPriority w:val="49"/>
    <w:rsid w:val="0098131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3F68D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6D0728"/>
    <w:rPr>
      <w:rFonts w:eastAsia="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3F2F4D"/>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28588C"/>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KonuBalChar">
    <w:name w:val="Konu Başlığı Char"/>
    <w:link w:val="KonuBal"/>
    <w:uiPriority w:val="10"/>
    <w:rsid w:val="0028588C"/>
    <w:rPr>
      <w:rFonts w:ascii="Calibri Light" w:eastAsia="SimSun" w:hAnsi="Calibri Light" w:cs="Times New Roman"/>
      <w:caps/>
      <w:color w:val="44546A"/>
      <w:spacing w:val="30"/>
      <w:sz w:val="72"/>
      <w:szCs w:val="72"/>
    </w:rPr>
  </w:style>
  <w:style w:type="paragraph" w:customStyle="1" w:styleId="Altyaz1">
    <w:name w:val="Altyazı1"/>
    <w:basedOn w:val="Normal"/>
    <w:next w:val="Normal"/>
    <w:link w:val="AltyazChar"/>
    <w:uiPriority w:val="11"/>
    <w:qFormat/>
    <w:rsid w:val="0028588C"/>
    <w:pPr>
      <w:numPr>
        <w:ilvl w:val="1"/>
      </w:numPr>
      <w:jc w:val="center"/>
    </w:pPr>
    <w:rPr>
      <w:rFonts w:ascii="Calibri" w:hAnsi="Calibri"/>
      <w:color w:val="44546A"/>
      <w:sz w:val="28"/>
      <w:szCs w:val="28"/>
    </w:rPr>
  </w:style>
  <w:style w:type="character" w:customStyle="1" w:styleId="AltyazChar">
    <w:name w:val="Altyazı Char"/>
    <w:link w:val="Altyaz1"/>
    <w:uiPriority w:val="11"/>
    <w:rsid w:val="0028588C"/>
    <w:rPr>
      <w:color w:val="44546A"/>
      <w:sz w:val="28"/>
      <w:szCs w:val="28"/>
    </w:rPr>
  </w:style>
  <w:style w:type="character" w:styleId="Vurgu">
    <w:name w:val="Emphasis"/>
    <w:uiPriority w:val="20"/>
    <w:qFormat/>
    <w:rsid w:val="0028588C"/>
    <w:rPr>
      <w:i/>
      <w:iCs/>
      <w:color w:val="000000"/>
    </w:rPr>
  </w:style>
  <w:style w:type="paragraph" w:customStyle="1" w:styleId="Alnt1">
    <w:name w:val="Alıntı1"/>
    <w:basedOn w:val="Normal"/>
    <w:next w:val="Normal"/>
    <w:link w:val="AlntChar"/>
    <w:uiPriority w:val="29"/>
    <w:qFormat/>
    <w:rsid w:val="0028588C"/>
    <w:pPr>
      <w:spacing w:before="160"/>
      <w:ind w:left="720" w:right="720"/>
      <w:jc w:val="center"/>
    </w:pPr>
    <w:rPr>
      <w:rFonts w:ascii="Calibri" w:hAnsi="Calibri"/>
      <w:i/>
      <w:iCs/>
      <w:color w:val="7B7B7B"/>
      <w:szCs w:val="24"/>
    </w:rPr>
  </w:style>
  <w:style w:type="character" w:customStyle="1" w:styleId="AlntChar">
    <w:name w:val="Alıntı Char"/>
    <w:link w:val="Alnt1"/>
    <w:uiPriority w:val="29"/>
    <w:rsid w:val="0028588C"/>
    <w:rPr>
      <w:i/>
      <w:iCs/>
      <w:color w:val="7B7B7B"/>
      <w:sz w:val="24"/>
      <w:szCs w:val="24"/>
    </w:rPr>
  </w:style>
  <w:style w:type="paragraph" w:customStyle="1" w:styleId="GlAlnt1">
    <w:name w:val="Güçlü Alıntı1"/>
    <w:basedOn w:val="Normal"/>
    <w:next w:val="Normal"/>
    <w:link w:val="GlAlntChar"/>
    <w:uiPriority w:val="30"/>
    <w:qFormat/>
    <w:rsid w:val="0028588C"/>
    <w:pPr>
      <w:spacing w:before="160" w:line="276" w:lineRule="auto"/>
      <w:ind w:left="936" w:right="936"/>
      <w:jc w:val="center"/>
    </w:pPr>
    <w:rPr>
      <w:rFonts w:ascii="Calibri Light" w:eastAsia="SimSun" w:hAnsi="Calibri Light"/>
      <w:caps/>
      <w:color w:val="2E74B5"/>
      <w:sz w:val="28"/>
      <w:szCs w:val="28"/>
    </w:rPr>
  </w:style>
  <w:style w:type="character" w:customStyle="1" w:styleId="GlAlntChar">
    <w:name w:val="Güçlü Alıntı Char"/>
    <w:link w:val="GlAlnt1"/>
    <w:uiPriority w:val="30"/>
    <w:rsid w:val="0028588C"/>
    <w:rPr>
      <w:rFonts w:ascii="Calibri Light" w:eastAsia="SimSun" w:hAnsi="Calibri Light" w:cs="Times New Roman"/>
      <w:caps/>
      <w:color w:val="2E74B5"/>
      <w:sz w:val="28"/>
      <w:szCs w:val="28"/>
    </w:rPr>
  </w:style>
  <w:style w:type="character" w:styleId="HafifVurgulama">
    <w:name w:val="Subtle Emphasis"/>
    <w:uiPriority w:val="19"/>
    <w:qFormat/>
    <w:rsid w:val="0028588C"/>
    <w:rPr>
      <w:i/>
      <w:iCs/>
      <w:color w:val="595959"/>
    </w:rPr>
  </w:style>
  <w:style w:type="character" w:styleId="GlVurgulama">
    <w:name w:val="Intense Emphasis"/>
    <w:uiPriority w:val="21"/>
    <w:qFormat/>
    <w:rsid w:val="0028588C"/>
    <w:rPr>
      <w:b/>
      <w:bCs/>
      <w:i/>
      <w:iCs/>
      <w:color w:val="auto"/>
    </w:rPr>
  </w:style>
  <w:style w:type="character" w:styleId="HafifBavuru">
    <w:name w:val="Subtle Reference"/>
    <w:uiPriority w:val="31"/>
    <w:qFormat/>
    <w:rsid w:val="0028588C"/>
    <w:rPr>
      <w:caps w:val="0"/>
      <w:smallCaps/>
      <w:color w:val="404040"/>
      <w:spacing w:val="0"/>
      <w:u w:val="single" w:color="7F7F7F"/>
    </w:rPr>
  </w:style>
  <w:style w:type="character" w:styleId="GlBavuru">
    <w:name w:val="Intense Reference"/>
    <w:uiPriority w:val="32"/>
    <w:qFormat/>
    <w:rsid w:val="0028588C"/>
    <w:rPr>
      <w:b/>
      <w:bCs/>
      <w:caps w:val="0"/>
      <w:smallCaps/>
      <w:color w:val="auto"/>
      <w:spacing w:val="0"/>
      <w:u w:val="single"/>
    </w:rPr>
  </w:style>
  <w:style w:type="character" w:styleId="KitapBal">
    <w:name w:val="Book Title"/>
    <w:uiPriority w:val="33"/>
    <w:qFormat/>
    <w:rsid w:val="0028588C"/>
    <w:rPr>
      <w:b/>
      <w:bCs/>
      <w:caps w:val="0"/>
      <w:smallCaps/>
      <w:spacing w:val="0"/>
    </w:rPr>
  </w:style>
  <w:style w:type="paragraph" w:styleId="T4">
    <w:name w:val="toc 4"/>
    <w:basedOn w:val="Normal"/>
    <w:next w:val="Normal"/>
    <w:autoRedefine/>
    <w:uiPriority w:val="39"/>
    <w:unhideWhenUsed/>
    <w:rsid w:val="004962D0"/>
    <w:pPr>
      <w:spacing w:after="0"/>
      <w:ind w:left="720"/>
    </w:pPr>
    <w:rPr>
      <w:rFonts w:ascii="Calibri" w:hAnsi="Calibri"/>
      <w:sz w:val="18"/>
      <w:szCs w:val="18"/>
    </w:rPr>
  </w:style>
  <w:style w:type="paragraph" w:styleId="T5">
    <w:name w:val="toc 5"/>
    <w:basedOn w:val="Normal"/>
    <w:next w:val="Normal"/>
    <w:autoRedefine/>
    <w:uiPriority w:val="39"/>
    <w:unhideWhenUsed/>
    <w:rsid w:val="004962D0"/>
    <w:pPr>
      <w:spacing w:after="0"/>
      <w:ind w:left="960"/>
    </w:pPr>
    <w:rPr>
      <w:rFonts w:ascii="Calibri" w:hAnsi="Calibri"/>
      <w:sz w:val="18"/>
      <w:szCs w:val="18"/>
    </w:rPr>
  </w:style>
  <w:style w:type="paragraph" w:styleId="T6">
    <w:name w:val="toc 6"/>
    <w:basedOn w:val="Normal"/>
    <w:next w:val="Normal"/>
    <w:autoRedefine/>
    <w:uiPriority w:val="39"/>
    <w:unhideWhenUsed/>
    <w:rsid w:val="004962D0"/>
    <w:pPr>
      <w:spacing w:after="0"/>
      <w:ind w:left="1200"/>
    </w:pPr>
    <w:rPr>
      <w:rFonts w:ascii="Calibri" w:hAnsi="Calibri"/>
      <w:sz w:val="18"/>
      <w:szCs w:val="18"/>
    </w:rPr>
  </w:style>
  <w:style w:type="paragraph" w:styleId="T7">
    <w:name w:val="toc 7"/>
    <w:basedOn w:val="Normal"/>
    <w:next w:val="Normal"/>
    <w:autoRedefine/>
    <w:uiPriority w:val="39"/>
    <w:unhideWhenUsed/>
    <w:rsid w:val="004962D0"/>
    <w:pPr>
      <w:spacing w:after="0"/>
      <w:ind w:left="1440"/>
    </w:pPr>
    <w:rPr>
      <w:rFonts w:ascii="Calibri" w:hAnsi="Calibri"/>
      <w:sz w:val="18"/>
      <w:szCs w:val="18"/>
    </w:rPr>
  </w:style>
  <w:style w:type="paragraph" w:styleId="T8">
    <w:name w:val="toc 8"/>
    <w:basedOn w:val="Normal"/>
    <w:next w:val="Normal"/>
    <w:autoRedefine/>
    <w:uiPriority w:val="39"/>
    <w:unhideWhenUsed/>
    <w:rsid w:val="004962D0"/>
    <w:pPr>
      <w:spacing w:after="0"/>
      <w:ind w:left="1680"/>
    </w:pPr>
    <w:rPr>
      <w:rFonts w:ascii="Calibri" w:hAnsi="Calibri"/>
      <w:sz w:val="18"/>
      <w:szCs w:val="18"/>
    </w:rPr>
  </w:style>
  <w:style w:type="paragraph" w:styleId="T9">
    <w:name w:val="toc 9"/>
    <w:basedOn w:val="Normal"/>
    <w:next w:val="Normal"/>
    <w:autoRedefine/>
    <w:uiPriority w:val="39"/>
    <w:unhideWhenUsed/>
    <w:rsid w:val="004962D0"/>
    <w:pPr>
      <w:spacing w:after="0"/>
      <w:ind w:left="1920"/>
    </w:pPr>
    <w:rPr>
      <w:rFonts w:ascii="Calibri" w:hAnsi="Calibri"/>
      <w:sz w:val="18"/>
      <w:szCs w:val="18"/>
    </w:rPr>
  </w:style>
  <w:style w:type="paragraph" w:customStyle="1" w:styleId="Default">
    <w:name w:val="Default"/>
    <w:rsid w:val="002677CE"/>
    <w:pPr>
      <w:autoSpaceDE w:val="0"/>
      <w:autoSpaceDN w:val="0"/>
      <w:adjustRightInd w:val="0"/>
    </w:pPr>
    <w:rPr>
      <w:rFonts w:ascii="Tahoma" w:hAnsi="Tahoma" w:cs="Tahoma"/>
      <w:color w:val="000000"/>
      <w:sz w:val="24"/>
      <w:szCs w:val="24"/>
    </w:rPr>
  </w:style>
  <w:style w:type="table" w:customStyle="1" w:styleId="TableNormal">
    <w:name w:val="Table Normal"/>
    <w:uiPriority w:val="2"/>
    <w:semiHidden/>
    <w:unhideWhenUsed/>
    <w:qFormat/>
    <w:rsid w:val="002677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2277">
      <w:bodyDiv w:val="1"/>
      <w:marLeft w:val="0"/>
      <w:marRight w:val="0"/>
      <w:marTop w:val="0"/>
      <w:marBottom w:val="0"/>
      <w:divBdr>
        <w:top w:val="none" w:sz="0" w:space="0" w:color="auto"/>
        <w:left w:val="none" w:sz="0" w:space="0" w:color="auto"/>
        <w:bottom w:val="none" w:sz="0" w:space="0" w:color="auto"/>
        <w:right w:val="none" w:sz="0" w:space="0" w:color="auto"/>
      </w:divBdr>
    </w:div>
    <w:div w:id="14121133">
      <w:bodyDiv w:val="1"/>
      <w:marLeft w:val="0"/>
      <w:marRight w:val="0"/>
      <w:marTop w:val="0"/>
      <w:marBottom w:val="0"/>
      <w:divBdr>
        <w:top w:val="none" w:sz="0" w:space="0" w:color="auto"/>
        <w:left w:val="none" w:sz="0" w:space="0" w:color="auto"/>
        <w:bottom w:val="none" w:sz="0" w:space="0" w:color="auto"/>
        <w:right w:val="none" w:sz="0" w:space="0" w:color="auto"/>
      </w:divBdr>
    </w:div>
    <w:div w:id="19860108">
      <w:bodyDiv w:val="1"/>
      <w:marLeft w:val="0"/>
      <w:marRight w:val="0"/>
      <w:marTop w:val="0"/>
      <w:marBottom w:val="0"/>
      <w:divBdr>
        <w:top w:val="none" w:sz="0" w:space="0" w:color="auto"/>
        <w:left w:val="none" w:sz="0" w:space="0" w:color="auto"/>
        <w:bottom w:val="none" w:sz="0" w:space="0" w:color="auto"/>
        <w:right w:val="none" w:sz="0" w:space="0" w:color="auto"/>
      </w:divBdr>
    </w:div>
    <w:div w:id="22829936">
      <w:bodyDiv w:val="1"/>
      <w:marLeft w:val="0"/>
      <w:marRight w:val="0"/>
      <w:marTop w:val="0"/>
      <w:marBottom w:val="0"/>
      <w:divBdr>
        <w:top w:val="none" w:sz="0" w:space="0" w:color="auto"/>
        <w:left w:val="none" w:sz="0" w:space="0" w:color="auto"/>
        <w:bottom w:val="none" w:sz="0" w:space="0" w:color="auto"/>
        <w:right w:val="none" w:sz="0" w:space="0" w:color="auto"/>
      </w:divBdr>
    </w:div>
    <w:div w:id="29645517">
      <w:bodyDiv w:val="1"/>
      <w:marLeft w:val="0"/>
      <w:marRight w:val="0"/>
      <w:marTop w:val="0"/>
      <w:marBottom w:val="0"/>
      <w:divBdr>
        <w:top w:val="none" w:sz="0" w:space="0" w:color="auto"/>
        <w:left w:val="none" w:sz="0" w:space="0" w:color="auto"/>
        <w:bottom w:val="none" w:sz="0" w:space="0" w:color="auto"/>
        <w:right w:val="none" w:sz="0" w:space="0" w:color="auto"/>
      </w:divBdr>
    </w:div>
    <w:div w:id="41753889">
      <w:bodyDiv w:val="1"/>
      <w:marLeft w:val="0"/>
      <w:marRight w:val="0"/>
      <w:marTop w:val="0"/>
      <w:marBottom w:val="0"/>
      <w:divBdr>
        <w:top w:val="none" w:sz="0" w:space="0" w:color="auto"/>
        <w:left w:val="none" w:sz="0" w:space="0" w:color="auto"/>
        <w:bottom w:val="none" w:sz="0" w:space="0" w:color="auto"/>
        <w:right w:val="none" w:sz="0" w:space="0" w:color="auto"/>
      </w:divBdr>
    </w:div>
    <w:div w:id="52824053">
      <w:bodyDiv w:val="1"/>
      <w:marLeft w:val="0"/>
      <w:marRight w:val="0"/>
      <w:marTop w:val="0"/>
      <w:marBottom w:val="0"/>
      <w:divBdr>
        <w:top w:val="none" w:sz="0" w:space="0" w:color="auto"/>
        <w:left w:val="none" w:sz="0" w:space="0" w:color="auto"/>
        <w:bottom w:val="none" w:sz="0" w:space="0" w:color="auto"/>
        <w:right w:val="none" w:sz="0" w:space="0" w:color="auto"/>
      </w:divBdr>
    </w:div>
    <w:div w:id="76100464">
      <w:bodyDiv w:val="1"/>
      <w:marLeft w:val="0"/>
      <w:marRight w:val="0"/>
      <w:marTop w:val="0"/>
      <w:marBottom w:val="0"/>
      <w:divBdr>
        <w:top w:val="none" w:sz="0" w:space="0" w:color="auto"/>
        <w:left w:val="none" w:sz="0" w:space="0" w:color="auto"/>
        <w:bottom w:val="none" w:sz="0" w:space="0" w:color="auto"/>
        <w:right w:val="none" w:sz="0" w:space="0" w:color="auto"/>
      </w:divBdr>
    </w:div>
    <w:div w:id="78529643">
      <w:bodyDiv w:val="1"/>
      <w:marLeft w:val="0"/>
      <w:marRight w:val="0"/>
      <w:marTop w:val="0"/>
      <w:marBottom w:val="0"/>
      <w:divBdr>
        <w:top w:val="none" w:sz="0" w:space="0" w:color="auto"/>
        <w:left w:val="none" w:sz="0" w:space="0" w:color="auto"/>
        <w:bottom w:val="none" w:sz="0" w:space="0" w:color="auto"/>
        <w:right w:val="none" w:sz="0" w:space="0" w:color="auto"/>
      </w:divBdr>
    </w:div>
    <w:div w:id="114104026">
      <w:bodyDiv w:val="1"/>
      <w:marLeft w:val="0"/>
      <w:marRight w:val="0"/>
      <w:marTop w:val="0"/>
      <w:marBottom w:val="0"/>
      <w:divBdr>
        <w:top w:val="none" w:sz="0" w:space="0" w:color="auto"/>
        <w:left w:val="none" w:sz="0" w:space="0" w:color="auto"/>
        <w:bottom w:val="none" w:sz="0" w:space="0" w:color="auto"/>
        <w:right w:val="none" w:sz="0" w:space="0" w:color="auto"/>
      </w:divBdr>
    </w:div>
    <w:div w:id="118231936">
      <w:bodyDiv w:val="1"/>
      <w:marLeft w:val="0"/>
      <w:marRight w:val="0"/>
      <w:marTop w:val="0"/>
      <w:marBottom w:val="0"/>
      <w:divBdr>
        <w:top w:val="none" w:sz="0" w:space="0" w:color="auto"/>
        <w:left w:val="none" w:sz="0" w:space="0" w:color="auto"/>
        <w:bottom w:val="none" w:sz="0" w:space="0" w:color="auto"/>
        <w:right w:val="none" w:sz="0" w:space="0" w:color="auto"/>
      </w:divBdr>
    </w:div>
    <w:div w:id="131602854">
      <w:bodyDiv w:val="1"/>
      <w:marLeft w:val="0"/>
      <w:marRight w:val="0"/>
      <w:marTop w:val="0"/>
      <w:marBottom w:val="0"/>
      <w:divBdr>
        <w:top w:val="none" w:sz="0" w:space="0" w:color="auto"/>
        <w:left w:val="none" w:sz="0" w:space="0" w:color="auto"/>
        <w:bottom w:val="none" w:sz="0" w:space="0" w:color="auto"/>
        <w:right w:val="none" w:sz="0" w:space="0" w:color="auto"/>
      </w:divBdr>
    </w:div>
    <w:div w:id="141849993">
      <w:bodyDiv w:val="1"/>
      <w:marLeft w:val="0"/>
      <w:marRight w:val="0"/>
      <w:marTop w:val="0"/>
      <w:marBottom w:val="0"/>
      <w:divBdr>
        <w:top w:val="none" w:sz="0" w:space="0" w:color="auto"/>
        <w:left w:val="none" w:sz="0" w:space="0" w:color="auto"/>
        <w:bottom w:val="none" w:sz="0" w:space="0" w:color="auto"/>
        <w:right w:val="none" w:sz="0" w:space="0" w:color="auto"/>
      </w:divBdr>
    </w:div>
    <w:div w:id="194537466">
      <w:bodyDiv w:val="1"/>
      <w:marLeft w:val="0"/>
      <w:marRight w:val="0"/>
      <w:marTop w:val="0"/>
      <w:marBottom w:val="0"/>
      <w:divBdr>
        <w:top w:val="none" w:sz="0" w:space="0" w:color="auto"/>
        <w:left w:val="none" w:sz="0" w:space="0" w:color="auto"/>
        <w:bottom w:val="none" w:sz="0" w:space="0" w:color="auto"/>
        <w:right w:val="none" w:sz="0" w:space="0" w:color="auto"/>
      </w:divBdr>
    </w:div>
    <w:div w:id="197552649">
      <w:bodyDiv w:val="1"/>
      <w:marLeft w:val="0"/>
      <w:marRight w:val="0"/>
      <w:marTop w:val="0"/>
      <w:marBottom w:val="0"/>
      <w:divBdr>
        <w:top w:val="none" w:sz="0" w:space="0" w:color="auto"/>
        <w:left w:val="none" w:sz="0" w:space="0" w:color="auto"/>
        <w:bottom w:val="none" w:sz="0" w:space="0" w:color="auto"/>
        <w:right w:val="none" w:sz="0" w:space="0" w:color="auto"/>
      </w:divBdr>
    </w:div>
    <w:div w:id="231938168">
      <w:bodyDiv w:val="1"/>
      <w:marLeft w:val="0"/>
      <w:marRight w:val="0"/>
      <w:marTop w:val="0"/>
      <w:marBottom w:val="0"/>
      <w:divBdr>
        <w:top w:val="none" w:sz="0" w:space="0" w:color="auto"/>
        <w:left w:val="none" w:sz="0" w:space="0" w:color="auto"/>
        <w:bottom w:val="none" w:sz="0" w:space="0" w:color="auto"/>
        <w:right w:val="none" w:sz="0" w:space="0" w:color="auto"/>
      </w:divBdr>
    </w:div>
    <w:div w:id="271011616">
      <w:bodyDiv w:val="1"/>
      <w:marLeft w:val="0"/>
      <w:marRight w:val="0"/>
      <w:marTop w:val="0"/>
      <w:marBottom w:val="0"/>
      <w:divBdr>
        <w:top w:val="none" w:sz="0" w:space="0" w:color="auto"/>
        <w:left w:val="none" w:sz="0" w:space="0" w:color="auto"/>
        <w:bottom w:val="none" w:sz="0" w:space="0" w:color="auto"/>
        <w:right w:val="none" w:sz="0" w:space="0" w:color="auto"/>
      </w:divBdr>
    </w:div>
    <w:div w:id="277686847">
      <w:bodyDiv w:val="1"/>
      <w:marLeft w:val="0"/>
      <w:marRight w:val="0"/>
      <w:marTop w:val="0"/>
      <w:marBottom w:val="0"/>
      <w:divBdr>
        <w:top w:val="none" w:sz="0" w:space="0" w:color="auto"/>
        <w:left w:val="none" w:sz="0" w:space="0" w:color="auto"/>
        <w:bottom w:val="none" w:sz="0" w:space="0" w:color="auto"/>
        <w:right w:val="none" w:sz="0" w:space="0" w:color="auto"/>
      </w:divBdr>
    </w:div>
    <w:div w:id="287126460">
      <w:bodyDiv w:val="1"/>
      <w:marLeft w:val="0"/>
      <w:marRight w:val="0"/>
      <w:marTop w:val="0"/>
      <w:marBottom w:val="0"/>
      <w:divBdr>
        <w:top w:val="none" w:sz="0" w:space="0" w:color="auto"/>
        <w:left w:val="none" w:sz="0" w:space="0" w:color="auto"/>
        <w:bottom w:val="none" w:sz="0" w:space="0" w:color="auto"/>
        <w:right w:val="none" w:sz="0" w:space="0" w:color="auto"/>
      </w:divBdr>
    </w:div>
    <w:div w:id="288706230">
      <w:bodyDiv w:val="1"/>
      <w:marLeft w:val="0"/>
      <w:marRight w:val="0"/>
      <w:marTop w:val="0"/>
      <w:marBottom w:val="0"/>
      <w:divBdr>
        <w:top w:val="none" w:sz="0" w:space="0" w:color="auto"/>
        <w:left w:val="none" w:sz="0" w:space="0" w:color="auto"/>
        <w:bottom w:val="none" w:sz="0" w:space="0" w:color="auto"/>
        <w:right w:val="none" w:sz="0" w:space="0" w:color="auto"/>
      </w:divBdr>
    </w:div>
    <w:div w:id="305085722">
      <w:bodyDiv w:val="1"/>
      <w:marLeft w:val="0"/>
      <w:marRight w:val="0"/>
      <w:marTop w:val="0"/>
      <w:marBottom w:val="0"/>
      <w:divBdr>
        <w:top w:val="none" w:sz="0" w:space="0" w:color="auto"/>
        <w:left w:val="none" w:sz="0" w:space="0" w:color="auto"/>
        <w:bottom w:val="none" w:sz="0" w:space="0" w:color="auto"/>
        <w:right w:val="none" w:sz="0" w:space="0" w:color="auto"/>
      </w:divBdr>
    </w:div>
    <w:div w:id="311327590">
      <w:bodyDiv w:val="1"/>
      <w:marLeft w:val="0"/>
      <w:marRight w:val="0"/>
      <w:marTop w:val="0"/>
      <w:marBottom w:val="0"/>
      <w:divBdr>
        <w:top w:val="none" w:sz="0" w:space="0" w:color="auto"/>
        <w:left w:val="none" w:sz="0" w:space="0" w:color="auto"/>
        <w:bottom w:val="none" w:sz="0" w:space="0" w:color="auto"/>
        <w:right w:val="none" w:sz="0" w:space="0" w:color="auto"/>
      </w:divBdr>
    </w:div>
    <w:div w:id="314266518">
      <w:bodyDiv w:val="1"/>
      <w:marLeft w:val="0"/>
      <w:marRight w:val="0"/>
      <w:marTop w:val="0"/>
      <w:marBottom w:val="0"/>
      <w:divBdr>
        <w:top w:val="none" w:sz="0" w:space="0" w:color="auto"/>
        <w:left w:val="none" w:sz="0" w:space="0" w:color="auto"/>
        <w:bottom w:val="none" w:sz="0" w:space="0" w:color="auto"/>
        <w:right w:val="none" w:sz="0" w:space="0" w:color="auto"/>
      </w:divBdr>
    </w:div>
    <w:div w:id="344140549">
      <w:bodyDiv w:val="1"/>
      <w:marLeft w:val="0"/>
      <w:marRight w:val="0"/>
      <w:marTop w:val="0"/>
      <w:marBottom w:val="0"/>
      <w:divBdr>
        <w:top w:val="none" w:sz="0" w:space="0" w:color="auto"/>
        <w:left w:val="none" w:sz="0" w:space="0" w:color="auto"/>
        <w:bottom w:val="none" w:sz="0" w:space="0" w:color="auto"/>
        <w:right w:val="none" w:sz="0" w:space="0" w:color="auto"/>
      </w:divBdr>
    </w:div>
    <w:div w:id="349333664">
      <w:bodyDiv w:val="1"/>
      <w:marLeft w:val="0"/>
      <w:marRight w:val="0"/>
      <w:marTop w:val="0"/>
      <w:marBottom w:val="0"/>
      <w:divBdr>
        <w:top w:val="none" w:sz="0" w:space="0" w:color="auto"/>
        <w:left w:val="none" w:sz="0" w:space="0" w:color="auto"/>
        <w:bottom w:val="none" w:sz="0" w:space="0" w:color="auto"/>
        <w:right w:val="none" w:sz="0" w:space="0" w:color="auto"/>
      </w:divBdr>
    </w:div>
    <w:div w:id="350033407">
      <w:bodyDiv w:val="1"/>
      <w:marLeft w:val="0"/>
      <w:marRight w:val="0"/>
      <w:marTop w:val="0"/>
      <w:marBottom w:val="0"/>
      <w:divBdr>
        <w:top w:val="none" w:sz="0" w:space="0" w:color="auto"/>
        <w:left w:val="none" w:sz="0" w:space="0" w:color="auto"/>
        <w:bottom w:val="none" w:sz="0" w:space="0" w:color="auto"/>
        <w:right w:val="none" w:sz="0" w:space="0" w:color="auto"/>
      </w:divBdr>
    </w:div>
    <w:div w:id="351105469">
      <w:bodyDiv w:val="1"/>
      <w:marLeft w:val="0"/>
      <w:marRight w:val="0"/>
      <w:marTop w:val="0"/>
      <w:marBottom w:val="0"/>
      <w:divBdr>
        <w:top w:val="none" w:sz="0" w:space="0" w:color="auto"/>
        <w:left w:val="none" w:sz="0" w:space="0" w:color="auto"/>
        <w:bottom w:val="none" w:sz="0" w:space="0" w:color="auto"/>
        <w:right w:val="none" w:sz="0" w:space="0" w:color="auto"/>
      </w:divBdr>
    </w:div>
    <w:div w:id="366610372">
      <w:bodyDiv w:val="1"/>
      <w:marLeft w:val="0"/>
      <w:marRight w:val="0"/>
      <w:marTop w:val="0"/>
      <w:marBottom w:val="0"/>
      <w:divBdr>
        <w:top w:val="none" w:sz="0" w:space="0" w:color="auto"/>
        <w:left w:val="none" w:sz="0" w:space="0" w:color="auto"/>
        <w:bottom w:val="none" w:sz="0" w:space="0" w:color="auto"/>
        <w:right w:val="none" w:sz="0" w:space="0" w:color="auto"/>
      </w:divBdr>
    </w:div>
    <w:div w:id="370114070">
      <w:bodyDiv w:val="1"/>
      <w:marLeft w:val="0"/>
      <w:marRight w:val="0"/>
      <w:marTop w:val="0"/>
      <w:marBottom w:val="0"/>
      <w:divBdr>
        <w:top w:val="none" w:sz="0" w:space="0" w:color="auto"/>
        <w:left w:val="none" w:sz="0" w:space="0" w:color="auto"/>
        <w:bottom w:val="none" w:sz="0" w:space="0" w:color="auto"/>
        <w:right w:val="none" w:sz="0" w:space="0" w:color="auto"/>
      </w:divBdr>
    </w:div>
    <w:div w:id="390277731">
      <w:bodyDiv w:val="1"/>
      <w:marLeft w:val="0"/>
      <w:marRight w:val="0"/>
      <w:marTop w:val="0"/>
      <w:marBottom w:val="0"/>
      <w:divBdr>
        <w:top w:val="none" w:sz="0" w:space="0" w:color="auto"/>
        <w:left w:val="none" w:sz="0" w:space="0" w:color="auto"/>
        <w:bottom w:val="none" w:sz="0" w:space="0" w:color="auto"/>
        <w:right w:val="none" w:sz="0" w:space="0" w:color="auto"/>
      </w:divBdr>
    </w:div>
    <w:div w:id="401871161">
      <w:bodyDiv w:val="1"/>
      <w:marLeft w:val="0"/>
      <w:marRight w:val="0"/>
      <w:marTop w:val="0"/>
      <w:marBottom w:val="0"/>
      <w:divBdr>
        <w:top w:val="none" w:sz="0" w:space="0" w:color="auto"/>
        <w:left w:val="none" w:sz="0" w:space="0" w:color="auto"/>
        <w:bottom w:val="none" w:sz="0" w:space="0" w:color="auto"/>
        <w:right w:val="none" w:sz="0" w:space="0" w:color="auto"/>
      </w:divBdr>
    </w:div>
    <w:div w:id="405344149">
      <w:bodyDiv w:val="1"/>
      <w:marLeft w:val="0"/>
      <w:marRight w:val="0"/>
      <w:marTop w:val="0"/>
      <w:marBottom w:val="0"/>
      <w:divBdr>
        <w:top w:val="none" w:sz="0" w:space="0" w:color="auto"/>
        <w:left w:val="none" w:sz="0" w:space="0" w:color="auto"/>
        <w:bottom w:val="none" w:sz="0" w:space="0" w:color="auto"/>
        <w:right w:val="none" w:sz="0" w:space="0" w:color="auto"/>
      </w:divBdr>
    </w:div>
    <w:div w:id="413208726">
      <w:bodyDiv w:val="1"/>
      <w:marLeft w:val="0"/>
      <w:marRight w:val="0"/>
      <w:marTop w:val="0"/>
      <w:marBottom w:val="0"/>
      <w:divBdr>
        <w:top w:val="none" w:sz="0" w:space="0" w:color="auto"/>
        <w:left w:val="none" w:sz="0" w:space="0" w:color="auto"/>
        <w:bottom w:val="none" w:sz="0" w:space="0" w:color="auto"/>
        <w:right w:val="none" w:sz="0" w:space="0" w:color="auto"/>
      </w:divBdr>
    </w:div>
    <w:div w:id="439953588">
      <w:bodyDiv w:val="1"/>
      <w:marLeft w:val="0"/>
      <w:marRight w:val="0"/>
      <w:marTop w:val="0"/>
      <w:marBottom w:val="0"/>
      <w:divBdr>
        <w:top w:val="none" w:sz="0" w:space="0" w:color="auto"/>
        <w:left w:val="none" w:sz="0" w:space="0" w:color="auto"/>
        <w:bottom w:val="none" w:sz="0" w:space="0" w:color="auto"/>
        <w:right w:val="none" w:sz="0" w:space="0" w:color="auto"/>
      </w:divBdr>
    </w:div>
    <w:div w:id="458307570">
      <w:bodyDiv w:val="1"/>
      <w:marLeft w:val="0"/>
      <w:marRight w:val="0"/>
      <w:marTop w:val="0"/>
      <w:marBottom w:val="0"/>
      <w:divBdr>
        <w:top w:val="none" w:sz="0" w:space="0" w:color="auto"/>
        <w:left w:val="none" w:sz="0" w:space="0" w:color="auto"/>
        <w:bottom w:val="none" w:sz="0" w:space="0" w:color="auto"/>
        <w:right w:val="none" w:sz="0" w:space="0" w:color="auto"/>
      </w:divBdr>
    </w:div>
    <w:div w:id="476413039">
      <w:bodyDiv w:val="1"/>
      <w:marLeft w:val="0"/>
      <w:marRight w:val="0"/>
      <w:marTop w:val="0"/>
      <w:marBottom w:val="0"/>
      <w:divBdr>
        <w:top w:val="none" w:sz="0" w:space="0" w:color="auto"/>
        <w:left w:val="none" w:sz="0" w:space="0" w:color="auto"/>
        <w:bottom w:val="none" w:sz="0" w:space="0" w:color="auto"/>
        <w:right w:val="none" w:sz="0" w:space="0" w:color="auto"/>
      </w:divBdr>
    </w:div>
    <w:div w:id="533425008">
      <w:bodyDiv w:val="1"/>
      <w:marLeft w:val="0"/>
      <w:marRight w:val="0"/>
      <w:marTop w:val="0"/>
      <w:marBottom w:val="0"/>
      <w:divBdr>
        <w:top w:val="none" w:sz="0" w:space="0" w:color="auto"/>
        <w:left w:val="none" w:sz="0" w:space="0" w:color="auto"/>
        <w:bottom w:val="none" w:sz="0" w:space="0" w:color="auto"/>
        <w:right w:val="none" w:sz="0" w:space="0" w:color="auto"/>
      </w:divBdr>
    </w:div>
    <w:div w:id="603998079">
      <w:bodyDiv w:val="1"/>
      <w:marLeft w:val="0"/>
      <w:marRight w:val="0"/>
      <w:marTop w:val="0"/>
      <w:marBottom w:val="0"/>
      <w:divBdr>
        <w:top w:val="none" w:sz="0" w:space="0" w:color="auto"/>
        <w:left w:val="none" w:sz="0" w:space="0" w:color="auto"/>
        <w:bottom w:val="none" w:sz="0" w:space="0" w:color="auto"/>
        <w:right w:val="none" w:sz="0" w:space="0" w:color="auto"/>
      </w:divBdr>
    </w:div>
    <w:div w:id="604657618">
      <w:bodyDiv w:val="1"/>
      <w:marLeft w:val="0"/>
      <w:marRight w:val="0"/>
      <w:marTop w:val="0"/>
      <w:marBottom w:val="0"/>
      <w:divBdr>
        <w:top w:val="none" w:sz="0" w:space="0" w:color="auto"/>
        <w:left w:val="none" w:sz="0" w:space="0" w:color="auto"/>
        <w:bottom w:val="none" w:sz="0" w:space="0" w:color="auto"/>
        <w:right w:val="none" w:sz="0" w:space="0" w:color="auto"/>
      </w:divBdr>
    </w:div>
    <w:div w:id="607200423">
      <w:bodyDiv w:val="1"/>
      <w:marLeft w:val="0"/>
      <w:marRight w:val="0"/>
      <w:marTop w:val="0"/>
      <w:marBottom w:val="0"/>
      <w:divBdr>
        <w:top w:val="none" w:sz="0" w:space="0" w:color="auto"/>
        <w:left w:val="none" w:sz="0" w:space="0" w:color="auto"/>
        <w:bottom w:val="none" w:sz="0" w:space="0" w:color="auto"/>
        <w:right w:val="none" w:sz="0" w:space="0" w:color="auto"/>
      </w:divBdr>
    </w:div>
    <w:div w:id="621807015">
      <w:bodyDiv w:val="1"/>
      <w:marLeft w:val="0"/>
      <w:marRight w:val="0"/>
      <w:marTop w:val="0"/>
      <w:marBottom w:val="0"/>
      <w:divBdr>
        <w:top w:val="none" w:sz="0" w:space="0" w:color="auto"/>
        <w:left w:val="none" w:sz="0" w:space="0" w:color="auto"/>
        <w:bottom w:val="none" w:sz="0" w:space="0" w:color="auto"/>
        <w:right w:val="none" w:sz="0" w:space="0" w:color="auto"/>
      </w:divBdr>
    </w:div>
    <w:div w:id="629670490">
      <w:bodyDiv w:val="1"/>
      <w:marLeft w:val="0"/>
      <w:marRight w:val="0"/>
      <w:marTop w:val="0"/>
      <w:marBottom w:val="0"/>
      <w:divBdr>
        <w:top w:val="none" w:sz="0" w:space="0" w:color="auto"/>
        <w:left w:val="none" w:sz="0" w:space="0" w:color="auto"/>
        <w:bottom w:val="none" w:sz="0" w:space="0" w:color="auto"/>
        <w:right w:val="none" w:sz="0" w:space="0" w:color="auto"/>
      </w:divBdr>
    </w:div>
    <w:div w:id="637883120">
      <w:bodyDiv w:val="1"/>
      <w:marLeft w:val="0"/>
      <w:marRight w:val="0"/>
      <w:marTop w:val="0"/>
      <w:marBottom w:val="0"/>
      <w:divBdr>
        <w:top w:val="none" w:sz="0" w:space="0" w:color="auto"/>
        <w:left w:val="none" w:sz="0" w:space="0" w:color="auto"/>
        <w:bottom w:val="none" w:sz="0" w:space="0" w:color="auto"/>
        <w:right w:val="none" w:sz="0" w:space="0" w:color="auto"/>
      </w:divBdr>
    </w:div>
    <w:div w:id="650644517">
      <w:bodyDiv w:val="1"/>
      <w:marLeft w:val="0"/>
      <w:marRight w:val="0"/>
      <w:marTop w:val="0"/>
      <w:marBottom w:val="0"/>
      <w:divBdr>
        <w:top w:val="none" w:sz="0" w:space="0" w:color="auto"/>
        <w:left w:val="none" w:sz="0" w:space="0" w:color="auto"/>
        <w:bottom w:val="none" w:sz="0" w:space="0" w:color="auto"/>
        <w:right w:val="none" w:sz="0" w:space="0" w:color="auto"/>
      </w:divBdr>
    </w:div>
    <w:div w:id="662003634">
      <w:bodyDiv w:val="1"/>
      <w:marLeft w:val="0"/>
      <w:marRight w:val="0"/>
      <w:marTop w:val="0"/>
      <w:marBottom w:val="0"/>
      <w:divBdr>
        <w:top w:val="none" w:sz="0" w:space="0" w:color="auto"/>
        <w:left w:val="none" w:sz="0" w:space="0" w:color="auto"/>
        <w:bottom w:val="none" w:sz="0" w:space="0" w:color="auto"/>
        <w:right w:val="none" w:sz="0" w:space="0" w:color="auto"/>
      </w:divBdr>
    </w:div>
    <w:div w:id="668021662">
      <w:bodyDiv w:val="1"/>
      <w:marLeft w:val="0"/>
      <w:marRight w:val="0"/>
      <w:marTop w:val="0"/>
      <w:marBottom w:val="0"/>
      <w:divBdr>
        <w:top w:val="none" w:sz="0" w:space="0" w:color="auto"/>
        <w:left w:val="none" w:sz="0" w:space="0" w:color="auto"/>
        <w:bottom w:val="none" w:sz="0" w:space="0" w:color="auto"/>
        <w:right w:val="none" w:sz="0" w:space="0" w:color="auto"/>
      </w:divBdr>
    </w:div>
    <w:div w:id="777142753">
      <w:bodyDiv w:val="1"/>
      <w:marLeft w:val="0"/>
      <w:marRight w:val="0"/>
      <w:marTop w:val="0"/>
      <w:marBottom w:val="0"/>
      <w:divBdr>
        <w:top w:val="none" w:sz="0" w:space="0" w:color="auto"/>
        <w:left w:val="none" w:sz="0" w:space="0" w:color="auto"/>
        <w:bottom w:val="none" w:sz="0" w:space="0" w:color="auto"/>
        <w:right w:val="none" w:sz="0" w:space="0" w:color="auto"/>
      </w:divBdr>
    </w:div>
    <w:div w:id="816189676">
      <w:bodyDiv w:val="1"/>
      <w:marLeft w:val="0"/>
      <w:marRight w:val="0"/>
      <w:marTop w:val="0"/>
      <w:marBottom w:val="0"/>
      <w:divBdr>
        <w:top w:val="none" w:sz="0" w:space="0" w:color="auto"/>
        <w:left w:val="none" w:sz="0" w:space="0" w:color="auto"/>
        <w:bottom w:val="none" w:sz="0" w:space="0" w:color="auto"/>
        <w:right w:val="none" w:sz="0" w:space="0" w:color="auto"/>
      </w:divBdr>
    </w:div>
    <w:div w:id="817186149">
      <w:bodyDiv w:val="1"/>
      <w:marLeft w:val="0"/>
      <w:marRight w:val="0"/>
      <w:marTop w:val="0"/>
      <w:marBottom w:val="0"/>
      <w:divBdr>
        <w:top w:val="none" w:sz="0" w:space="0" w:color="auto"/>
        <w:left w:val="none" w:sz="0" w:space="0" w:color="auto"/>
        <w:bottom w:val="none" w:sz="0" w:space="0" w:color="auto"/>
        <w:right w:val="none" w:sz="0" w:space="0" w:color="auto"/>
      </w:divBdr>
    </w:div>
    <w:div w:id="822425745">
      <w:bodyDiv w:val="1"/>
      <w:marLeft w:val="0"/>
      <w:marRight w:val="0"/>
      <w:marTop w:val="0"/>
      <w:marBottom w:val="0"/>
      <w:divBdr>
        <w:top w:val="none" w:sz="0" w:space="0" w:color="auto"/>
        <w:left w:val="none" w:sz="0" w:space="0" w:color="auto"/>
        <w:bottom w:val="none" w:sz="0" w:space="0" w:color="auto"/>
        <w:right w:val="none" w:sz="0" w:space="0" w:color="auto"/>
      </w:divBdr>
    </w:div>
    <w:div w:id="835875979">
      <w:bodyDiv w:val="1"/>
      <w:marLeft w:val="0"/>
      <w:marRight w:val="0"/>
      <w:marTop w:val="0"/>
      <w:marBottom w:val="0"/>
      <w:divBdr>
        <w:top w:val="none" w:sz="0" w:space="0" w:color="auto"/>
        <w:left w:val="none" w:sz="0" w:space="0" w:color="auto"/>
        <w:bottom w:val="none" w:sz="0" w:space="0" w:color="auto"/>
        <w:right w:val="none" w:sz="0" w:space="0" w:color="auto"/>
      </w:divBdr>
    </w:div>
    <w:div w:id="839076807">
      <w:bodyDiv w:val="1"/>
      <w:marLeft w:val="0"/>
      <w:marRight w:val="0"/>
      <w:marTop w:val="0"/>
      <w:marBottom w:val="0"/>
      <w:divBdr>
        <w:top w:val="none" w:sz="0" w:space="0" w:color="auto"/>
        <w:left w:val="none" w:sz="0" w:space="0" w:color="auto"/>
        <w:bottom w:val="none" w:sz="0" w:space="0" w:color="auto"/>
        <w:right w:val="none" w:sz="0" w:space="0" w:color="auto"/>
      </w:divBdr>
    </w:div>
    <w:div w:id="851384488">
      <w:bodyDiv w:val="1"/>
      <w:marLeft w:val="0"/>
      <w:marRight w:val="0"/>
      <w:marTop w:val="0"/>
      <w:marBottom w:val="0"/>
      <w:divBdr>
        <w:top w:val="none" w:sz="0" w:space="0" w:color="auto"/>
        <w:left w:val="none" w:sz="0" w:space="0" w:color="auto"/>
        <w:bottom w:val="none" w:sz="0" w:space="0" w:color="auto"/>
        <w:right w:val="none" w:sz="0" w:space="0" w:color="auto"/>
      </w:divBdr>
    </w:div>
    <w:div w:id="866328714">
      <w:bodyDiv w:val="1"/>
      <w:marLeft w:val="0"/>
      <w:marRight w:val="0"/>
      <w:marTop w:val="0"/>
      <w:marBottom w:val="0"/>
      <w:divBdr>
        <w:top w:val="none" w:sz="0" w:space="0" w:color="auto"/>
        <w:left w:val="none" w:sz="0" w:space="0" w:color="auto"/>
        <w:bottom w:val="none" w:sz="0" w:space="0" w:color="auto"/>
        <w:right w:val="none" w:sz="0" w:space="0" w:color="auto"/>
      </w:divBdr>
    </w:div>
    <w:div w:id="882793449">
      <w:bodyDiv w:val="1"/>
      <w:marLeft w:val="0"/>
      <w:marRight w:val="0"/>
      <w:marTop w:val="0"/>
      <w:marBottom w:val="0"/>
      <w:divBdr>
        <w:top w:val="none" w:sz="0" w:space="0" w:color="auto"/>
        <w:left w:val="none" w:sz="0" w:space="0" w:color="auto"/>
        <w:bottom w:val="none" w:sz="0" w:space="0" w:color="auto"/>
        <w:right w:val="none" w:sz="0" w:space="0" w:color="auto"/>
      </w:divBdr>
    </w:div>
    <w:div w:id="883249641">
      <w:bodyDiv w:val="1"/>
      <w:marLeft w:val="0"/>
      <w:marRight w:val="0"/>
      <w:marTop w:val="0"/>
      <w:marBottom w:val="0"/>
      <w:divBdr>
        <w:top w:val="none" w:sz="0" w:space="0" w:color="auto"/>
        <w:left w:val="none" w:sz="0" w:space="0" w:color="auto"/>
        <w:bottom w:val="none" w:sz="0" w:space="0" w:color="auto"/>
        <w:right w:val="none" w:sz="0" w:space="0" w:color="auto"/>
      </w:divBdr>
    </w:div>
    <w:div w:id="900403729">
      <w:bodyDiv w:val="1"/>
      <w:marLeft w:val="0"/>
      <w:marRight w:val="0"/>
      <w:marTop w:val="0"/>
      <w:marBottom w:val="0"/>
      <w:divBdr>
        <w:top w:val="none" w:sz="0" w:space="0" w:color="auto"/>
        <w:left w:val="none" w:sz="0" w:space="0" w:color="auto"/>
        <w:bottom w:val="none" w:sz="0" w:space="0" w:color="auto"/>
        <w:right w:val="none" w:sz="0" w:space="0" w:color="auto"/>
      </w:divBdr>
    </w:div>
    <w:div w:id="907374805">
      <w:bodyDiv w:val="1"/>
      <w:marLeft w:val="0"/>
      <w:marRight w:val="0"/>
      <w:marTop w:val="0"/>
      <w:marBottom w:val="0"/>
      <w:divBdr>
        <w:top w:val="none" w:sz="0" w:space="0" w:color="auto"/>
        <w:left w:val="none" w:sz="0" w:space="0" w:color="auto"/>
        <w:bottom w:val="none" w:sz="0" w:space="0" w:color="auto"/>
        <w:right w:val="none" w:sz="0" w:space="0" w:color="auto"/>
      </w:divBdr>
    </w:div>
    <w:div w:id="916132115">
      <w:bodyDiv w:val="1"/>
      <w:marLeft w:val="0"/>
      <w:marRight w:val="0"/>
      <w:marTop w:val="0"/>
      <w:marBottom w:val="0"/>
      <w:divBdr>
        <w:top w:val="none" w:sz="0" w:space="0" w:color="auto"/>
        <w:left w:val="none" w:sz="0" w:space="0" w:color="auto"/>
        <w:bottom w:val="none" w:sz="0" w:space="0" w:color="auto"/>
        <w:right w:val="none" w:sz="0" w:space="0" w:color="auto"/>
      </w:divBdr>
    </w:div>
    <w:div w:id="920025271">
      <w:bodyDiv w:val="1"/>
      <w:marLeft w:val="0"/>
      <w:marRight w:val="0"/>
      <w:marTop w:val="0"/>
      <w:marBottom w:val="0"/>
      <w:divBdr>
        <w:top w:val="none" w:sz="0" w:space="0" w:color="auto"/>
        <w:left w:val="none" w:sz="0" w:space="0" w:color="auto"/>
        <w:bottom w:val="none" w:sz="0" w:space="0" w:color="auto"/>
        <w:right w:val="none" w:sz="0" w:space="0" w:color="auto"/>
      </w:divBdr>
    </w:div>
    <w:div w:id="925111329">
      <w:bodyDiv w:val="1"/>
      <w:marLeft w:val="0"/>
      <w:marRight w:val="0"/>
      <w:marTop w:val="0"/>
      <w:marBottom w:val="0"/>
      <w:divBdr>
        <w:top w:val="none" w:sz="0" w:space="0" w:color="auto"/>
        <w:left w:val="none" w:sz="0" w:space="0" w:color="auto"/>
        <w:bottom w:val="none" w:sz="0" w:space="0" w:color="auto"/>
        <w:right w:val="none" w:sz="0" w:space="0" w:color="auto"/>
      </w:divBdr>
    </w:div>
    <w:div w:id="940724136">
      <w:bodyDiv w:val="1"/>
      <w:marLeft w:val="0"/>
      <w:marRight w:val="0"/>
      <w:marTop w:val="0"/>
      <w:marBottom w:val="0"/>
      <w:divBdr>
        <w:top w:val="none" w:sz="0" w:space="0" w:color="auto"/>
        <w:left w:val="none" w:sz="0" w:space="0" w:color="auto"/>
        <w:bottom w:val="none" w:sz="0" w:space="0" w:color="auto"/>
        <w:right w:val="none" w:sz="0" w:space="0" w:color="auto"/>
      </w:divBdr>
    </w:div>
    <w:div w:id="963465504">
      <w:bodyDiv w:val="1"/>
      <w:marLeft w:val="0"/>
      <w:marRight w:val="0"/>
      <w:marTop w:val="0"/>
      <w:marBottom w:val="0"/>
      <w:divBdr>
        <w:top w:val="none" w:sz="0" w:space="0" w:color="auto"/>
        <w:left w:val="none" w:sz="0" w:space="0" w:color="auto"/>
        <w:bottom w:val="none" w:sz="0" w:space="0" w:color="auto"/>
        <w:right w:val="none" w:sz="0" w:space="0" w:color="auto"/>
      </w:divBdr>
    </w:div>
    <w:div w:id="1045831050">
      <w:bodyDiv w:val="1"/>
      <w:marLeft w:val="0"/>
      <w:marRight w:val="0"/>
      <w:marTop w:val="0"/>
      <w:marBottom w:val="0"/>
      <w:divBdr>
        <w:top w:val="none" w:sz="0" w:space="0" w:color="auto"/>
        <w:left w:val="none" w:sz="0" w:space="0" w:color="auto"/>
        <w:bottom w:val="none" w:sz="0" w:space="0" w:color="auto"/>
        <w:right w:val="none" w:sz="0" w:space="0" w:color="auto"/>
      </w:divBdr>
    </w:div>
    <w:div w:id="1052071888">
      <w:bodyDiv w:val="1"/>
      <w:marLeft w:val="0"/>
      <w:marRight w:val="0"/>
      <w:marTop w:val="0"/>
      <w:marBottom w:val="0"/>
      <w:divBdr>
        <w:top w:val="none" w:sz="0" w:space="0" w:color="auto"/>
        <w:left w:val="none" w:sz="0" w:space="0" w:color="auto"/>
        <w:bottom w:val="none" w:sz="0" w:space="0" w:color="auto"/>
        <w:right w:val="none" w:sz="0" w:space="0" w:color="auto"/>
      </w:divBdr>
    </w:div>
    <w:div w:id="1068527923">
      <w:bodyDiv w:val="1"/>
      <w:marLeft w:val="0"/>
      <w:marRight w:val="0"/>
      <w:marTop w:val="0"/>
      <w:marBottom w:val="0"/>
      <w:divBdr>
        <w:top w:val="none" w:sz="0" w:space="0" w:color="auto"/>
        <w:left w:val="none" w:sz="0" w:space="0" w:color="auto"/>
        <w:bottom w:val="none" w:sz="0" w:space="0" w:color="auto"/>
        <w:right w:val="none" w:sz="0" w:space="0" w:color="auto"/>
      </w:divBdr>
    </w:div>
    <w:div w:id="1078165390">
      <w:bodyDiv w:val="1"/>
      <w:marLeft w:val="0"/>
      <w:marRight w:val="0"/>
      <w:marTop w:val="0"/>
      <w:marBottom w:val="0"/>
      <w:divBdr>
        <w:top w:val="none" w:sz="0" w:space="0" w:color="auto"/>
        <w:left w:val="none" w:sz="0" w:space="0" w:color="auto"/>
        <w:bottom w:val="none" w:sz="0" w:space="0" w:color="auto"/>
        <w:right w:val="none" w:sz="0" w:space="0" w:color="auto"/>
      </w:divBdr>
    </w:div>
    <w:div w:id="1082675922">
      <w:bodyDiv w:val="1"/>
      <w:marLeft w:val="0"/>
      <w:marRight w:val="0"/>
      <w:marTop w:val="0"/>
      <w:marBottom w:val="0"/>
      <w:divBdr>
        <w:top w:val="none" w:sz="0" w:space="0" w:color="auto"/>
        <w:left w:val="none" w:sz="0" w:space="0" w:color="auto"/>
        <w:bottom w:val="none" w:sz="0" w:space="0" w:color="auto"/>
        <w:right w:val="none" w:sz="0" w:space="0" w:color="auto"/>
      </w:divBdr>
    </w:div>
    <w:div w:id="1115563355">
      <w:bodyDiv w:val="1"/>
      <w:marLeft w:val="0"/>
      <w:marRight w:val="0"/>
      <w:marTop w:val="0"/>
      <w:marBottom w:val="0"/>
      <w:divBdr>
        <w:top w:val="none" w:sz="0" w:space="0" w:color="auto"/>
        <w:left w:val="none" w:sz="0" w:space="0" w:color="auto"/>
        <w:bottom w:val="none" w:sz="0" w:space="0" w:color="auto"/>
        <w:right w:val="none" w:sz="0" w:space="0" w:color="auto"/>
      </w:divBdr>
    </w:div>
    <w:div w:id="1164660408">
      <w:bodyDiv w:val="1"/>
      <w:marLeft w:val="0"/>
      <w:marRight w:val="0"/>
      <w:marTop w:val="0"/>
      <w:marBottom w:val="0"/>
      <w:divBdr>
        <w:top w:val="none" w:sz="0" w:space="0" w:color="auto"/>
        <w:left w:val="none" w:sz="0" w:space="0" w:color="auto"/>
        <w:bottom w:val="none" w:sz="0" w:space="0" w:color="auto"/>
        <w:right w:val="none" w:sz="0" w:space="0" w:color="auto"/>
      </w:divBdr>
    </w:div>
    <w:div w:id="1167479747">
      <w:bodyDiv w:val="1"/>
      <w:marLeft w:val="0"/>
      <w:marRight w:val="0"/>
      <w:marTop w:val="0"/>
      <w:marBottom w:val="0"/>
      <w:divBdr>
        <w:top w:val="none" w:sz="0" w:space="0" w:color="auto"/>
        <w:left w:val="none" w:sz="0" w:space="0" w:color="auto"/>
        <w:bottom w:val="none" w:sz="0" w:space="0" w:color="auto"/>
        <w:right w:val="none" w:sz="0" w:space="0" w:color="auto"/>
      </w:divBdr>
    </w:div>
    <w:div w:id="1176727471">
      <w:bodyDiv w:val="1"/>
      <w:marLeft w:val="0"/>
      <w:marRight w:val="0"/>
      <w:marTop w:val="0"/>
      <w:marBottom w:val="0"/>
      <w:divBdr>
        <w:top w:val="none" w:sz="0" w:space="0" w:color="auto"/>
        <w:left w:val="none" w:sz="0" w:space="0" w:color="auto"/>
        <w:bottom w:val="none" w:sz="0" w:space="0" w:color="auto"/>
        <w:right w:val="none" w:sz="0" w:space="0" w:color="auto"/>
      </w:divBdr>
    </w:div>
    <w:div w:id="1195970234">
      <w:bodyDiv w:val="1"/>
      <w:marLeft w:val="0"/>
      <w:marRight w:val="0"/>
      <w:marTop w:val="0"/>
      <w:marBottom w:val="0"/>
      <w:divBdr>
        <w:top w:val="none" w:sz="0" w:space="0" w:color="auto"/>
        <w:left w:val="none" w:sz="0" w:space="0" w:color="auto"/>
        <w:bottom w:val="none" w:sz="0" w:space="0" w:color="auto"/>
        <w:right w:val="none" w:sz="0" w:space="0" w:color="auto"/>
      </w:divBdr>
    </w:div>
    <w:div w:id="1228300094">
      <w:bodyDiv w:val="1"/>
      <w:marLeft w:val="0"/>
      <w:marRight w:val="0"/>
      <w:marTop w:val="0"/>
      <w:marBottom w:val="0"/>
      <w:divBdr>
        <w:top w:val="none" w:sz="0" w:space="0" w:color="auto"/>
        <w:left w:val="none" w:sz="0" w:space="0" w:color="auto"/>
        <w:bottom w:val="none" w:sz="0" w:space="0" w:color="auto"/>
        <w:right w:val="none" w:sz="0" w:space="0" w:color="auto"/>
      </w:divBdr>
    </w:div>
    <w:div w:id="1242639162">
      <w:bodyDiv w:val="1"/>
      <w:marLeft w:val="0"/>
      <w:marRight w:val="0"/>
      <w:marTop w:val="0"/>
      <w:marBottom w:val="0"/>
      <w:divBdr>
        <w:top w:val="none" w:sz="0" w:space="0" w:color="auto"/>
        <w:left w:val="none" w:sz="0" w:space="0" w:color="auto"/>
        <w:bottom w:val="none" w:sz="0" w:space="0" w:color="auto"/>
        <w:right w:val="none" w:sz="0" w:space="0" w:color="auto"/>
      </w:divBdr>
    </w:div>
    <w:div w:id="1242761059">
      <w:bodyDiv w:val="1"/>
      <w:marLeft w:val="0"/>
      <w:marRight w:val="0"/>
      <w:marTop w:val="0"/>
      <w:marBottom w:val="0"/>
      <w:divBdr>
        <w:top w:val="none" w:sz="0" w:space="0" w:color="auto"/>
        <w:left w:val="none" w:sz="0" w:space="0" w:color="auto"/>
        <w:bottom w:val="none" w:sz="0" w:space="0" w:color="auto"/>
        <w:right w:val="none" w:sz="0" w:space="0" w:color="auto"/>
      </w:divBdr>
    </w:div>
    <w:div w:id="1244529888">
      <w:bodyDiv w:val="1"/>
      <w:marLeft w:val="0"/>
      <w:marRight w:val="0"/>
      <w:marTop w:val="0"/>
      <w:marBottom w:val="0"/>
      <w:divBdr>
        <w:top w:val="none" w:sz="0" w:space="0" w:color="auto"/>
        <w:left w:val="none" w:sz="0" w:space="0" w:color="auto"/>
        <w:bottom w:val="none" w:sz="0" w:space="0" w:color="auto"/>
        <w:right w:val="none" w:sz="0" w:space="0" w:color="auto"/>
      </w:divBdr>
    </w:div>
    <w:div w:id="1260719403">
      <w:bodyDiv w:val="1"/>
      <w:marLeft w:val="0"/>
      <w:marRight w:val="0"/>
      <w:marTop w:val="0"/>
      <w:marBottom w:val="0"/>
      <w:divBdr>
        <w:top w:val="none" w:sz="0" w:space="0" w:color="auto"/>
        <w:left w:val="none" w:sz="0" w:space="0" w:color="auto"/>
        <w:bottom w:val="none" w:sz="0" w:space="0" w:color="auto"/>
        <w:right w:val="none" w:sz="0" w:space="0" w:color="auto"/>
      </w:divBdr>
    </w:div>
    <w:div w:id="1268735921">
      <w:bodyDiv w:val="1"/>
      <w:marLeft w:val="0"/>
      <w:marRight w:val="0"/>
      <w:marTop w:val="0"/>
      <w:marBottom w:val="0"/>
      <w:divBdr>
        <w:top w:val="none" w:sz="0" w:space="0" w:color="auto"/>
        <w:left w:val="none" w:sz="0" w:space="0" w:color="auto"/>
        <w:bottom w:val="none" w:sz="0" w:space="0" w:color="auto"/>
        <w:right w:val="none" w:sz="0" w:space="0" w:color="auto"/>
      </w:divBdr>
    </w:div>
    <w:div w:id="1279675646">
      <w:bodyDiv w:val="1"/>
      <w:marLeft w:val="0"/>
      <w:marRight w:val="0"/>
      <w:marTop w:val="0"/>
      <w:marBottom w:val="0"/>
      <w:divBdr>
        <w:top w:val="none" w:sz="0" w:space="0" w:color="auto"/>
        <w:left w:val="none" w:sz="0" w:space="0" w:color="auto"/>
        <w:bottom w:val="none" w:sz="0" w:space="0" w:color="auto"/>
        <w:right w:val="none" w:sz="0" w:space="0" w:color="auto"/>
      </w:divBdr>
    </w:div>
    <w:div w:id="1292175500">
      <w:bodyDiv w:val="1"/>
      <w:marLeft w:val="0"/>
      <w:marRight w:val="0"/>
      <w:marTop w:val="0"/>
      <w:marBottom w:val="0"/>
      <w:divBdr>
        <w:top w:val="none" w:sz="0" w:space="0" w:color="auto"/>
        <w:left w:val="none" w:sz="0" w:space="0" w:color="auto"/>
        <w:bottom w:val="none" w:sz="0" w:space="0" w:color="auto"/>
        <w:right w:val="none" w:sz="0" w:space="0" w:color="auto"/>
      </w:divBdr>
    </w:div>
    <w:div w:id="1339386915">
      <w:bodyDiv w:val="1"/>
      <w:marLeft w:val="0"/>
      <w:marRight w:val="0"/>
      <w:marTop w:val="0"/>
      <w:marBottom w:val="0"/>
      <w:divBdr>
        <w:top w:val="none" w:sz="0" w:space="0" w:color="auto"/>
        <w:left w:val="none" w:sz="0" w:space="0" w:color="auto"/>
        <w:bottom w:val="none" w:sz="0" w:space="0" w:color="auto"/>
        <w:right w:val="none" w:sz="0" w:space="0" w:color="auto"/>
      </w:divBdr>
    </w:div>
    <w:div w:id="1373337655">
      <w:bodyDiv w:val="1"/>
      <w:marLeft w:val="0"/>
      <w:marRight w:val="0"/>
      <w:marTop w:val="0"/>
      <w:marBottom w:val="0"/>
      <w:divBdr>
        <w:top w:val="none" w:sz="0" w:space="0" w:color="auto"/>
        <w:left w:val="none" w:sz="0" w:space="0" w:color="auto"/>
        <w:bottom w:val="none" w:sz="0" w:space="0" w:color="auto"/>
        <w:right w:val="none" w:sz="0" w:space="0" w:color="auto"/>
      </w:divBdr>
    </w:div>
    <w:div w:id="1392191434">
      <w:bodyDiv w:val="1"/>
      <w:marLeft w:val="0"/>
      <w:marRight w:val="0"/>
      <w:marTop w:val="0"/>
      <w:marBottom w:val="0"/>
      <w:divBdr>
        <w:top w:val="none" w:sz="0" w:space="0" w:color="auto"/>
        <w:left w:val="none" w:sz="0" w:space="0" w:color="auto"/>
        <w:bottom w:val="none" w:sz="0" w:space="0" w:color="auto"/>
        <w:right w:val="none" w:sz="0" w:space="0" w:color="auto"/>
      </w:divBdr>
    </w:div>
    <w:div w:id="1395545858">
      <w:bodyDiv w:val="1"/>
      <w:marLeft w:val="0"/>
      <w:marRight w:val="0"/>
      <w:marTop w:val="0"/>
      <w:marBottom w:val="0"/>
      <w:divBdr>
        <w:top w:val="none" w:sz="0" w:space="0" w:color="auto"/>
        <w:left w:val="none" w:sz="0" w:space="0" w:color="auto"/>
        <w:bottom w:val="none" w:sz="0" w:space="0" w:color="auto"/>
        <w:right w:val="none" w:sz="0" w:space="0" w:color="auto"/>
      </w:divBdr>
    </w:div>
    <w:div w:id="1397898156">
      <w:bodyDiv w:val="1"/>
      <w:marLeft w:val="0"/>
      <w:marRight w:val="0"/>
      <w:marTop w:val="0"/>
      <w:marBottom w:val="0"/>
      <w:divBdr>
        <w:top w:val="none" w:sz="0" w:space="0" w:color="auto"/>
        <w:left w:val="none" w:sz="0" w:space="0" w:color="auto"/>
        <w:bottom w:val="none" w:sz="0" w:space="0" w:color="auto"/>
        <w:right w:val="none" w:sz="0" w:space="0" w:color="auto"/>
      </w:divBdr>
    </w:div>
    <w:div w:id="1425833757">
      <w:bodyDiv w:val="1"/>
      <w:marLeft w:val="0"/>
      <w:marRight w:val="0"/>
      <w:marTop w:val="0"/>
      <w:marBottom w:val="0"/>
      <w:divBdr>
        <w:top w:val="none" w:sz="0" w:space="0" w:color="auto"/>
        <w:left w:val="none" w:sz="0" w:space="0" w:color="auto"/>
        <w:bottom w:val="none" w:sz="0" w:space="0" w:color="auto"/>
        <w:right w:val="none" w:sz="0" w:space="0" w:color="auto"/>
      </w:divBdr>
      <w:divsChild>
        <w:div w:id="288901574">
          <w:marLeft w:val="0"/>
          <w:marRight w:val="0"/>
          <w:marTop w:val="0"/>
          <w:marBottom w:val="0"/>
          <w:divBdr>
            <w:top w:val="none" w:sz="0" w:space="0" w:color="auto"/>
            <w:left w:val="none" w:sz="0" w:space="0" w:color="auto"/>
            <w:bottom w:val="none" w:sz="0" w:space="0" w:color="auto"/>
            <w:right w:val="none" w:sz="0" w:space="0" w:color="auto"/>
          </w:divBdr>
        </w:div>
        <w:div w:id="759568051">
          <w:marLeft w:val="0"/>
          <w:marRight w:val="0"/>
          <w:marTop w:val="0"/>
          <w:marBottom w:val="0"/>
          <w:divBdr>
            <w:top w:val="none" w:sz="0" w:space="0" w:color="auto"/>
            <w:left w:val="none" w:sz="0" w:space="0" w:color="auto"/>
            <w:bottom w:val="none" w:sz="0" w:space="0" w:color="auto"/>
            <w:right w:val="none" w:sz="0" w:space="0" w:color="auto"/>
          </w:divBdr>
        </w:div>
        <w:div w:id="1563952379">
          <w:marLeft w:val="0"/>
          <w:marRight w:val="0"/>
          <w:marTop w:val="0"/>
          <w:marBottom w:val="0"/>
          <w:divBdr>
            <w:top w:val="none" w:sz="0" w:space="0" w:color="auto"/>
            <w:left w:val="none" w:sz="0" w:space="0" w:color="auto"/>
            <w:bottom w:val="none" w:sz="0" w:space="0" w:color="auto"/>
            <w:right w:val="none" w:sz="0" w:space="0" w:color="auto"/>
          </w:divBdr>
        </w:div>
        <w:div w:id="1612322078">
          <w:marLeft w:val="0"/>
          <w:marRight w:val="0"/>
          <w:marTop w:val="0"/>
          <w:marBottom w:val="0"/>
          <w:divBdr>
            <w:top w:val="none" w:sz="0" w:space="0" w:color="auto"/>
            <w:left w:val="none" w:sz="0" w:space="0" w:color="auto"/>
            <w:bottom w:val="none" w:sz="0" w:space="0" w:color="auto"/>
            <w:right w:val="none" w:sz="0" w:space="0" w:color="auto"/>
          </w:divBdr>
        </w:div>
      </w:divsChild>
    </w:div>
    <w:div w:id="1425956048">
      <w:bodyDiv w:val="1"/>
      <w:marLeft w:val="0"/>
      <w:marRight w:val="0"/>
      <w:marTop w:val="0"/>
      <w:marBottom w:val="0"/>
      <w:divBdr>
        <w:top w:val="none" w:sz="0" w:space="0" w:color="auto"/>
        <w:left w:val="none" w:sz="0" w:space="0" w:color="auto"/>
        <w:bottom w:val="none" w:sz="0" w:space="0" w:color="auto"/>
        <w:right w:val="none" w:sz="0" w:space="0" w:color="auto"/>
      </w:divBdr>
    </w:div>
    <w:div w:id="1433626604">
      <w:bodyDiv w:val="1"/>
      <w:marLeft w:val="0"/>
      <w:marRight w:val="0"/>
      <w:marTop w:val="0"/>
      <w:marBottom w:val="0"/>
      <w:divBdr>
        <w:top w:val="none" w:sz="0" w:space="0" w:color="auto"/>
        <w:left w:val="none" w:sz="0" w:space="0" w:color="auto"/>
        <w:bottom w:val="none" w:sz="0" w:space="0" w:color="auto"/>
        <w:right w:val="none" w:sz="0" w:space="0" w:color="auto"/>
      </w:divBdr>
    </w:div>
    <w:div w:id="1438795522">
      <w:bodyDiv w:val="1"/>
      <w:marLeft w:val="0"/>
      <w:marRight w:val="0"/>
      <w:marTop w:val="0"/>
      <w:marBottom w:val="0"/>
      <w:divBdr>
        <w:top w:val="none" w:sz="0" w:space="0" w:color="auto"/>
        <w:left w:val="none" w:sz="0" w:space="0" w:color="auto"/>
        <w:bottom w:val="none" w:sz="0" w:space="0" w:color="auto"/>
        <w:right w:val="none" w:sz="0" w:space="0" w:color="auto"/>
      </w:divBdr>
    </w:div>
    <w:div w:id="1441340518">
      <w:bodyDiv w:val="1"/>
      <w:marLeft w:val="0"/>
      <w:marRight w:val="0"/>
      <w:marTop w:val="0"/>
      <w:marBottom w:val="0"/>
      <w:divBdr>
        <w:top w:val="none" w:sz="0" w:space="0" w:color="auto"/>
        <w:left w:val="none" w:sz="0" w:space="0" w:color="auto"/>
        <w:bottom w:val="none" w:sz="0" w:space="0" w:color="auto"/>
        <w:right w:val="none" w:sz="0" w:space="0" w:color="auto"/>
      </w:divBdr>
    </w:div>
    <w:div w:id="1451246725">
      <w:bodyDiv w:val="1"/>
      <w:marLeft w:val="0"/>
      <w:marRight w:val="0"/>
      <w:marTop w:val="0"/>
      <w:marBottom w:val="0"/>
      <w:divBdr>
        <w:top w:val="none" w:sz="0" w:space="0" w:color="auto"/>
        <w:left w:val="none" w:sz="0" w:space="0" w:color="auto"/>
        <w:bottom w:val="none" w:sz="0" w:space="0" w:color="auto"/>
        <w:right w:val="none" w:sz="0" w:space="0" w:color="auto"/>
      </w:divBdr>
    </w:div>
    <w:div w:id="1511262829">
      <w:bodyDiv w:val="1"/>
      <w:marLeft w:val="0"/>
      <w:marRight w:val="0"/>
      <w:marTop w:val="0"/>
      <w:marBottom w:val="0"/>
      <w:divBdr>
        <w:top w:val="none" w:sz="0" w:space="0" w:color="auto"/>
        <w:left w:val="none" w:sz="0" w:space="0" w:color="auto"/>
        <w:bottom w:val="none" w:sz="0" w:space="0" w:color="auto"/>
        <w:right w:val="none" w:sz="0" w:space="0" w:color="auto"/>
      </w:divBdr>
    </w:div>
    <w:div w:id="1534074264">
      <w:bodyDiv w:val="1"/>
      <w:marLeft w:val="0"/>
      <w:marRight w:val="0"/>
      <w:marTop w:val="0"/>
      <w:marBottom w:val="0"/>
      <w:divBdr>
        <w:top w:val="none" w:sz="0" w:space="0" w:color="auto"/>
        <w:left w:val="none" w:sz="0" w:space="0" w:color="auto"/>
        <w:bottom w:val="none" w:sz="0" w:space="0" w:color="auto"/>
        <w:right w:val="none" w:sz="0" w:space="0" w:color="auto"/>
      </w:divBdr>
    </w:div>
    <w:div w:id="1539657858">
      <w:bodyDiv w:val="1"/>
      <w:marLeft w:val="0"/>
      <w:marRight w:val="0"/>
      <w:marTop w:val="0"/>
      <w:marBottom w:val="0"/>
      <w:divBdr>
        <w:top w:val="none" w:sz="0" w:space="0" w:color="auto"/>
        <w:left w:val="none" w:sz="0" w:space="0" w:color="auto"/>
        <w:bottom w:val="none" w:sz="0" w:space="0" w:color="auto"/>
        <w:right w:val="none" w:sz="0" w:space="0" w:color="auto"/>
      </w:divBdr>
    </w:div>
    <w:div w:id="1551266588">
      <w:bodyDiv w:val="1"/>
      <w:marLeft w:val="0"/>
      <w:marRight w:val="0"/>
      <w:marTop w:val="0"/>
      <w:marBottom w:val="0"/>
      <w:divBdr>
        <w:top w:val="none" w:sz="0" w:space="0" w:color="auto"/>
        <w:left w:val="none" w:sz="0" w:space="0" w:color="auto"/>
        <w:bottom w:val="none" w:sz="0" w:space="0" w:color="auto"/>
        <w:right w:val="none" w:sz="0" w:space="0" w:color="auto"/>
      </w:divBdr>
    </w:div>
    <w:div w:id="1561283078">
      <w:bodyDiv w:val="1"/>
      <w:marLeft w:val="0"/>
      <w:marRight w:val="0"/>
      <w:marTop w:val="0"/>
      <w:marBottom w:val="0"/>
      <w:divBdr>
        <w:top w:val="none" w:sz="0" w:space="0" w:color="auto"/>
        <w:left w:val="none" w:sz="0" w:space="0" w:color="auto"/>
        <w:bottom w:val="none" w:sz="0" w:space="0" w:color="auto"/>
        <w:right w:val="none" w:sz="0" w:space="0" w:color="auto"/>
      </w:divBdr>
    </w:div>
    <w:div w:id="1565068821">
      <w:bodyDiv w:val="1"/>
      <w:marLeft w:val="0"/>
      <w:marRight w:val="0"/>
      <w:marTop w:val="0"/>
      <w:marBottom w:val="0"/>
      <w:divBdr>
        <w:top w:val="none" w:sz="0" w:space="0" w:color="auto"/>
        <w:left w:val="none" w:sz="0" w:space="0" w:color="auto"/>
        <w:bottom w:val="none" w:sz="0" w:space="0" w:color="auto"/>
        <w:right w:val="none" w:sz="0" w:space="0" w:color="auto"/>
      </w:divBdr>
    </w:div>
    <w:div w:id="1583642257">
      <w:bodyDiv w:val="1"/>
      <w:marLeft w:val="0"/>
      <w:marRight w:val="0"/>
      <w:marTop w:val="0"/>
      <w:marBottom w:val="0"/>
      <w:divBdr>
        <w:top w:val="none" w:sz="0" w:space="0" w:color="auto"/>
        <w:left w:val="none" w:sz="0" w:space="0" w:color="auto"/>
        <w:bottom w:val="none" w:sz="0" w:space="0" w:color="auto"/>
        <w:right w:val="none" w:sz="0" w:space="0" w:color="auto"/>
      </w:divBdr>
      <w:divsChild>
        <w:div w:id="51316596">
          <w:marLeft w:val="547"/>
          <w:marRight w:val="0"/>
          <w:marTop w:val="134"/>
          <w:marBottom w:val="0"/>
          <w:divBdr>
            <w:top w:val="none" w:sz="0" w:space="0" w:color="auto"/>
            <w:left w:val="none" w:sz="0" w:space="0" w:color="auto"/>
            <w:bottom w:val="none" w:sz="0" w:space="0" w:color="auto"/>
            <w:right w:val="none" w:sz="0" w:space="0" w:color="auto"/>
          </w:divBdr>
        </w:div>
        <w:div w:id="293874353">
          <w:marLeft w:val="547"/>
          <w:marRight w:val="0"/>
          <w:marTop w:val="134"/>
          <w:marBottom w:val="0"/>
          <w:divBdr>
            <w:top w:val="none" w:sz="0" w:space="0" w:color="auto"/>
            <w:left w:val="none" w:sz="0" w:space="0" w:color="auto"/>
            <w:bottom w:val="none" w:sz="0" w:space="0" w:color="auto"/>
            <w:right w:val="none" w:sz="0" w:space="0" w:color="auto"/>
          </w:divBdr>
        </w:div>
        <w:div w:id="1810854746">
          <w:marLeft w:val="547"/>
          <w:marRight w:val="0"/>
          <w:marTop w:val="134"/>
          <w:marBottom w:val="0"/>
          <w:divBdr>
            <w:top w:val="none" w:sz="0" w:space="0" w:color="auto"/>
            <w:left w:val="none" w:sz="0" w:space="0" w:color="auto"/>
            <w:bottom w:val="none" w:sz="0" w:space="0" w:color="auto"/>
            <w:right w:val="none" w:sz="0" w:space="0" w:color="auto"/>
          </w:divBdr>
        </w:div>
      </w:divsChild>
    </w:div>
    <w:div w:id="1598369718">
      <w:bodyDiv w:val="1"/>
      <w:marLeft w:val="0"/>
      <w:marRight w:val="0"/>
      <w:marTop w:val="0"/>
      <w:marBottom w:val="0"/>
      <w:divBdr>
        <w:top w:val="none" w:sz="0" w:space="0" w:color="auto"/>
        <w:left w:val="none" w:sz="0" w:space="0" w:color="auto"/>
        <w:bottom w:val="none" w:sz="0" w:space="0" w:color="auto"/>
        <w:right w:val="none" w:sz="0" w:space="0" w:color="auto"/>
      </w:divBdr>
    </w:div>
    <w:div w:id="1611550966">
      <w:bodyDiv w:val="1"/>
      <w:marLeft w:val="0"/>
      <w:marRight w:val="0"/>
      <w:marTop w:val="0"/>
      <w:marBottom w:val="0"/>
      <w:divBdr>
        <w:top w:val="none" w:sz="0" w:space="0" w:color="auto"/>
        <w:left w:val="none" w:sz="0" w:space="0" w:color="auto"/>
        <w:bottom w:val="none" w:sz="0" w:space="0" w:color="auto"/>
        <w:right w:val="none" w:sz="0" w:space="0" w:color="auto"/>
      </w:divBdr>
    </w:div>
    <w:div w:id="1640529150">
      <w:bodyDiv w:val="1"/>
      <w:marLeft w:val="0"/>
      <w:marRight w:val="0"/>
      <w:marTop w:val="0"/>
      <w:marBottom w:val="0"/>
      <w:divBdr>
        <w:top w:val="none" w:sz="0" w:space="0" w:color="auto"/>
        <w:left w:val="none" w:sz="0" w:space="0" w:color="auto"/>
        <w:bottom w:val="none" w:sz="0" w:space="0" w:color="auto"/>
        <w:right w:val="none" w:sz="0" w:space="0" w:color="auto"/>
      </w:divBdr>
    </w:div>
    <w:div w:id="1659116938">
      <w:bodyDiv w:val="1"/>
      <w:marLeft w:val="0"/>
      <w:marRight w:val="0"/>
      <w:marTop w:val="0"/>
      <w:marBottom w:val="0"/>
      <w:divBdr>
        <w:top w:val="none" w:sz="0" w:space="0" w:color="auto"/>
        <w:left w:val="none" w:sz="0" w:space="0" w:color="auto"/>
        <w:bottom w:val="none" w:sz="0" w:space="0" w:color="auto"/>
        <w:right w:val="none" w:sz="0" w:space="0" w:color="auto"/>
      </w:divBdr>
    </w:div>
    <w:div w:id="1681080647">
      <w:bodyDiv w:val="1"/>
      <w:marLeft w:val="0"/>
      <w:marRight w:val="0"/>
      <w:marTop w:val="0"/>
      <w:marBottom w:val="0"/>
      <w:divBdr>
        <w:top w:val="none" w:sz="0" w:space="0" w:color="auto"/>
        <w:left w:val="none" w:sz="0" w:space="0" w:color="auto"/>
        <w:bottom w:val="none" w:sz="0" w:space="0" w:color="auto"/>
        <w:right w:val="none" w:sz="0" w:space="0" w:color="auto"/>
      </w:divBdr>
    </w:div>
    <w:div w:id="1683045196">
      <w:bodyDiv w:val="1"/>
      <w:marLeft w:val="0"/>
      <w:marRight w:val="0"/>
      <w:marTop w:val="0"/>
      <w:marBottom w:val="0"/>
      <w:divBdr>
        <w:top w:val="none" w:sz="0" w:space="0" w:color="auto"/>
        <w:left w:val="none" w:sz="0" w:space="0" w:color="auto"/>
        <w:bottom w:val="none" w:sz="0" w:space="0" w:color="auto"/>
        <w:right w:val="none" w:sz="0" w:space="0" w:color="auto"/>
      </w:divBdr>
    </w:div>
    <w:div w:id="1693723481">
      <w:bodyDiv w:val="1"/>
      <w:marLeft w:val="0"/>
      <w:marRight w:val="0"/>
      <w:marTop w:val="0"/>
      <w:marBottom w:val="0"/>
      <w:divBdr>
        <w:top w:val="none" w:sz="0" w:space="0" w:color="auto"/>
        <w:left w:val="none" w:sz="0" w:space="0" w:color="auto"/>
        <w:bottom w:val="none" w:sz="0" w:space="0" w:color="auto"/>
        <w:right w:val="none" w:sz="0" w:space="0" w:color="auto"/>
      </w:divBdr>
    </w:div>
    <w:div w:id="1720741386">
      <w:bodyDiv w:val="1"/>
      <w:marLeft w:val="0"/>
      <w:marRight w:val="0"/>
      <w:marTop w:val="0"/>
      <w:marBottom w:val="0"/>
      <w:divBdr>
        <w:top w:val="none" w:sz="0" w:space="0" w:color="auto"/>
        <w:left w:val="none" w:sz="0" w:space="0" w:color="auto"/>
        <w:bottom w:val="none" w:sz="0" w:space="0" w:color="auto"/>
        <w:right w:val="none" w:sz="0" w:space="0" w:color="auto"/>
      </w:divBdr>
    </w:div>
    <w:div w:id="1731729576">
      <w:bodyDiv w:val="1"/>
      <w:marLeft w:val="0"/>
      <w:marRight w:val="0"/>
      <w:marTop w:val="0"/>
      <w:marBottom w:val="0"/>
      <w:divBdr>
        <w:top w:val="none" w:sz="0" w:space="0" w:color="auto"/>
        <w:left w:val="none" w:sz="0" w:space="0" w:color="auto"/>
        <w:bottom w:val="none" w:sz="0" w:space="0" w:color="auto"/>
        <w:right w:val="none" w:sz="0" w:space="0" w:color="auto"/>
      </w:divBdr>
    </w:div>
    <w:div w:id="1751392430">
      <w:bodyDiv w:val="1"/>
      <w:marLeft w:val="0"/>
      <w:marRight w:val="0"/>
      <w:marTop w:val="0"/>
      <w:marBottom w:val="0"/>
      <w:divBdr>
        <w:top w:val="none" w:sz="0" w:space="0" w:color="auto"/>
        <w:left w:val="none" w:sz="0" w:space="0" w:color="auto"/>
        <w:bottom w:val="none" w:sz="0" w:space="0" w:color="auto"/>
        <w:right w:val="none" w:sz="0" w:space="0" w:color="auto"/>
      </w:divBdr>
    </w:div>
    <w:div w:id="1762066709">
      <w:bodyDiv w:val="1"/>
      <w:marLeft w:val="0"/>
      <w:marRight w:val="0"/>
      <w:marTop w:val="0"/>
      <w:marBottom w:val="0"/>
      <w:divBdr>
        <w:top w:val="none" w:sz="0" w:space="0" w:color="auto"/>
        <w:left w:val="none" w:sz="0" w:space="0" w:color="auto"/>
        <w:bottom w:val="none" w:sz="0" w:space="0" w:color="auto"/>
        <w:right w:val="none" w:sz="0" w:space="0" w:color="auto"/>
      </w:divBdr>
    </w:div>
    <w:div w:id="1799256325">
      <w:bodyDiv w:val="1"/>
      <w:marLeft w:val="0"/>
      <w:marRight w:val="0"/>
      <w:marTop w:val="0"/>
      <w:marBottom w:val="0"/>
      <w:divBdr>
        <w:top w:val="none" w:sz="0" w:space="0" w:color="auto"/>
        <w:left w:val="none" w:sz="0" w:space="0" w:color="auto"/>
        <w:bottom w:val="none" w:sz="0" w:space="0" w:color="auto"/>
        <w:right w:val="none" w:sz="0" w:space="0" w:color="auto"/>
      </w:divBdr>
    </w:div>
    <w:div w:id="1808622561">
      <w:bodyDiv w:val="1"/>
      <w:marLeft w:val="0"/>
      <w:marRight w:val="0"/>
      <w:marTop w:val="0"/>
      <w:marBottom w:val="0"/>
      <w:divBdr>
        <w:top w:val="none" w:sz="0" w:space="0" w:color="auto"/>
        <w:left w:val="none" w:sz="0" w:space="0" w:color="auto"/>
        <w:bottom w:val="none" w:sz="0" w:space="0" w:color="auto"/>
        <w:right w:val="none" w:sz="0" w:space="0" w:color="auto"/>
      </w:divBdr>
    </w:div>
    <w:div w:id="1866014158">
      <w:bodyDiv w:val="1"/>
      <w:marLeft w:val="0"/>
      <w:marRight w:val="0"/>
      <w:marTop w:val="0"/>
      <w:marBottom w:val="0"/>
      <w:divBdr>
        <w:top w:val="none" w:sz="0" w:space="0" w:color="auto"/>
        <w:left w:val="none" w:sz="0" w:space="0" w:color="auto"/>
        <w:bottom w:val="none" w:sz="0" w:space="0" w:color="auto"/>
        <w:right w:val="none" w:sz="0" w:space="0" w:color="auto"/>
      </w:divBdr>
    </w:div>
    <w:div w:id="1877113283">
      <w:bodyDiv w:val="1"/>
      <w:marLeft w:val="0"/>
      <w:marRight w:val="0"/>
      <w:marTop w:val="0"/>
      <w:marBottom w:val="0"/>
      <w:divBdr>
        <w:top w:val="none" w:sz="0" w:space="0" w:color="auto"/>
        <w:left w:val="none" w:sz="0" w:space="0" w:color="auto"/>
        <w:bottom w:val="none" w:sz="0" w:space="0" w:color="auto"/>
        <w:right w:val="none" w:sz="0" w:space="0" w:color="auto"/>
      </w:divBdr>
    </w:div>
    <w:div w:id="1892618091">
      <w:bodyDiv w:val="1"/>
      <w:marLeft w:val="0"/>
      <w:marRight w:val="0"/>
      <w:marTop w:val="0"/>
      <w:marBottom w:val="0"/>
      <w:divBdr>
        <w:top w:val="none" w:sz="0" w:space="0" w:color="auto"/>
        <w:left w:val="none" w:sz="0" w:space="0" w:color="auto"/>
        <w:bottom w:val="none" w:sz="0" w:space="0" w:color="auto"/>
        <w:right w:val="none" w:sz="0" w:space="0" w:color="auto"/>
      </w:divBdr>
    </w:div>
    <w:div w:id="1943371048">
      <w:bodyDiv w:val="1"/>
      <w:marLeft w:val="0"/>
      <w:marRight w:val="0"/>
      <w:marTop w:val="0"/>
      <w:marBottom w:val="0"/>
      <w:divBdr>
        <w:top w:val="none" w:sz="0" w:space="0" w:color="auto"/>
        <w:left w:val="none" w:sz="0" w:space="0" w:color="auto"/>
        <w:bottom w:val="none" w:sz="0" w:space="0" w:color="auto"/>
        <w:right w:val="none" w:sz="0" w:space="0" w:color="auto"/>
      </w:divBdr>
    </w:div>
    <w:div w:id="1946961055">
      <w:bodyDiv w:val="1"/>
      <w:marLeft w:val="0"/>
      <w:marRight w:val="0"/>
      <w:marTop w:val="0"/>
      <w:marBottom w:val="0"/>
      <w:divBdr>
        <w:top w:val="none" w:sz="0" w:space="0" w:color="auto"/>
        <w:left w:val="none" w:sz="0" w:space="0" w:color="auto"/>
        <w:bottom w:val="none" w:sz="0" w:space="0" w:color="auto"/>
        <w:right w:val="none" w:sz="0" w:space="0" w:color="auto"/>
      </w:divBdr>
    </w:div>
    <w:div w:id="1954703443">
      <w:bodyDiv w:val="1"/>
      <w:marLeft w:val="0"/>
      <w:marRight w:val="0"/>
      <w:marTop w:val="0"/>
      <w:marBottom w:val="0"/>
      <w:divBdr>
        <w:top w:val="none" w:sz="0" w:space="0" w:color="auto"/>
        <w:left w:val="none" w:sz="0" w:space="0" w:color="auto"/>
        <w:bottom w:val="none" w:sz="0" w:space="0" w:color="auto"/>
        <w:right w:val="none" w:sz="0" w:space="0" w:color="auto"/>
      </w:divBdr>
    </w:div>
    <w:div w:id="1970359783">
      <w:bodyDiv w:val="1"/>
      <w:marLeft w:val="0"/>
      <w:marRight w:val="0"/>
      <w:marTop w:val="0"/>
      <w:marBottom w:val="0"/>
      <w:divBdr>
        <w:top w:val="none" w:sz="0" w:space="0" w:color="auto"/>
        <w:left w:val="none" w:sz="0" w:space="0" w:color="auto"/>
        <w:bottom w:val="none" w:sz="0" w:space="0" w:color="auto"/>
        <w:right w:val="none" w:sz="0" w:space="0" w:color="auto"/>
      </w:divBdr>
    </w:div>
    <w:div w:id="1992126451">
      <w:bodyDiv w:val="1"/>
      <w:marLeft w:val="0"/>
      <w:marRight w:val="0"/>
      <w:marTop w:val="0"/>
      <w:marBottom w:val="0"/>
      <w:divBdr>
        <w:top w:val="none" w:sz="0" w:space="0" w:color="auto"/>
        <w:left w:val="none" w:sz="0" w:space="0" w:color="auto"/>
        <w:bottom w:val="none" w:sz="0" w:space="0" w:color="auto"/>
        <w:right w:val="none" w:sz="0" w:space="0" w:color="auto"/>
      </w:divBdr>
    </w:div>
    <w:div w:id="2032677905">
      <w:bodyDiv w:val="1"/>
      <w:marLeft w:val="0"/>
      <w:marRight w:val="0"/>
      <w:marTop w:val="0"/>
      <w:marBottom w:val="0"/>
      <w:divBdr>
        <w:top w:val="none" w:sz="0" w:space="0" w:color="auto"/>
        <w:left w:val="none" w:sz="0" w:space="0" w:color="auto"/>
        <w:bottom w:val="none" w:sz="0" w:space="0" w:color="auto"/>
        <w:right w:val="none" w:sz="0" w:space="0" w:color="auto"/>
      </w:divBdr>
    </w:div>
    <w:div w:id="2045792330">
      <w:bodyDiv w:val="1"/>
      <w:marLeft w:val="0"/>
      <w:marRight w:val="0"/>
      <w:marTop w:val="0"/>
      <w:marBottom w:val="0"/>
      <w:divBdr>
        <w:top w:val="none" w:sz="0" w:space="0" w:color="auto"/>
        <w:left w:val="none" w:sz="0" w:space="0" w:color="auto"/>
        <w:bottom w:val="none" w:sz="0" w:space="0" w:color="auto"/>
        <w:right w:val="none" w:sz="0" w:space="0" w:color="auto"/>
      </w:divBdr>
    </w:div>
    <w:div w:id="2052027980">
      <w:bodyDiv w:val="1"/>
      <w:marLeft w:val="0"/>
      <w:marRight w:val="0"/>
      <w:marTop w:val="0"/>
      <w:marBottom w:val="0"/>
      <w:divBdr>
        <w:top w:val="none" w:sz="0" w:space="0" w:color="auto"/>
        <w:left w:val="none" w:sz="0" w:space="0" w:color="auto"/>
        <w:bottom w:val="none" w:sz="0" w:space="0" w:color="auto"/>
        <w:right w:val="none" w:sz="0" w:space="0" w:color="auto"/>
      </w:divBdr>
    </w:div>
    <w:div w:id="2063669989">
      <w:bodyDiv w:val="1"/>
      <w:marLeft w:val="0"/>
      <w:marRight w:val="0"/>
      <w:marTop w:val="0"/>
      <w:marBottom w:val="0"/>
      <w:divBdr>
        <w:top w:val="none" w:sz="0" w:space="0" w:color="auto"/>
        <w:left w:val="none" w:sz="0" w:space="0" w:color="auto"/>
        <w:bottom w:val="none" w:sz="0" w:space="0" w:color="auto"/>
        <w:right w:val="none" w:sz="0" w:space="0" w:color="auto"/>
      </w:divBdr>
    </w:div>
    <w:div w:id="2077582186">
      <w:bodyDiv w:val="1"/>
      <w:marLeft w:val="0"/>
      <w:marRight w:val="0"/>
      <w:marTop w:val="0"/>
      <w:marBottom w:val="0"/>
      <w:divBdr>
        <w:top w:val="none" w:sz="0" w:space="0" w:color="auto"/>
        <w:left w:val="none" w:sz="0" w:space="0" w:color="auto"/>
        <w:bottom w:val="none" w:sz="0" w:space="0" w:color="auto"/>
        <w:right w:val="none" w:sz="0" w:space="0" w:color="auto"/>
      </w:divBdr>
    </w:div>
    <w:div w:id="2088964006">
      <w:bodyDiv w:val="1"/>
      <w:marLeft w:val="0"/>
      <w:marRight w:val="0"/>
      <w:marTop w:val="0"/>
      <w:marBottom w:val="0"/>
      <w:divBdr>
        <w:top w:val="none" w:sz="0" w:space="0" w:color="auto"/>
        <w:left w:val="none" w:sz="0" w:space="0" w:color="auto"/>
        <w:bottom w:val="none" w:sz="0" w:space="0" w:color="auto"/>
        <w:right w:val="none" w:sz="0" w:space="0" w:color="auto"/>
      </w:divBdr>
    </w:div>
    <w:div w:id="2093775098">
      <w:bodyDiv w:val="1"/>
      <w:marLeft w:val="0"/>
      <w:marRight w:val="0"/>
      <w:marTop w:val="0"/>
      <w:marBottom w:val="0"/>
      <w:divBdr>
        <w:top w:val="none" w:sz="0" w:space="0" w:color="auto"/>
        <w:left w:val="none" w:sz="0" w:space="0" w:color="auto"/>
        <w:bottom w:val="none" w:sz="0" w:space="0" w:color="auto"/>
        <w:right w:val="none" w:sz="0" w:space="0" w:color="auto"/>
      </w:divBdr>
    </w:div>
    <w:div w:id="2132279830">
      <w:bodyDiv w:val="1"/>
      <w:marLeft w:val="0"/>
      <w:marRight w:val="0"/>
      <w:marTop w:val="0"/>
      <w:marBottom w:val="0"/>
      <w:divBdr>
        <w:top w:val="none" w:sz="0" w:space="0" w:color="auto"/>
        <w:left w:val="none" w:sz="0" w:space="0" w:color="auto"/>
        <w:bottom w:val="none" w:sz="0" w:space="0" w:color="auto"/>
        <w:right w:val="none" w:sz="0" w:space="0" w:color="auto"/>
      </w:divBdr>
    </w:div>
    <w:div w:id="2132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745411@meb.k12.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C192-18EE-4E3C-A5AF-025EA950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8058</Words>
  <Characters>45937</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53888</CharactersWithSpaces>
  <SharedDoc>false</SharedDoc>
  <HLinks>
    <vt:vector size="114" baseType="variant">
      <vt:variant>
        <vt:i4>1048633</vt:i4>
      </vt:variant>
      <vt:variant>
        <vt:i4>110</vt:i4>
      </vt:variant>
      <vt:variant>
        <vt:i4>0</vt:i4>
      </vt:variant>
      <vt:variant>
        <vt:i4>5</vt:i4>
      </vt:variant>
      <vt:variant>
        <vt:lpwstr/>
      </vt:variant>
      <vt:variant>
        <vt:lpwstr>_Toc535482120</vt:lpwstr>
      </vt:variant>
      <vt:variant>
        <vt:i4>1245241</vt:i4>
      </vt:variant>
      <vt:variant>
        <vt:i4>104</vt:i4>
      </vt:variant>
      <vt:variant>
        <vt:i4>0</vt:i4>
      </vt:variant>
      <vt:variant>
        <vt:i4>5</vt:i4>
      </vt:variant>
      <vt:variant>
        <vt:lpwstr/>
      </vt:variant>
      <vt:variant>
        <vt:lpwstr>_Toc535482119</vt:lpwstr>
      </vt:variant>
      <vt:variant>
        <vt:i4>1245241</vt:i4>
      </vt:variant>
      <vt:variant>
        <vt:i4>98</vt:i4>
      </vt:variant>
      <vt:variant>
        <vt:i4>0</vt:i4>
      </vt:variant>
      <vt:variant>
        <vt:i4>5</vt:i4>
      </vt:variant>
      <vt:variant>
        <vt:lpwstr/>
      </vt:variant>
      <vt:variant>
        <vt:lpwstr>_Toc535482118</vt:lpwstr>
      </vt:variant>
      <vt:variant>
        <vt:i4>1245241</vt:i4>
      </vt:variant>
      <vt:variant>
        <vt:i4>92</vt:i4>
      </vt:variant>
      <vt:variant>
        <vt:i4>0</vt:i4>
      </vt:variant>
      <vt:variant>
        <vt:i4>5</vt:i4>
      </vt:variant>
      <vt:variant>
        <vt:lpwstr/>
      </vt:variant>
      <vt:variant>
        <vt:lpwstr>_Toc535482117</vt:lpwstr>
      </vt:variant>
      <vt:variant>
        <vt:i4>1245241</vt:i4>
      </vt:variant>
      <vt:variant>
        <vt:i4>86</vt:i4>
      </vt:variant>
      <vt:variant>
        <vt:i4>0</vt:i4>
      </vt:variant>
      <vt:variant>
        <vt:i4>5</vt:i4>
      </vt:variant>
      <vt:variant>
        <vt:lpwstr/>
      </vt:variant>
      <vt:variant>
        <vt:lpwstr>_Toc535482116</vt:lpwstr>
      </vt:variant>
      <vt:variant>
        <vt:i4>1245241</vt:i4>
      </vt:variant>
      <vt:variant>
        <vt:i4>80</vt:i4>
      </vt:variant>
      <vt:variant>
        <vt:i4>0</vt:i4>
      </vt:variant>
      <vt:variant>
        <vt:i4>5</vt:i4>
      </vt:variant>
      <vt:variant>
        <vt:lpwstr/>
      </vt:variant>
      <vt:variant>
        <vt:lpwstr>_Toc535482115</vt:lpwstr>
      </vt:variant>
      <vt:variant>
        <vt:i4>1245241</vt:i4>
      </vt:variant>
      <vt:variant>
        <vt:i4>74</vt:i4>
      </vt:variant>
      <vt:variant>
        <vt:i4>0</vt:i4>
      </vt:variant>
      <vt:variant>
        <vt:i4>5</vt:i4>
      </vt:variant>
      <vt:variant>
        <vt:lpwstr/>
      </vt:variant>
      <vt:variant>
        <vt:lpwstr>_Toc535482114</vt:lpwstr>
      </vt:variant>
      <vt:variant>
        <vt:i4>1245241</vt:i4>
      </vt:variant>
      <vt:variant>
        <vt:i4>68</vt:i4>
      </vt:variant>
      <vt:variant>
        <vt:i4>0</vt:i4>
      </vt:variant>
      <vt:variant>
        <vt:i4>5</vt:i4>
      </vt:variant>
      <vt:variant>
        <vt:lpwstr/>
      </vt:variant>
      <vt:variant>
        <vt:lpwstr>_Toc535482113</vt:lpwstr>
      </vt:variant>
      <vt:variant>
        <vt:i4>1245241</vt:i4>
      </vt:variant>
      <vt:variant>
        <vt:i4>62</vt:i4>
      </vt:variant>
      <vt:variant>
        <vt:i4>0</vt:i4>
      </vt:variant>
      <vt:variant>
        <vt:i4>5</vt:i4>
      </vt:variant>
      <vt:variant>
        <vt:lpwstr/>
      </vt:variant>
      <vt:variant>
        <vt:lpwstr>_Toc535482112</vt:lpwstr>
      </vt:variant>
      <vt:variant>
        <vt:i4>1245241</vt:i4>
      </vt:variant>
      <vt:variant>
        <vt:i4>56</vt:i4>
      </vt:variant>
      <vt:variant>
        <vt:i4>0</vt:i4>
      </vt:variant>
      <vt:variant>
        <vt:i4>5</vt:i4>
      </vt:variant>
      <vt:variant>
        <vt:lpwstr/>
      </vt:variant>
      <vt:variant>
        <vt:lpwstr>_Toc535482111</vt:lpwstr>
      </vt:variant>
      <vt:variant>
        <vt:i4>1245241</vt:i4>
      </vt:variant>
      <vt:variant>
        <vt:i4>50</vt:i4>
      </vt:variant>
      <vt:variant>
        <vt:i4>0</vt:i4>
      </vt:variant>
      <vt:variant>
        <vt:i4>5</vt:i4>
      </vt:variant>
      <vt:variant>
        <vt:lpwstr/>
      </vt:variant>
      <vt:variant>
        <vt:lpwstr>_Toc535482110</vt:lpwstr>
      </vt:variant>
      <vt:variant>
        <vt:i4>1179705</vt:i4>
      </vt:variant>
      <vt:variant>
        <vt:i4>44</vt:i4>
      </vt:variant>
      <vt:variant>
        <vt:i4>0</vt:i4>
      </vt:variant>
      <vt:variant>
        <vt:i4>5</vt:i4>
      </vt:variant>
      <vt:variant>
        <vt:lpwstr/>
      </vt:variant>
      <vt:variant>
        <vt:lpwstr>_Toc535482109</vt:lpwstr>
      </vt:variant>
      <vt:variant>
        <vt:i4>1179705</vt:i4>
      </vt:variant>
      <vt:variant>
        <vt:i4>38</vt:i4>
      </vt:variant>
      <vt:variant>
        <vt:i4>0</vt:i4>
      </vt:variant>
      <vt:variant>
        <vt:i4>5</vt:i4>
      </vt:variant>
      <vt:variant>
        <vt:lpwstr/>
      </vt:variant>
      <vt:variant>
        <vt:lpwstr>_Toc535482108</vt:lpwstr>
      </vt:variant>
      <vt:variant>
        <vt:i4>1179705</vt:i4>
      </vt:variant>
      <vt:variant>
        <vt:i4>32</vt:i4>
      </vt:variant>
      <vt:variant>
        <vt:i4>0</vt:i4>
      </vt:variant>
      <vt:variant>
        <vt:i4>5</vt:i4>
      </vt:variant>
      <vt:variant>
        <vt:lpwstr/>
      </vt:variant>
      <vt:variant>
        <vt:lpwstr>_Toc535482107</vt:lpwstr>
      </vt:variant>
      <vt:variant>
        <vt:i4>1179705</vt:i4>
      </vt:variant>
      <vt:variant>
        <vt:i4>26</vt:i4>
      </vt:variant>
      <vt:variant>
        <vt:i4>0</vt:i4>
      </vt:variant>
      <vt:variant>
        <vt:i4>5</vt:i4>
      </vt:variant>
      <vt:variant>
        <vt:lpwstr/>
      </vt:variant>
      <vt:variant>
        <vt:lpwstr>_Toc535482106</vt:lpwstr>
      </vt:variant>
      <vt:variant>
        <vt:i4>1179705</vt:i4>
      </vt:variant>
      <vt:variant>
        <vt:i4>20</vt:i4>
      </vt:variant>
      <vt:variant>
        <vt:i4>0</vt:i4>
      </vt:variant>
      <vt:variant>
        <vt:i4>5</vt:i4>
      </vt:variant>
      <vt:variant>
        <vt:lpwstr/>
      </vt:variant>
      <vt:variant>
        <vt:lpwstr>_Toc535482105</vt:lpwstr>
      </vt:variant>
      <vt:variant>
        <vt:i4>1179705</vt:i4>
      </vt:variant>
      <vt:variant>
        <vt:i4>14</vt:i4>
      </vt:variant>
      <vt:variant>
        <vt:i4>0</vt:i4>
      </vt:variant>
      <vt:variant>
        <vt:i4>5</vt:i4>
      </vt:variant>
      <vt:variant>
        <vt:lpwstr/>
      </vt:variant>
      <vt:variant>
        <vt:lpwstr>_Toc535482104</vt:lpwstr>
      </vt:variant>
      <vt:variant>
        <vt:i4>1179705</vt:i4>
      </vt:variant>
      <vt:variant>
        <vt:i4>8</vt:i4>
      </vt:variant>
      <vt:variant>
        <vt:i4>0</vt:i4>
      </vt:variant>
      <vt:variant>
        <vt:i4>5</vt:i4>
      </vt:variant>
      <vt:variant>
        <vt:lpwstr/>
      </vt:variant>
      <vt:variant>
        <vt:lpwstr>_Toc535482103</vt:lpwstr>
      </vt:variant>
      <vt:variant>
        <vt:i4>1179705</vt:i4>
      </vt:variant>
      <vt:variant>
        <vt:i4>2</vt:i4>
      </vt:variant>
      <vt:variant>
        <vt:i4>0</vt:i4>
      </vt:variant>
      <vt:variant>
        <vt:i4>5</vt:i4>
      </vt:variant>
      <vt:variant>
        <vt:lpwstr/>
      </vt:variant>
      <vt:variant>
        <vt:lpwstr>_Toc535482102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ISLEK</dc:creator>
  <cp:lastModifiedBy>Lenovo-PC</cp:lastModifiedBy>
  <cp:revision>2</cp:revision>
  <cp:lastPrinted>2024-05-02T10:21:00Z</cp:lastPrinted>
  <dcterms:created xsi:type="dcterms:W3CDTF">2024-10-07T06:26:00Z</dcterms:created>
  <dcterms:modified xsi:type="dcterms:W3CDTF">2024-10-07T06:26:00Z</dcterms:modified>
</cp:coreProperties>
</file>